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C1A6B0" w14:textId="77777777" w:rsidR="00812A2A" w:rsidRPr="00191C2B" w:rsidRDefault="00812A2A" w:rsidP="00812A2A">
      <w:pPr>
        <w:rPr>
          <w:rFonts w:ascii="Arial" w:hAnsi="Arial" w:cs="Arial"/>
        </w:rPr>
      </w:pPr>
      <w:bookmarkStart w:id="0" w:name="_gjdgxs" w:colFirst="0" w:colLast="0"/>
      <w:bookmarkEnd w:id="0"/>
      <w:r>
        <w:rPr>
          <w:noProof/>
        </w:rPr>
        <w:drawing>
          <wp:anchor distT="0" distB="0" distL="0" distR="0" simplePos="0" relativeHeight="251658240" behindDoc="1" locked="0" layoutInCell="1" hidden="0" allowOverlap="1" wp14:anchorId="7F71CE53" wp14:editId="5D8E02F7">
            <wp:simplePos x="0" y="0"/>
            <wp:positionH relativeFrom="margin">
              <wp:posOffset>-906780</wp:posOffset>
            </wp:positionH>
            <wp:positionV relativeFrom="paragraph">
              <wp:posOffset>3810</wp:posOffset>
            </wp:positionV>
            <wp:extent cx="2051050" cy="2416175"/>
            <wp:effectExtent l="0" t="0" r="6350" b="3175"/>
            <wp:wrapNone/>
            <wp:docPr id="236" name="image474.jpg"/>
            <wp:cNvGraphicFramePr/>
            <a:graphic xmlns:a="http://schemas.openxmlformats.org/drawingml/2006/main">
              <a:graphicData uri="http://schemas.openxmlformats.org/drawingml/2006/picture">
                <pic:pic xmlns:pic="http://schemas.openxmlformats.org/drawingml/2006/picture">
                  <pic:nvPicPr>
                    <pic:cNvPr id="0" name="image474.jpg"/>
                    <pic:cNvPicPr preferRelativeResize="0"/>
                  </pic:nvPicPr>
                  <pic:blipFill>
                    <a:blip r:embed="rId8"/>
                    <a:srcRect/>
                    <a:stretch>
                      <a:fillRect/>
                    </a:stretch>
                  </pic:blipFill>
                  <pic:spPr>
                    <a:xfrm>
                      <a:off x="0" y="0"/>
                      <a:ext cx="2051050" cy="2416175"/>
                    </a:xfrm>
                    <a:prstGeom prst="rect">
                      <a:avLst/>
                    </a:prstGeom>
                    <a:ln/>
                  </pic:spPr>
                </pic:pic>
              </a:graphicData>
            </a:graphic>
          </wp:anchor>
        </w:drawing>
      </w:r>
    </w:p>
    <w:p w14:paraId="1F245906" w14:textId="77777777" w:rsidR="00812A2A" w:rsidRPr="00191C2B" w:rsidRDefault="00812A2A" w:rsidP="00812A2A">
      <w:pPr>
        <w:rPr>
          <w:rFonts w:ascii="Arial" w:hAnsi="Arial" w:cs="Arial"/>
        </w:rPr>
      </w:pPr>
    </w:p>
    <w:p w14:paraId="5077FFAA" w14:textId="77777777" w:rsidR="00812A2A" w:rsidRPr="00191C2B" w:rsidRDefault="00812A2A" w:rsidP="00812A2A">
      <w:pPr>
        <w:rPr>
          <w:rFonts w:ascii="Arial" w:hAnsi="Arial" w:cs="Arial"/>
        </w:rPr>
      </w:pPr>
    </w:p>
    <w:p w14:paraId="4152EEBC" w14:textId="77777777" w:rsidR="00812A2A" w:rsidRPr="00191C2B" w:rsidRDefault="00812A2A" w:rsidP="00812A2A">
      <w:pPr>
        <w:jc w:val="center"/>
        <w:rPr>
          <w:rFonts w:ascii="Arial" w:hAnsi="Arial" w:cs="Arial"/>
          <w:sz w:val="72"/>
        </w:rPr>
      </w:pPr>
      <w:r w:rsidRPr="00191C2B">
        <w:rPr>
          <w:rFonts w:ascii="Arial" w:hAnsi="Arial" w:cs="Arial"/>
          <w:sz w:val="72"/>
        </w:rPr>
        <w:t>Supplemental Guide:</w:t>
      </w:r>
    </w:p>
    <w:p w14:paraId="259D6BCE" w14:textId="3251C574" w:rsidR="00812A2A" w:rsidRPr="00191C2B" w:rsidRDefault="00812A2A" w:rsidP="00812A2A">
      <w:pPr>
        <w:jc w:val="center"/>
        <w:rPr>
          <w:rFonts w:ascii="Arial" w:hAnsi="Arial" w:cs="Arial"/>
          <w:sz w:val="72"/>
        </w:rPr>
      </w:pPr>
      <w:r>
        <w:rPr>
          <w:noProof/>
        </w:rPr>
        <w:drawing>
          <wp:anchor distT="0" distB="0" distL="114300" distR="114300" simplePos="0" relativeHeight="251658241" behindDoc="1" locked="0" layoutInCell="1" hidden="0" allowOverlap="1" wp14:anchorId="018B6142" wp14:editId="55F5B997">
            <wp:simplePos x="0" y="0"/>
            <wp:positionH relativeFrom="margin">
              <wp:posOffset>2713355</wp:posOffset>
            </wp:positionH>
            <wp:positionV relativeFrom="paragraph">
              <wp:posOffset>150495</wp:posOffset>
            </wp:positionV>
            <wp:extent cx="3179445" cy="4114800"/>
            <wp:effectExtent l="0" t="0" r="0" b="0"/>
            <wp:wrapTight wrapText="bothSides">
              <wp:wrapPolygon edited="0">
                <wp:start x="9836" y="3000"/>
                <wp:lineTo x="6859" y="9600"/>
                <wp:lineTo x="3883" y="11200"/>
                <wp:lineTo x="3235" y="11700"/>
                <wp:lineTo x="1941" y="12800"/>
                <wp:lineTo x="1812" y="13300"/>
                <wp:lineTo x="1812" y="14900"/>
                <wp:lineTo x="8153" y="16000"/>
                <wp:lineTo x="10742" y="16000"/>
                <wp:lineTo x="4012" y="16600"/>
                <wp:lineTo x="3235" y="16800"/>
                <wp:lineTo x="3235" y="17600"/>
                <wp:lineTo x="2588" y="18300"/>
                <wp:lineTo x="2847" y="18400"/>
                <wp:lineTo x="6471" y="18600"/>
                <wp:lineTo x="10354" y="18600"/>
                <wp:lineTo x="17083" y="18400"/>
                <wp:lineTo x="17730" y="18200"/>
                <wp:lineTo x="17083" y="17600"/>
                <wp:lineTo x="17601" y="16800"/>
                <wp:lineTo x="16954" y="16600"/>
                <wp:lineTo x="10742" y="16000"/>
                <wp:lineTo x="12812" y="16000"/>
                <wp:lineTo x="18507" y="14800"/>
                <wp:lineTo x="18507" y="13300"/>
                <wp:lineTo x="18377" y="12800"/>
                <wp:lineTo x="17083" y="11700"/>
                <wp:lineTo x="16436" y="11200"/>
                <wp:lineTo x="13460" y="9600"/>
                <wp:lineTo x="11130" y="4800"/>
                <wp:lineTo x="10483" y="3000"/>
                <wp:lineTo x="9836" y="3000"/>
              </wp:wrapPolygon>
            </wp:wrapTight>
            <wp:docPr id="235" name="image473.png"/>
            <wp:cNvGraphicFramePr/>
            <a:graphic xmlns:a="http://schemas.openxmlformats.org/drawingml/2006/main">
              <a:graphicData uri="http://schemas.openxmlformats.org/drawingml/2006/picture">
                <pic:pic xmlns:pic="http://schemas.openxmlformats.org/drawingml/2006/picture">
                  <pic:nvPicPr>
                    <pic:cNvPr id="0" name="image473.png"/>
                    <pic:cNvPicPr preferRelativeResize="0"/>
                  </pic:nvPicPr>
                  <pic:blipFill>
                    <a:blip r:embed="rId9"/>
                    <a:srcRect/>
                    <a:stretch>
                      <a:fillRect/>
                    </a:stretch>
                  </pic:blipFill>
                  <pic:spPr>
                    <a:xfrm>
                      <a:off x="0" y="0"/>
                      <a:ext cx="3179445" cy="4114800"/>
                    </a:xfrm>
                    <a:prstGeom prst="rect">
                      <a:avLst/>
                    </a:prstGeom>
                    <a:ln/>
                  </pic:spPr>
                </pic:pic>
              </a:graphicData>
            </a:graphic>
          </wp:anchor>
        </w:drawing>
      </w:r>
      <w:r w:rsidR="30E2AE86" w:rsidRPr="73C608CA">
        <w:rPr>
          <w:rFonts w:ascii="Arial" w:hAnsi="Arial" w:cs="Arial"/>
          <w:sz w:val="72"/>
          <w:szCs w:val="72"/>
        </w:rPr>
        <w:t>Sur</w:t>
      </w:r>
      <w:r w:rsidR="27390D94" w:rsidRPr="73C608CA">
        <w:rPr>
          <w:rFonts w:ascii="Arial" w:hAnsi="Arial" w:cs="Arial"/>
          <w:sz w:val="72"/>
          <w:szCs w:val="72"/>
        </w:rPr>
        <w:t>gical Critical Care</w:t>
      </w:r>
    </w:p>
    <w:p w14:paraId="233D7895" w14:textId="77777777" w:rsidR="00812A2A" w:rsidRPr="00191C2B" w:rsidRDefault="00812A2A" w:rsidP="00812A2A">
      <w:pPr>
        <w:rPr>
          <w:rFonts w:ascii="Arial" w:hAnsi="Arial" w:cs="Arial"/>
        </w:rPr>
      </w:pPr>
    </w:p>
    <w:p w14:paraId="0847AF32" w14:textId="77777777" w:rsidR="00812A2A" w:rsidRPr="00191C2B" w:rsidRDefault="00812A2A" w:rsidP="00812A2A">
      <w:pPr>
        <w:rPr>
          <w:rFonts w:ascii="Arial" w:hAnsi="Arial" w:cs="Arial"/>
        </w:rPr>
      </w:pPr>
    </w:p>
    <w:p w14:paraId="4118B415" w14:textId="77777777" w:rsidR="00812A2A" w:rsidRPr="00191C2B" w:rsidRDefault="00812A2A" w:rsidP="00812A2A">
      <w:pPr>
        <w:rPr>
          <w:rFonts w:ascii="Arial" w:hAnsi="Arial" w:cs="Arial"/>
        </w:rPr>
      </w:pPr>
    </w:p>
    <w:p w14:paraId="6BC155D4" w14:textId="77777777" w:rsidR="00812A2A" w:rsidRPr="00191C2B" w:rsidRDefault="00812A2A" w:rsidP="00812A2A">
      <w:pPr>
        <w:rPr>
          <w:rFonts w:ascii="Arial" w:hAnsi="Arial" w:cs="Arial"/>
        </w:rPr>
      </w:pPr>
    </w:p>
    <w:p w14:paraId="73069BCD" w14:textId="77777777" w:rsidR="00812A2A" w:rsidRPr="00191C2B" w:rsidRDefault="00812A2A" w:rsidP="00812A2A">
      <w:pPr>
        <w:rPr>
          <w:rFonts w:ascii="Arial" w:hAnsi="Arial" w:cs="Arial"/>
        </w:rPr>
      </w:pPr>
    </w:p>
    <w:p w14:paraId="5F93F5FE" w14:textId="77777777" w:rsidR="00812A2A" w:rsidRPr="00191C2B" w:rsidRDefault="00812A2A" w:rsidP="00812A2A">
      <w:pPr>
        <w:rPr>
          <w:rFonts w:ascii="Arial" w:hAnsi="Arial" w:cs="Arial"/>
        </w:rPr>
      </w:pPr>
    </w:p>
    <w:p w14:paraId="4A50E81D" w14:textId="77777777" w:rsidR="00812A2A" w:rsidRPr="00191C2B" w:rsidRDefault="00812A2A" w:rsidP="00812A2A">
      <w:pPr>
        <w:rPr>
          <w:rFonts w:ascii="Arial" w:hAnsi="Arial" w:cs="Arial"/>
        </w:rPr>
      </w:pPr>
    </w:p>
    <w:p w14:paraId="1CE58E62" w14:textId="77777777" w:rsidR="00812A2A" w:rsidRPr="00191C2B" w:rsidRDefault="00812A2A" w:rsidP="00812A2A">
      <w:pPr>
        <w:rPr>
          <w:rFonts w:ascii="Arial" w:hAnsi="Arial" w:cs="Arial"/>
        </w:rPr>
      </w:pPr>
    </w:p>
    <w:p w14:paraId="2D940405" w14:textId="77777777" w:rsidR="00812A2A" w:rsidRPr="00191C2B" w:rsidRDefault="00812A2A" w:rsidP="00812A2A">
      <w:pPr>
        <w:rPr>
          <w:rFonts w:ascii="Arial" w:hAnsi="Arial" w:cs="Arial"/>
        </w:rPr>
      </w:pPr>
    </w:p>
    <w:p w14:paraId="226AF30F" w14:textId="77777777" w:rsidR="00812A2A" w:rsidRPr="00191C2B" w:rsidRDefault="00812A2A" w:rsidP="00812A2A">
      <w:pPr>
        <w:rPr>
          <w:rFonts w:ascii="Arial" w:hAnsi="Arial" w:cs="Arial"/>
        </w:rPr>
      </w:pPr>
    </w:p>
    <w:p w14:paraId="7BFB459C" w14:textId="77777777" w:rsidR="00812A2A" w:rsidRPr="00191C2B" w:rsidRDefault="00812A2A" w:rsidP="00812A2A">
      <w:pPr>
        <w:rPr>
          <w:rFonts w:ascii="Arial" w:hAnsi="Arial" w:cs="Arial"/>
        </w:rPr>
      </w:pPr>
    </w:p>
    <w:p w14:paraId="71AA7698" w14:textId="77777777" w:rsidR="00812A2A" w:rsidRPr="00191C2B" w:rsidRDefault="00812A2A" w:rsidP="00812A2A">
      <w:pPr>
        <w:rPr>
          <w:rFonts w:ascii="Arial" w:hAnsi="Arial" w:cs="Arial"/>
        </w:rPr>
      </w:pPr>
    </w:p>
    <w:p w14:paraId="3394880D" w14:textId="77777777" w:rsidR="00812A2A" w:rsidRPr="00191C2B" w:rsidRDefault="00812A2A" w:rsidP="00812A2A">
      <w:pPr>
        <w:rPr>
          <w:rFonts w:ascii="Arial" w:hAnsi="Arial" w:cs="Arial"/>
        </w:rPr>
      </w:pPr>
    </w:p>
    <w:p w14:paraId="643424AD" w14:textId="79945E32" w:rsidR="00812A2A" w:rsidRPr="00191C2B" w:rsidRDefault="009712C5" w:rsidP="00812A2A">
      <w:pPr>
        <w:jc w:val="center"/>
        <w:rPr>
          <w:rFonts w:ascii="Arial" w:hAnsi="Arial" w:cs="Arial"/>
        </w:rPr>
      </w:pPr>
      <w:r>
        <w:rPr>
          <w:rFonts w:ascii="Arial" w:hAnsi="Arial" w:cs="Arial"/>
        </w:rPr>
        <w:t>January 2022</w:t>
      </w:r>
    </w:p>
    <w:p w14:paraId="1DC6494A" w14:textId="77777777" w:rsidR="002200EE" w:rsidRPr="00990796" w:rsidRDefault="002200EE" w:rsidP="002200EE">
      <w:pPr>
        <w:spacing w:after="240" w:line="240" w:lineRule="auto"/>
        <w:jc w:val="center"/>
        <w:rPr>
          <w:rFonts w:ascii="Arial" w:eastAsia="Times New Roman" w:hAnsi="Arial" w:cs="Arial"/>
          <w:b/>
        </w:rPr>
      </w:pPr>
      <w:r w:rsidRPr="00990796">
        <w:rPr>
          <w:rFonts w:ascii="Arial" w:eastAsia="Times New Roman" w:hAnsi="Arial" w:cs="Arial"/>
          <w:b/>
        </w:rPr>
        <w:lastRenderedPageBreak/>
        <w:t>TABLE OF CONTENTS</w:t>
      </w:r>
    </w:p>
    <w:p w14:paraId="5AF6526E" w14:textId="77777777" w:rsidR="002200EE" w:rsidRPr="00990796" w:rsidRDefault="002200EE" w:rsidP="002200EE">
      <w:pPr>
        <w:tabs>
          <w:tab w:val="right" w:leader="dot" w:pos="8630"/>
        </w:tabs>
        <w:spacing w:before="120" w:after="120" w:line="240" w:lineRule="auto"/>
        <w:jc w:val="center"/>
        <w:rPr>
          <w:rFonts w:ascii="Arial" w:eastAsia="Times New Roman" w:hAnsi="Arial" w:cs="Arial"/>
          <w:b/>
          <w:bCs/>
          <w:caps/>
          <w:sz w:val="18"/>
          <w:szCs w:val="18"/>
        </w:rPr>
      </w:pPr>
      <w:r w:rsidRPr="00990796">
        <w:rPr>
          <w:rFonts w:ascii="Arial" w:eastAsia="Times New Roman" w:hAnsi="Arial" w:cs="Arial"/>
          <w:b/>
          <w:bCs/>
          <w:caps/>
          <w:webHidden/>
          <w:sz w:val="18"/>
          <w:szCs w:val="18"/>
        </w:rPr>
        <w:t>introduction</w:t>
      </w:r>
      <w:r w:rsidRPr="00990796">
        <w:rPr>
          <w:rFonts w:ascii="Arial" w:eastAsia="Times New Roman" w:hAnsi="Arial" w:cs="Arial"/>
          <w:b/>
          <w:bCs/>
          <w:caps/>
          <w:webHidden/>
          <w:sz w:val="18"/>
          <w:szCs w:val="18"/>
        </w:rPr>
        <w:tab/>
      </w:r>
      <w:r>
        <w:rPr>
          <w:rFonts w:ascii="Arial" w:eastAsia="Times New Roman" w:hAnsi="Arial" w:cs="Arial"/>
          <w:b/>
          <w:bCs/>
          <w:caps/>
          <w:webHidden/>
          <w:sz w:val="18"/>
          <w:szCs w:val="18"/>
        </w:rPr>
        <w:t>3</w:t>
      </w:r>
    </w:p>
    <w:p w14:paraId="36C528CB" w14:textId="77777777" w:rsidR="002200EE" w:rsidRPr="00990796" w:rsidRDefault="002200EE" w:rsidP="002200EE">
      <w:pPr>
        <w:tabs>
          <w:tab w:val="right" w:leader="dot" w:pos="8630"/>
        </w:tabs>
        <w:spacing w:before="120" w:after="120" w:line="240" w:lineRule="auto"/>
        <w:jc w:val="center"/>
        <w:rPr>
          <w:rFonts w:ascii="Arial" w:eastAsia="Times New Roman" w:hAnsi="Arial" w:cs="Arial"/>
          <w:b/>
          <w:bCs/>
          <w:caps/>
          <w:sz w:val="18"/>
          <w:szCs w:val="18"/>
        </w:rPr>
      </w:pPr>
      <w:r w:rsidRPr="00990796">
        <w:rPr>
          <w:rFonts w:ascii="Arial" w:eastAsia="Times New Roman" w:hAnsi="Arial" w:cs="Arial"/>
          <w:b/>
          <w:bCs/>
          <w:caps/>
          <w:webHidden/>
          <w:sz w:val="18"/>
          <w:szCs w:val="18"/>
        </w:rPr>
        <w:t>Patient care</w:t>
      </w:r>
      <w:r w:rsidRPr="00990796">
        <w:rPr>
          <w:rFonts w:ascii="Arial" w:eastAsia="Times New Roman" w:hAnsi="Arial" w:cs="Arial"/>
          <w:b/>
          <w:bCs/>
          <w:caps/>
          <w:webHidden/>
          <w:sz w:val="18"/>
          <w:szCs w:val="18"/>
        </w:rPr>
        <w:tab/>
      </w:r>
      <w:r>
        <w:rPr>
          <w:rFonts w:ascii="Arial" w:eastAsia="Times New Roman" w:hAnsi="Arial" w:cs="Arial"/>
          <w:b/>
          <w:bCs/>
          <w:caps/>
          <w:webHidden/>
          <w:sz w:val="18"/>
          <w:szCs w:val="18"/>
        </w:rPr>
        <w:t>4</w:t>
      </w:r>
    </w:p>
    <w:p w14:paraId="44BABDA0" w14:textId="77777777" w:rsidR="002200EE" w:rsidRPr="00990796" w:rsidRDefault="002200EE" w:rsidP="002200EE">
      <w:pPr>
        <w:tabs>
          <w:tab w:val="right" w:leader="dot" w:pos="8630"/>
        </w:tabs>
        <w:spacing w:after="0" w:line="240" w:lineRule="auto"/>
        <w:ind w:left="200"/>
        <w:jc w:val="center"/>
        <w:rPr>
          <w:rFonts w:ascii="Arial" w:eastAsia="Times New Roman" w:hAnsi="Arial" w:cs="Arial"/>
          <w:color w:val="000000"/>
          <w:sz w:val="18"/>
          <w:szCs w:val="18"/>
        </w:rPr>
      </w:pPr>
      <w:r w:rsidRPr="00990796">
        <w:rPr>
          <w:rFonts w:ascii="Arial" w:eastAsia="Times New Roman" w:hAnsi="Arial" w:cs="Arial"/>
          <w:color w:val="000000"/>
          <w:sz w:val="18"/>
          <w:szCs w:val="18"/>
        </w:rPr>
        <w:t>Respiratory Failure</w:t>
      </w:r>
      <w:r w:rsidRPr="00990796">
        <w:rPr>
          <w:rFonts w:ascii="Arial" w:eastAsia="Times New Roman" w:hAnsi="Arial" w:cs="Arial"/>
          <w:webHidden/>
          <w:color w:val="000000"/>
          <w:sz w:val="18"/>
          <w:szCs w:val="18"/>
        </w:rPr>
        <w:tab/>
      </w:r>
      <w:r>
        <w:rPr>
          <w:rFonts w:ascii="Arial" w:eastAsia="Times New Roman" w:hAnsi="Arial" w:cs="Arial"/>
          <w:webHidden/>
          <w:color w:val="000000"/>
          <w:sz w:val="18"/>
          <w:szCs w:val="18"/>
        </w:rPr>
        <w:t>4</w:t>
      </w:r>
    </w:p>
    <w:p w14:paraId="4B0980B6" w14:textId="77777777" w:rsidR="002200EE" w:rsidRPr="00990796" w:rsidRDefault="002200EE" w:rsidP="002200EE">
      <w:pPr>
        <w:tabs>
          <w:tab w:val="right" w:leader="dot" w:pos="8630"/>
        </w:tabs>
        <w:spacing w:after="0" w:line="240" w:lineRule="auto"/>
        <w:ind w:left="200"/>
        <w:jc w:val="center"/>
        <w:rPr>
          <w:rFonts w:ascii="Arial" w:eastAsia="Times New Roman" w:hAnsi="Arial" w:cs="Arial"/>
          <w:color w:val="000000"/>
          <w:sz w:val="18"/>
          <w:szCs w:val="18"/>
        </w:rPr>
      </w:pPr>
      <w:r w:rsidRPr="00990796">
        <w:rPr>
          <w:rFonts w:ascii="Arial" w:eastAsia="Times New Roman" w:hAnsi="Arial" w:cs="Arial"/>
          <w:color w:val="000000"/>
          <w:sz w:val="18"/>
          <w:szCs w:val="18"/>
        </w:rPr>
        <w:t>Nutritional Support</w:t>
      </w:r>
      <w:r w:rsidRPr="00990796">
        <w:rPr>
          <w:rFonts w:ascii="Arial" w:eastAsia="Times New Roman" w:hAnsi="Arial" w:cs="Arial"/>
          <w:webHidden/>
          <w:color w:val="000000"/>
          <w:sz w:val="18"/>
          <w:szCs w:val="18"/>
        </w:rPr>
        <w:tab/>
      </w:r>
      <w:r>
        <w:rPr>
          <w:rFonts w:ascii="Arial" w:eastAsia="Times New Roman" w:hAnsi="Arial" w:cs="Arial"/>
          <w:webHidden/>
          <w:color w:val="000000"/>
          <w:sz w:val="18"/>
          <w:szCs w:val="18"/>
        </w:rPr>
        <w:t>6</w:t>
      </w:r>
    </w:p>
    <w:p w14:paraId="469B9AF0" w14:textId="77777777" w:rsidR="002200EE" w:rsidRPr="00990796" w:rsidRDefault="002200EE" w:rsidP="002200EE">
      <w:pPr>
        <w:tabs>
          <w:tab w:val="right" w:leader="dot" w:pos="8630"/>
        </w:tabs>
        <w:spacing w:after="0" w:line="240" w:lineRule="auto"/>
        <w:ind w:left="200"/>
        <w:jc w:val="center"/>
        <w:rPr>
          <w:rFonts w:ascii="Arial" w:eastAsia="Times New Roman" w:hAnsi="Arial" w:cs="Arial"/>
          <w:webHidden/>
          <w:color w:val="000000"/>
          <w:sz w:val="18"/>
          <w:szCs w:val="18"/>
        </w:rPr>
      </w:pPr>
      <w:r w:rsidRPr="00990796">
        <w:rPr>
          <w:rFonts w:ascii="Arial" w:eastAsia="Times New Roman" w:hAnsi="Arial" w:cs="Arial"/>
          <w:color w:val="000000"/>
          <w:sz w:val="18"/>
          <w:szCs w:val="18"/>
        </w:rPr>
        <w:t>Shock/Resuscitation</w:t>
      </w:r>
      <w:r w:rsidRPr="00990796">
        <w:rPr>
          <w:rFonts w:ascii="Arial" w:eastAsia="Times New Roman" w:hAnsi="Arial" w:cs="Arial"/>
          <w:webHidden/>
          <w:color w:val="000000"/>
          <w:sz w:val="18"/>
          <w:szCs w:val="18"/>
        </w:rPr>
        <w:tab/>
      </w:r>
      <w:r>
        <w:rPr>
          <w:rFonts w:ascii="Arial" w:eastAsia="Times New Roman" w:hAnsi="Arial" w:cs="Arial"/>
          <w:webHidden/>
          <w:color w:val="000000"/>
          <w:sz w:val="18"/>
          <w:szCs w:val="18"/>
        </w:rPr>
        <w:t>8</w:t>
      </w:r>
    </w:p>
    <w:p w14:paraId="5A93B457" w14:textId="77777777" w:rsidR="002200EE" w:rsidRPr="00990796" w:rsidRDefault="002200EE" w:rsidP="002200EE">
      <w:pPr>
        <w:tabs>
          <w:tab w:val="right" w:leader="dot" w:pos="8630"/>
        </w:tabs>
        <w:spacing w:after="0" w:line="240" w:lineRule="auto"/>
        <w:ind w:left="200"/>
        <w:jc w:val="center"/>
        <w:rPr>
          <w:rFonts w:ascii="Arial" w:eastAsia="Times New Roman" w:hAnsi="Arial" w:cs="Arial"/>
          <w:color w:val="000000"/>
          <w:sz w:val="18"/>
          <w:szCs w:val="18"/>
        </w:rPr>
      </w:pPr>
      <w:r w:rsidRPr="00990796">
        <w:rPr>
          <w:rFonts w:ascii="Arial" w:eastAsia="Times New Roman" w:hAnsi="Arial" w:cs="Arial"/>
          <w:color w:val="000000"/>
          <w:sz w:val="18"/>
          <w:szCs w:val="18"/>
        </w:rPr>
        <w:t>Renal Disorders of Critically Ill Patients</w:t>
      </w:r>
      <w:r w:rsidRPr="00990796">
        <w:rPr>
          <w:rFonts w:ascii="Arial" w:eastAsia="Times New Roman" w:hAnsi="Arial" w:cs="Arial"/>
          <w:webHidden/>
          <w:color w:val="000000"/>
          <w:sz w:val="18"/>
          <w:szCs w:val="18"/>
        </w:rPr>
        <w:tab/>
        <w:t>1</w:t>
      </w:r>
      <w:r>
        <w:rPr>
          <w:rFonts w:ascii="Arial" w:eastAsia="Times New Roman" w:hAnsi="Arial" w:cs="Arial"/>
          <w:webHidden/>
          <w:color w:val="000000"/>
          <w:sz w:val="18"/>
          <w:szCs w:val="18"/>
        </w:rPr>
        <w:t>0</w:t>
      </w:r>
    </w:p>
    <w:p w14:paraId="6F7A4E8F" w14:textId="77777777" w:rsidR="002200EE" w:rsidRPr="00990796" w:rsidRDefault="002200EE" w:rsidP="002200EE">
      <w:pPr>
        <w:tabs>
          <w:tab w:val="right" w:leader="dot" w:pos="8630"/>
        </w:tabs>
        <w:spacing w:after="0" w:line="240" w:lineRule="auto"/>
        <w:ind w:left="200"/>
        <w:jc w:val="center"/>
        <w:rPr>
          <w:rFonts w:ascii="Arial" w:eastAsia="Times New Roman" w:hAnsi="Arial" w:cs="Arial"/>
          <w:color w:val="000000"/>
          <w:sz w:val="18"/>
          <w:szCs w:val="18"/>
        </w:rPr>
      </w:pPr>
      <w:r w:rsidRPr="00990796">
        <w:rPr>
          <w:rFonts w:ascii="Arial" w:eastAsia="Times New Roman" w:hAnsi="Arial" w:cs="Arial"/>
          <w:color w:val="000000"/>
          <w:sz w:val="18"/>
          <w:szCs w:val="18"/>
        </w:rPr>
        <w:t>Trauma and Thermal Injury</w:t>
      </w:r>
      <w:r w:rsidRPr="00990796">
        <w:rPr>
          <w:rFonts w:ascii="Arial" w:eastAsia="Times New Roman" w:hAnsi="Arial" w:cs="Arial"/>
          <w:webHidden/>
          <w:color w:val="000000"/>
          <w:sz w:val="18"/>
          <w:szCs w:val="18"/>
        </w:rPr>
        <w:tab/>
        <w:t>1</w:t>
      </w:r>
      <w:r>
        <w:rPr>
          <w:rFonts w:ascii="Arial" w:eastAsia="Times New Roman" w:hAnsi="Arial" w:cs="Arial"/>
          <w:webHidden/>
          <w:color w:val="000000"/>
          <w:sz w:val="18"/>
          <w:szCs w:val="18"/>
        </w:rPr>
        <w:t>1</w:t>
      </w:r>
    </w:p>
    <w:p w14:paraId="4224C5CD" w14:textId="77777777" w:rsidR="002200EE" w:rsidRPr="00990796" w:rsidRDefault="002200EE" w:rsidP="002200EE">
      <w:pPr>
        <w:tabs>
          <w:tab w:val="right" w:leader="dot" w:pos="8630"/>
        </w:tabs>
        <w:spacing w:after="0" w:line="240" w:lineRule="auto"/>
        <w:ind w:left="200"/>
        <w:jc w:val="center"/>
        <w:rPr>
          <w:rFonts w:ascii="Arial" w:eastAsia="Times New Roman" w:hAnsi="Arial" w:cs="Arial"/>
          <w:color w:val="000000"/>
          <w:sz w:val="18"/>
          <w:szCs w:val="18"/>
        </w:rPr>
      </w:pPr>
      <w:r w:rsidRPr="00990796">
        <w:rPr>
          <w:rFonts w:ascii="Arial" w:eastAsia="Times New Roman" w:hAnsi="Arial" w:cs="Arial"/>
          <w:color w:val="000000"/>
          <w:sz w:val="18"/>
          <w:szCs w:val="18"/>
        </w:rPr>
        <w:t>Cardiovascular Disorders of Critically Ill Patients</w:t>
      </w:r>
      <w:r w:rsidRPr="00990796">
        <w:rPr>
          <w:rFonts w:ascii="Arial" w:eastAsia="Times New Roman" w:hAnsi="Arial" w:cs="Arial"/>
          <w:webHidden/>
          <w:color w:val="000000"/>
          <w:sz w:val="18"/>
          <w:szCs w:val="18"/>
        </w:rPr>
        <w:tab/>
        <w:t>1</w:t>
      </w:r>
      <w:r>
        <w:rPr>
          <w:rFonts w:ascii="Arial" w:eastAsia="Times New Roman" w:hAnsi="Arial" w:cs="Arial"/>
          <w:webHidden/>
          <w:color w:val="000000"/>
          <w:sz w:val="18"/>
          <w:szCs w:val="18"/>
        </w:rPr>
        <w:t>3</w:t>
      </w:r>
    </w:p>
    <w:p w14:paraId="17C51B13" w14:textId="77777777" w:rsidR="002200EE" w:rsidRPr="00990796" w:rsidRDefault="002200EE" w:rsidP="002200EE">
      <w:pPr>
        <w:tabs>
          <w:tab w:val="right" w:leader="dot" w:pos="8630"/>
        </w:tabs>
        <w:spacing w:after="0" w:line="240" w:lineRule="auto"/>
        <w:ind w:left="200"/>
        <w:jc w:val="center"/>
        <w:rPr>
          <w:rFonts w:ascii="Arial" w:eastAsia="Times New Roman" w:hAnsi="Arial" w:cs="Arial"/>
          <w:color w:val="000000"/>
          <w:sz w:val="18"/>
          <w:szCs w:val="18"/>
        </w:rPr>
      </w:pPr>
      <w:r w:rsidRPr="00990796">
        <w:rPr>
          <w:rFonts w:ascii="Arial" w:eastAsia="Times New Roman" w:hAnsi="Arial" w:cs="Arial"/>
          <w:color w:val="000000"/>
          <w:sz w:val="18"/>
          <w:szCs w:val="18"/>
        </w:rPr>
        <w:t>Neurologic Disorders of Critically Ill Patients</w:t>
      </w:r>
      <w:r w:rsidRPr="00990796">
        <w:rPr>
          <w:rFonts w:ascii="Arial" w:eastAsia="Times New Roman" w:hAnsi="Arial" w:cs="Arial"/>
          <w:webHidden/>
          <w:color w:val="000000"/>
          <w:sz w:val="18"/>
          <w:szCs w:val="18"/>
        </w:rPr>
        <w:tab/>
        <w:t>1</w:t>
      </w:r>
      <w:r>
        <w:rPr>
          <w:rFonts w:ascii="Arial" w:eastAsia="Times New Roman" w:hAnsi="Arial" w:cs="Arial"/>
          <w:webHidden/>
          <w:color w:val="000000"/>
          <w:sz w:val="18"/>
          <w:szCs w:val="18"/>
        </w:rPr>
        <w:t>4</w:t>
      </w:r>
    </w:p>
    <w:p w14:paraId="7FAC53F5" w14:textId="77777777" w:rsidR="002200EE" w:rsidRPr="00990796" w:rsidRDefault="002200EE" w:rsidP="002200EE">
      <w:pPr>
        <w:tabs>
          <w:tab w:val="right" w:leader="dot" w:pos="8630"/>
        </w:tabs>
        <w:spacing w:after="0" w:line="240" w:lineRule="auto"/>
        <w:ind w:left="200"/>
        <w:jc w:val="center"/>
        <w:rPr>
          <w:rFonts w:ascii="Arial" w:eastAsia="Times New Roman" w:hAnsi="Arial" w:cs="Arial"/>
          <w:color w:val="000000"/>
          <w:sz w:val="18"/>
          <w:szCs w:val="18"/>
        </w:rPr>
      </w:pPr>
      <w:r w:rsidRPr="00990796">
        <w:rPr>
          <w:rFonts w:ascii="Arial" w:eastAsia="Times New Roman" w:hAnsi="Arial" w:cs="Arial"/>
          <w:color w:val="000000"/>
          <w:sz w:val="18"/>
          <w:szCs w:val="18"/>
        </w:rPr>
        <w:t>Gastrointestinal Disorders of Critically Ill Patients</w:t>
      </w:r>
      <w:r w:rsidRPr="00990796">
        <w:rPr>
          <w:rFonts w:ascii="Arial" w:eastAsia="Times New Roman" w:hAnsi="Arial" w:cs="Arial"/>
          <w:webHidden/>
          <w:color w:val="000000"/>
          <w:sz w:val="18"/>
          <w:szCs w:val="18"/>
        </w:rPr>
        <w:tab/>
        <w:t>1</w:t>
      </w:r>
      <w:r>
        <w:rPr>
          <w:rFonts w:ascii="Arial" w:eastAsia="Times New Roman" w:hAnsi="Arial" w:cs="Arial"/>
          <w:webHidden/>
          <w:color w:val="000000"/>
          <w:sz w:val="18"/>
          <w:szCs w:val="18"/>
        </w:rPr>
        <w:t>6</w:t>
      </w:r>
    </w:p>
    <w:p w14:paraId="111DD6B7" w14:textId="77777777" w:rsidR="002200EE" w:rsidRPr="00990796" w:rsidRDefault="002200EE" w:rsidP="002200EE">
      <w:pPr>
        <w:tabs>
          <w:tab w:val="right" w:leader="dot" w:pos="8630"/>
        </w:tabs>
        <w:spacing w:after="0" w:line="240" w:lineRule="auto"/>
        <w:ind w:left="200"/>
        <w:jc w:val="center"/>
        <w:rPr>
          <w:rFonts w:ascii="Arial" w:eastAsia="Times New Roman" w:hAnsi="Arial" w:cs="Arial"/>
          <w:color w:val="000000"/>
          <w:sz w:val="18"/>
          <w:szCs w:val="18"/>
        </w:rPr>
      </w:pPr>
      <w:r w:rsidRPr="00990796">
        <w:rPr>
          <w:rFonts w:ascii="Arial" w:eastAsia="Times New Roman" w:hAnsi="Arial" w:cs="Arial"/>
          <w:color w:val="000000"/>
          <w:sz w:val="18"/>
          <w:szCs w:val="18"/>
        </w:rPr>
        <w:t>Infectious Diseases of Critically Ill Surgical Patients</w:t>
      </w:r>
      <w:r w:rsidRPr="00990796">
        <w:rPr>
          <w:rFonts w:ascii="Arial" w:eastAsia="Times New Roman" w:hAnsi="Arial" w:cs="Arial"/>
          <w:webHidden/>
          <w:color w:val="000000"/>
          <w:sz w:val="18"/>
          <w:szCs w:val="18"/>
        </w:rPr>
        <w:tab/>
        <w:t>1</w:t>
      </w:r>
      <w:r>
        <w:rPr>
          <w:rFonts w:ascii="Arial" w:eastAsia="Times New Roman" w:hAnsi="Arial" w:cs="Arial"/>
          <w:webHidden/>
          <w:color w:val="000000"/>
          <w:sz w:val="18"/>
          <w:szCs w:val="18"/>
        </w:rPr>
        <w:t>7</w:t>
      </w:r>
    </w:p>
    <w:p w14:paraId="40C2F5EF" w14:textId="77777777" w:rsidR="002200EE" w:rsidRPr="00990796" w:rsidRDefault="002200EE" w:rsidP="002200EE">
      <w:pPr>
        <w:tabs>
          <w:tab w:val="right" w:leader="dot" w:pos="8630"/>
        </w:tabs>
        <w:spacing w:after="0" w:line="240" w:lineRule="auto"/>
        <w:ind w:left="200"/>
        <w:jc w:val="center"/>
        <w:rPr>
          <w:rFonts w:ascii="Arial" w:eastAsia="Times New Roman" w:hAnsi="Arial" w:cs="Arial"/>
          <w:color w:val="000000"/>
          <w:sz w:val="18"/>
          <w:szCs w:val="18"/>
        </w:rPr>
      </w:pPr>
      <w:r w:rsidRPr="00990796">
        <w:rPr>
          <w:rFonts w:ascii="Arial" w:eastAsia="Times New Roman" w:hAnsi="Arial" w:cs="Arial"/>
          <w:color w:val="000000"/>
          <w:sz w:val="18"/>
          <w:szCs w:val="18"/>
        </w:rPr>
        <w:t>Procedural Competence</w:t>
      </w:r>
      <w:r w:rsidRPr="00990796">
        <w:rPr>
          <w:rFonts w:ascii="Arial" w:eastAsia="Times New Roman" w:hAnsi="Arial" w:cs="Arial"/>
          <w:webHidden/>
          <w:color w:val="000000"/>
          <w:sz w:val="18"/>
          <w:szCs w:val="18"/>
        </w:rPr>
        <w:tab/>
        <w:t>1</w:t>
      </w:r>
      <w:r>
        <w:rPr>
          <w:rFonts w:ascii="Arial" w:eastAsia="Times New Roman" w:hAnsi="Arial" w:cs="Arial"/>
          <w:webHidden/>
          <w:color w:val="000000"/>
          <w:sz w:val="18"/>
          <w:szCs w:val="18"/>
        </w:rPr>
        <w:t>9</w:t>
      </w:r>
    </w:p>
    <w:p w14:paraId="1261A84B" w14:textId="77777777" w:rsidR="002200EE" w:rsidRPr="00990796" w:rsidRDefault="002200EE" w:rsidP="002200EE">
      <w:pPr>
        <w:tabs>
          <w:tab w:val="right" w:leader="dot" w:pos="8630"/>
        </w:tabs>
        <w:spacing w:before="120" w:after="120" w:line="240" w:lineRule="auto"/>
        <w:jc w:val="center"/>
        <w:rPr>
          <w:rFonts w:ascii="Arial" w:eastAsia="Times New Roman" w:hAnsi="Arial" w:cs="Arial"/>
          <w:b/>
          <w:bCs/>
          <w:caps/>
          <w:sz w:val="18"/>
          <w:szCs w:val="18"/>
        </w:rPr>
      </w:pPr>
      <w:r w:rsidRPr="00990796">
        <w:rPr>
          <w:rFonts w:ascii="Arial" w:eastAsia="Times New Roman" w:hAnsi="Arial" w:cs="Arial"/>
          <w:b/>
          <w:bCs/>
          <w:caps/>
          <w:webHidden/>
          <w:sz w:val="18"/>
          <w:szCs w:val="18"/>
        </w:rPr>
        <w:t>Medical Knowledge</w:t>
      </w:r>
      <w:r w:rsidRPr="00990796">
        <w:rPr>
          <w:rFonts w:ascii="Arial" w:eastAsia="Times New Roman" w:hAnsi="Arial" w:cs="Arial"/>
          <w:b/>
          <w:bCs/>
          <w:caps/>
          <w:webHidden/>
          <w:sz w:val="18"/>
          <w:szCs w:val="18"/>
        </w:rPr>
        <w:tab/>
        <w:t>2</w:t>
      </w:r>
      <w:r>
        <w:rPr>
          <w:rFonts w:ascii="Arial" w:eastAsia="Times New Roman" w:hAnsi="Arial" w:cs="Arial"/>
          <w:b/>
          <w:bCs/>
          <w:caps/>
          <w:webHidden/>
          <w:sz w:val="18"/>
          <w:szCs w:val="18"/>
        </w:rPr>
        <w:t>1</w:t>
      </w:r>
    </w:p>
    <w:p w14:paraId="47821040" w14:textId="77777777" w:rsidR="002200EE" w:rsidRPr="00990796" w:rsidRDefault="002200EE" w:rsidP="002200EE">
      <w:pPr>
        <w:tabs>
          <w:tab w:val="right" w:leader="dot" w:pos="8630"/>
        </w:tabs>
        <w:spacing w:after="0" w:line="240" w:lineRule="auto"/>
        <w:ind w:left="200"/>
        <w:jc w:val="center"/>
        <w:rPr>
          <w:rFonts w:ascii="Arial" w:eastAsia="Times New Roman" w:hAnsi="Arial" w:cs="Arial"/>
          <w:color w:val="000000"/>
          <w:sz w:val="18"/>
          <w:szCs w:val="18"/>
        </w:rPr>
      </w:pPr>
      <w:r w:rsidRPr="00990796">
        <w:rPr>
          <w:rFonts w:ascii="Arial" w:eastAsia="Times New Roman" w:hAnsi="Arial" w:cs="Arial"/>
          <w:color w:val="000000"/>
          <w:sz w:val="18"/>
          <w:szCs w:val="18"/>
        </w:rPr>
        <w:t>Pathophysiology, Pharmacology, and Therapeutics in Critical Care</w:t>
      </w:r>
      <w:r w:rsidRPr="00990796">
        <w:rPr>
          <w:rFonts w:ascii="Arial" w:eastAsia="Times New Roman" w:hAnsi="Arial" w:cs="Arial"/>
          <w:webHidden/>
          <w:color w:val="000000"/>
          <w:sz w:val="18"/>
          <w:szCs w:val="18"/>
        </w:rPr>
        <w:tab/>
        <w:t>2</w:t>
      </w:r>
      <w:r>
        <w:rPr>
          <w:rFonts w:ascii="Arial" w:eastAsia="Times New Roman" w:hAnsi="Arial" w:cs="Arial"/>
          <w:webHidden/>
          <w:color w:val="000000"/>
          <w:sz w:val="18"/>
          <w:szCs w:val="18"/>
        </w:rPr>
        <w:t>1</w:t>
      </w:r>
    </w:p>
    <w:p w14:paraId="63B63A45" w14:textId="77777777" w:rsidR="002200EE" w:rsidRPr="00990796" w:rsidRDefault="002200EE" w:rsidP="002200EE">
      <w:pPr>
        <w:tabs>
          <w:tab w:val="right" w:leader="dot" w:pos="8630"/>
        </w:tabs>
        <w:spacing w:after="0" w:line="240" w:lineRule="auto"/>
        <w:ind w:left="200"/>
        <w:jc w:val="center"/>
        <w:rPr>
          <w:rFonts w:ascii="Arial" w:eastAsia="Times New Roman" w:hAnsi="Arial" w:cs="Arial"/>
          <w:color w:val="000000"/>
          <w:sz w:val="18"/>
          <w:szCs w:val="18"/>
        </w:rPr>
      </w:pPr>
      <w:r w:rsidRPr="00990796">
        <w:rPr>
          <w:rFonts w:ascii="Arial" w:eastAsia="Times New Roman" w:hAnsi="Arial" w:cs="Arial"/>
          <w:color w:val="000000"/>
          <w:sz w:val="18"/>
          <w:szCs w:val="18"/>
        </w:rPr>
        <w:t>Prognosis in Critical Care Conditions</w:t>
      </w:r>
      <w:r w:rsidRPr="00990796">
        <w:rPr>
          <w:rFonts w:ascii="Arial" w:eastAsia="Times New Roman" w:hAnsi="Arial" w:cs="Arial"/>
          <w:webHidden/>
          <w:color w:val="000000"/>
          <w:sz w:val="18"/>
          <w:szCs w:val="18"/>
        </w:rPr>
        <w:tab/>
        <w:t>2</w:t>
      </w:r>
      <w:r>
        <w:rPr>
          <w:rFonts w:ascii="Arial" w:eastAsia="Times New Roman" w:hAnsi="Arial" w:cs="Arial"/>
          <w:webHidden/>
          <w:color w:val="000000"/>
          <w:sz w:val="18"/>
          <w:szCs w:val="18"/>
        </w:rPr>
        <w:t>3</w:t>
      </w:r>
    </w:p>
    <w:p w14:paraId="60E64CCB" w14:textId="77777777" w:rsidR="002200EE" w:rsidRPr="00990796" w:rsidRDefault="002200EE" w:rsidP="002200EE">
      <w:pPr>
        <w:tabs>
          <w:tab w:val="right" w:leader="dot" w:pos="8630"/>
        </w:tabs>
        <w:spacing w:after="0" w:line="240" w:lineRule="auto"/>
        <w:ind w:left="200"/>
        <w:jc w:val="center"/>
        <w:rPr>
          <w:rFonts w:ascii="Arial" w:eastAsia="Times New Roman" w:hAnsi="Arial" w:cs="Arial"/>
          <w:color w:val="000000"/>
          <w:sz w:val="18"/>
          <w:szCs w:val="18"/>
        </w:rPr>
      </w:pPr>
      <w:r w:rsidRPr="00990796">
        <w:rPr>
          <w:rFonts w:ascii="Arial" w:eastAsia="Times New Roman" w:hAnsi="Arial" w:cs="Arial"/>
          <w:color w:val="000000"/>
          <w:sz w:val="18"/>
          <w:szCs w:val="18"/>
        </w:rPr>
        <w:t>Clinical Reasoning in Critical Care</w:t>
      </w:r>
      <w:r w:rsidRPr="00990796">
        <w:rPr>
          <w:rFonts w:ascii="Arial" w:eastAsia="Times New Roman" w:hAnsi="Arial" w:cs="Arial"/>
          <w:webHidden/>
          <w:color w:val="000000"/>
          <w:sz w:val="18"/>
          <w:szCs w:val="18"/>
        </w:rPr>
        <w:tab/>
        <w:t>2</w:t>
      </w:r>
      <w:r>
        <w:rPr>
          <w:rFonts w:ascii="Arial" w:eastAsia="Times New Roman" w:hAnsi="Arial" w:cs="Arial"/>
          <w:webHidden/>
          <w:color w:val="000000"/>
          <w:sz w:val="18"/>
          <w:szCs w:val="18"/>
        </w:rPr>
        <w:t>5</w:t>
      </w:r>
    </w:p>
    <w:p w14:paraId="7E1CFEE1" w14:textId="77777777" w:rsidR="002200EE" w:rsidRPr="00990796" w:rsidRDefault="002200EE" w:rsidP="002200EE">
      <w:pPr>
        <w:tabs>
          <w:tab w:val="right" w:leader="dot" w:pos="8630"/>
        </w:tabs>
        <w:spacing w:before="120" w:after="120" w:line="240" w:lineRule="auto"/>
        <w:jc w:val="center"/>
        <w:rPr>
          <w:rFonts w:ascii="Arial" w:eastAsia="Times New Roman" w:hAnsi="Arial" w:cs="Arial"/>
          <w:b/>
          <w:bCs/>
          <w:caps/>
          <w:sz w:val="18"/>
          <w:szCs w:val="18"/>
        </w:rPr>
      </w:pPr>
      <w:r w:rsidRPr="00990796">
        <w:rPr>
          <w:rFonts w:ascii="Arial" w:eastAsia="Times New Roman" w:hAnsi="Arial" w:cs="Arial"/>
          <w:b/>
          <w:bCs/>
          <w:caps/>
          <w:webHidden/>
          <w:sz w:val="18"/>
          <w:szCs w:val="18"/>
        </w:rPr>
        <w:t>Systems-based practice</w:t>
      </w:r>
      <w:r w:rsidRPr="00990796">
        <w:rPr>
          <w:rFonts w:ascii="Arial" w:eastAsia="Times New Roman" w:hAnsi="Arial" w:cs="Arial"/>
          <w:b/>
          <w:bCs/>
          <w:caps/>
          <w:webHidden/>
          <w:sz w:val="18"/>
          <w:szCs w:val="18"/>
        </w:rPr>
        <w:tab/>
        <w:t>2</w:t>
      </w:r>
      <w:r>
        <w:rPr>
          <w:rFonts w:ascii="Arial" w:eastAsia="Times New Roman" w:hAnsi="Arial" w:cs="Arial"/>
          <w:b/>
          <w:bCs/>
          <w:caps/>
          <w:webHidden/>
          <w:sz w:val="18"/>
          <w:szCs w:val="18"/>
        </w:rPr>
        <w:t>6</w:t>
      </w:r>
    </w:p>
    <w:p w14:paraId="396AF699" w14:textId="77777777" w:rsidR="002200EE" w:rsidRPr="00990796" w:rsidRDefault="002200EE" w:rsidP="002200EE">
      <w:pPr>
        <w:tabs>
          <w:tab w:val="right" w:leader="dot" w:pos="8630"/>
        </w:tabs>
        <w:spacing w:after="0" w:line="240" w:lineRule="auto"/>
        <w:ind w:left="200"/>
        <w:jc w:val="center"/>
        <w:rPr>
          <w:rFonts w:ascii="Arial" w:eastAsia="Times New Roman" w:hAnsi="Arial" w:cs="Arial"/>
          <w:color w:val="000000"/>
          <w:sz w:val="18"/>
          <w:szCs w:val="18"/>
        </w:rPr>
      </w:pPr>
      <w:r w:rsidRPr="00990796">
        <w:rPr>
          <w:rFonts w:ascii="Arial" w:eastAsia="Times New Roman" w:hAnsi="Arial" w:cs="Arial"/>
          <w:color w:val="000000"/>
          <w:sz w:val="18"/>
          <w:szCs w:val="18"/>
        </w:rPr>
        <w:t>Patient Safety and Quality Improvement</w:t>
      </w:r>
      <w:r w:rsidRPr="00990796">
        <w:rPr>
          <w:rFonts w:ascii="Arial" w:eastAsia="Times New Roman" w:hAnsi="Arial" w:cs="Arial"/>
          <w:webHidden/>
          <w:color w:val="000000"/>
          <w:sz w:val="18"/>
          <w:szCs w:val="18"/>
        </w:rPr>
        <w:tab/>
        <w:t>2</w:t>
      </w:r>
      <w:r>
        <w:rPr>
          <w:rFonts w:ascii="Arial" w:eastAsia="Times New Roman" w:hAnsi="Arial" w:cs="Arial"/>
          <w:webHidden/>
          <w:color w:val="000000"/>
          <w:sz w:val="18"/>
          <w:szCs w:val="18"/>
        </w:rPr>
        <w:t>6</w:t>
      </w:r>
    </w:p>
    <w:p w14:paraId="578324F8" w14:textId="77777777" w:rsidR="002200EE" w:rsidRPr="00990796" w:rsidRDefault="002200EE" w:rsidP="002200EE">
      <w:pPr>
        <w:tabs>
          <w:tab w:val="right" w:leader="dot" w:pos="8630"/>
        </w:tabs>
        <w:spacing w:after="0" w:line="240" w:lineRule="auto"/>
        <w:ind w:left="200"/>
        <w:jc w:val="center"/>
        <w:rPr>
          <w:rFonts w:ascii="Arial" w:eastAsia="Times New Roman" w:hAnsi="Arial" w:cs="Arial"/>
          <w:color w:val="000000"/>
          <w:sz w:val="18"/>
          <w:szCs w:val="18"/>
        </w:rPr>
      </w:pPr>
      <w:r w:rsidRPr="00990796">
        <w:rPr>
          <w:rFonts w:ascii="Arial" w:eastAsia="Times New Roman" w:hAnsi="Arial" w:cs="Arial"/>
          <w:color w:val="000000"/>
          <w:sz w:val="18"/>
          <w:szCs w:val="18"/>
        </w:rPr>
        <w:t>System Navigation for Patient-Centered Care</w:t>
      </w:r>
      <w:r w:rsidRPr="00990796">
        <w:rPr>
          <w:rFonts w:ascii="Arial" w:eastAsia="Times New Roman" w:hAnsi="Arial" w:cs="Arial"/>
          <w:webHidden/>
          <w:color w:val="000000"/>
          <w:sz w:val="18"/>
          <w:szCs w:val="18"/>
        </w:rPr>
        <w:tab/>
        <w:t>2</w:t>
      </w:r>
      <w:r>
        <w:rPr>
          <w:rFonts w:ascii="Arial" w:eastAsia="Times New Roman" w:hAnsi="Arial" w:cs="Arial"/>
          <w:webHidden/>
          <w:color w:val="000000"/>
          <w:sz w:val="18"/>
          <w:szCs w:val="18"/>
        </w:rPr>
        <w:t>8</w:t>
      </w:r>
    </w:p>
    <w:p w14:paraId="5D2E32AE" w14:textId="77777777" w:rsidR="002200EE" w:rsidRPr="00990796" w:rsidRDefault="002200EE" w:rsidP="002200EE">
      <w:pPr>
        <w:tabs>
          <w:tab w:val="right" w:leader="dot" w:pos="8630"/>
        </w:tabs>
        <w:spacing w:after="0" w:line="240" w:lineRule="auto"/>
        <w:ind w:left="200"/>
        <w:jc w:val="center"/>
        <w:rPr>
          <w:rFonts w:ascii="Arial" w:eastAsia="Times New Roman" w:hAnsi="Arial" w:cs="Arial"/>
          <w:webHidden/>
          <w:color w:val="000000"/>
          <w:sz w:val="18"/>
          <w:szCs w:val="18"/>
        </w:rPr>
      </w:pPr>
      <w:r w:rsidRPr="00990796">
        <w:rPr>
          <w:rFonts w:ascii="Arial" w:eastAsia="Times New Roman" w:hAnsi="Arial" w:cs="Arial"/>
          <w:color w:val="000000"/>
          <w:sz w:val="18"/>
          <w:szCs w:val="18"/>
        </w:rPr>
        <w:t>Community and Population Health</w:t>
      </w:r>
      <w:r w:rsidRPr="00990796">
        <w:rPr>
          <w:rFonts w:ascii="Arial" w:eastAsia="Times New Roman" w:hAnsi="Arial" w:cs="Arial"/>
          <w:webHidden/>
          <w:color w:val="000000"/>
          <w:sz w:val="18"/>
          <w:szCs w:val="18"/>
        </w:rPr>
        <w:tab/>
      </w:r>
      <w:r>
        <w:rPr>
          <w:rFonts w:ascii="Arial" w:eastAsia="Times New Roman" w:hAnsi="Arial" w:cs="Arial"/>
          <w:webHidden/>
          <w:color w:val="000000"/>
          <w:sz w:val="18"/>
          <w:szCs w:val="18"/>
        </w:rPr>
        <w:t>30</w:t>
      </w:r>
    </w:p>
    <w:p w14:paraId="505B2F53" w14:textId="77777777" w:rsidR="002200EE" w:rsidRPr="00990796" w:rsidRDefault="002200EE" w:rsidP="002200EE">
      <w:pPr>
        <w:tabs>
          <w:tab w:val="right" w:leader="dot" w:pos="8630"/>
        </w:tabs>
        <w:spacing w:after="0" w:line="240" w:lineRule="auto"/>
        <w:ind w:left="200"/>
        <w:jc w:val="center"/>
        <w:rPr>
          <w:rFonts w:ascii="Arial" w:eastAsia="Times New Roman" w:hAnsi="Arial" w:cs="Arial"/>
          <w:color w:val="000000"/>
          <w:sz w:val="18"/>
          <w:szCs w:val="18"/>
        </w:rPr>
      </w:pPr>
      <w:r w:rsidRPr="00990796">
        <w:rPr>
          <w:rFonts w:ascii="Arial" w:eastAsia="Times New Roman" w:hAnsi="Arial" w:cs="Arial"/>
          <w:color w:val="000000"/>
          <w:sz w:val="18"/>
          <w:szCs w:val="18"/>
        </w:rPr>
        <w:t>Physician Role in Health Care Systems</w:t>
      </w:r>
      <w:r w:rsidRPr="00990796">
        <w:rPr>
          <w:rFonts w:ascii="Arial" w:eastAsia="Times New Roman" w:hAnsi="Arial" w:cs="Arial"/>
          <w:webHidden/>
          <w:color w:val="000000"/>
          <w:sz w:val="18"/>
          <w:szCs w:val="18"/>
        </w:rPr>
        <w:tab/>
        <w:t>3</w:t>
      </w:r>
      <w:r>
        <w:rPr>
          <w:rFonts w:ascii="Arial" w:eastAsia="Times New Roman" w:hAnsi="Arial" w:cs="Arial"/>
          <w:webHidden/>
          <w:color w:val="000000"/>
          <w:sz w:val="18"/>
          <w:szCs w:val="18"/>
        </w:rPr>
        <w:t>1</w:t>
      </w:r>
    </w:p>
    <w:p w14:paraId="5533757E" w14:textId="77777777" w:rsidR="002200EE" w:rsidRPr="00990796" w:rsidRDefault="002200EE" w:rsidP="002200EE">
      <w:pPr>
        <w:tabs>
          <w:tab w:val="right" w:leader="dot" w:pos="8630"/>
        </w:tabs>
        <w:spacing w:before="120" w:after="120" w:line="240" w:lineRule="auto"/>
        <w:jc w:val="center"/>
        <w:rPr>
          <w:rFonts w:ascii="Arial" w:eastAsia="Times New Roman" w:hAnsi="Arial" w:cs="Arial"/>
          <w:b/>
          <w:bCs/>
          <w:caps/>
          <w:sz w:val="18"/>
          <w:szCs w:val="18"/>
        </w:rPr>
      </w:pPr>
      <w:r w:rsidRPr="00990796">
        <w:rPr>
          <w:rFonts w:ascii="Arial" w:eastAsia="Times New Roman" w:hAnsi="Arial" w:cs="Arial"/>
          <w:b/>
          <w:bCs/>
          <w:caps/>
          <w:webHidden/>
          <w:sz w:val="18"/>
          <w:szCs w:val="18"/>
        </w:rPr>
        <w:t>practice-based learning and improvement</w:t>
      </w:r>
      <w:r w:rsidRPr="00990796">
        <w:rPr>
          <w:rFonts w:ascii="Arial" w:eastAsia="Times New Roman" w:hAnsi="Arial" w:cs="Arial"/>
          <w:b/>
          <w:bCs/>
          <w:caps/>
          <w:webHidden/>
          <w:sz w:val="18"/>
          <w:szCs w:val="18"/>
        </w:rPr>
        <w:tab/>
        <w:t>3</w:t>
      </w:r>
      <w:r>
        <w:rPr>
          <w:rFonts w:ascii="Arial" w:eastAsia="Times New Roman" w:hAnsi="Arial" w:cs="Arial"/>
          <w:b/>
          <w:bCs/>
          <w:caps/>
          <w:webHidden/>
          <w:sz w:val="18"/>
          <w:szCs w:val="18"/>
        </w:rPr>
        <w:t>3</w:t>
      </w:r>
    </w:p>
    <w:p w14:paraId="322F43A8" w14:textId="77777777" w:rsidR="002200EE" w:rsidRPr="00990796" w:rsidRDefault="002200EE" w:rsidP="002200EE">
      <w:pPr>
        <w:tabs>
          <w:tab w:val="right" w:leader="dot" w:pos="8630"/>
        </w:tabs>
        <w:spacing w:after="0" w:line="240" w:lineRule="auto"/>
        <w:ind w:left="200"/>
        <w:jc w:val="center"/>
        <w:rPr>
          <w:rFonts w:ascii="Arial" w:eastAsia="Times New Roman" w:hAnsi="Arial" w:cs="Arial"/>
          <w:color w:val="000000"/>
          <w:sz w:val="18"/>
          <w:szCs w:val="18"/>
        </w:rPr>
      </w:pPr>
      <w:r w:rsidRPr="00990796">
        <w:rPr>
          <w:rFonts w:ascii="Arial" w:eastAsia="Times New Roman" w:hAnsi="Arial" w:cs="Arial"/>
          <w:color w:val="000000"/>
          <w:sz w:val="18"/>
          <w:szCs w:val="18"/>
        </w:rPr>
        <w:t>Evidence-Based and Informed Practice</w:t>
      </w:r>
      <w:r w:rsidRPr="00990796">
        <w:rPr>
          <w:rFonts w:ascii="Arial" w:eastAsia="Times New Roman" w:hAnsi="Arial" w:cs="Arial"/>
          <w:webHidden/>
          <w:color w:val="000000"/>
          <w:sz w:val="18"/>
          <w:szCs w:val="18"/>
        </w:rPr>
        <w:tab/>
        <w:t>3</w:t>
      </w:r>
      <w:r>
        <w:rPr>
          <w:rFonts w:ascii="Arial" w:eastAsia="Times New Roman" w:hAnsi="Arial" w:cs="Arial"/>
          <w:webHidden/>
          <w:color w:val="000000"/>
          <w:sz w:val="18"/>
          <w:szCs w:val="18"/>
        </w:rPr>
        <w:t>3</w:t>
      </w:r>
    </w:p>
    <w:p w14:paraId="5A43588D" w14:textId="77777777" w:rsidR="002200EE" w:rsidRPr="00990796" w:rsidRDefault="002200EE" w:rsidP="002200EE">
      <w:pPr>
        <w:tabs>
          <w:tab w:val="right" w:leader="dot" w:pos="8630"/>
        </w:tabs>
        <w:spacing w:after="0" w:line="240" w:lineRule="auto"/>
        <w:ind w:left="200"/>
        <w:jc w:val="center"/>
        <w:rPr>
          <w:rFonts w:ascii="Arial" w:eastAsia="Times New Roman" w:hAnsi="Arial" w:cs="Arial"/>
          <w:color w:val="000000"/>
          <w:sz w:val="18"/>
          <w:szCs w:val="18"/>
        </w:rPr>
      </w:pPr>
      <w:r w:rsidRPr="00990796">
        <w:rPr>
          <w:rFonts w:ascii="Arial" w:eastAsia="Times New Roman" w:hAnsi="Arial" w:cs="Arial"/>
          <w:color w:val="000000"/>
          <w:sz w:val="18"/>
          <w:szCs w:val="18"/>
        </w:rPr>
        <w:t>Reflective Practice and Commitment to Personal Growth</w:t>
      </w:r>
      <w:r w:rsidRPr="00990796">
        <w:rPr>
          <w:rFonts w:ascii="Arial" w:eastAsia="Times New Roman" w:hAnsi="Arial" w:cs="Arial"/>
          <w:webHidden/>
          <w:color w:val="000000"/>
          <w:sz w:val="18"/>
          <w:szCs w:val="18"/>
        </w:rPr>
        <w:tab/>
        <w:t>3</w:t>
      </w:r>
      <w:r>
        <w:rPr>
          <w:rFonts w:ascii="Arial" w:eastAsia="Times New Roman" w:hAnsi="Arial" w:cs="Arial"/>
          <w:webHidden/>
          <w:color w:val="000000"/>
          <w:sz w:val="18"/>
          <w:szCs w:val="18"/>
        </w:rPr>
        <w:t>4</w:t>
      </w:r>
    </w:p>
    <w:p w14:paraId="64A8EEDD" w14:textId="77777777" w:rsidR="002200EE" w:rsidRPr="00990796" w:rsidRDefault="002200EE" w:rsidP="002200EE">
      <w:pPr>
        <w:tabs>
          <w:tab w:val="right" w:leader="dot" w:pos="8630"/>
        </w:tabs>
        <w:spacing w:before="120" w:after="120" w:line="240" w:lineRule="auto"/>
        <w:jc w:val="center"/>
        <w:rPr>
          <w:rFonts w:ascii="Arial" w:eastAsia="Times New Roman" w:hAnsi="Arial" w:cs="Arial"/>
          <w:b/>
          <w:bCs/>
          <w:caps/>
          <w:sz w:val="18"/>
          <w:szCs w:val="18"/>
        </w:rPr>
      </w:pPr>
      <w:r w:rsidRPr="00990796">
        <w:rPr>
          <w:rFonts w:ascii="Arial" w:eastAsia="Times New Roman" w:hAnsi="Arial" w:cs="Arial"/>
          <w:b/>
          <w:bCs/>
          <w:caps/>
          <w:webHidden/>
          <w:sz w:val="18"/>
          <w:szCs w:val="18"/>
        </w:rPr>
        <w:t>professionalism</w:t>
      </w:r>
      <w:r w:rsidRPr="00990796">
        <w:rPr>
          <w:rFonts w:ascii="Arial" w:eastAsia="Times New Roman" w:hAnsi="Arial" w:cs="Arial"/>
          <w:b/>
          <w:bCs/>
          <w:caps/>
          <w:webHidden/>
          <w:sz w:val="18"/>
          <w:szCs w:val="18"/>
        </w:rPr>
        <w:tab/>
        <w:t>3</w:t>
      </w:r>
      <w:r>
        <w:rPr>
          <w:rFonts w:ascii="Arial" w:eastAsia="Times New Roman" w:hAnsi="Arial" w:cs="Arial"/>
          <w:b/>
          <w:bCs/>
          <w:caps/>
          <w:webHidden/>
          <w:sz w:val="18"/>
          <w:szCs w:val="18"/>
        </w:rPr>
        <w:t>5</w:t>
      </w:r>
    </w:p>
    <w:p w14:paraId="3FE085BA" w14:textId="77777777" w:rsidR="002200EE" w:rsidRPr="00990796" w:rsidRDefault="002200EE" w:rsidP="002200EE">
      <w:pPr>
        <w:tabs>
          <w:tab w:val="right" w:leader="dot" w:pos="8630"/>
        </w:tabs>
        <w:spacing w:after="0" w:line="240" w:lineRule="auto"/>
        <w:ind w:left="200"/>
        <w:jc w:val="center"/>
        <w:rPr>
          <w:rFonts w:ascii="Arial" w:eastAsia="Times New Roman" w:hAnsi="Arial" w:cs="Arial"/>
          <w:color w:val="000000"/>
          <w:sz w:val="18"/>
          <w:szCs w:val="18"/>
        </w:rPr>
      </w:pPr>
      <w:r w:rsidRPr="00990796">
        <w:rPr>
          <w:rFonts w:ascii="Arial" w:eastAsia="Times New Roman" w:hAnsi="Arial" w:cs="Arial"/>
          <w:color w:val="000000"/>
          <w:sz w:val="18"/>
          <w:szCs w:val="18"/>
        </w:rPr>
        <w:t>Ethical Principles</w:t>
      </w:r>
      <w:r w:rsidRPr="00990796">
        <w:rPr>
          <w:rFonts w:ascii="Arial" w:eastAsia="Times New Roman" w:hAnsi="Arial" w:cs="Arial"/>
          <w:webHidden/>
          <w:color w:val="000000"/>
          <w:sz w:val="18"/>
          <w:szCs w:val="18"/>
        </w:rPr>
        <w:tab/>
        <w:t>3</w:t>
      </w:r>
      <w:r>
        <w:rPr>
          <w:rFonts w:ascii="Arial" w:eastAsia="Times New Roman" w:hAnsi="Arial" w:cs="Arial"/>
          <w:webHidden/>
          <w:color w:val="000000"/>
          <w:sz w:val="18"/>
          <w:szCs w:val="18"/>
        </w:rPr>
        <w:t>5</w:t>
      </w:r>
    </w:p>
    <w:p w14:paraId="23770A90" w14:textId="77777777" w:rsidR="002200EE" w:rsidRPr="00990796" w:rsidRDefault="002200EE" w:rsidP="002200EE">
      <w:pPr>
        <w:tabs>
          <w:tab w:val="right" w:leader="dot" w:pos="8630"/>
        </w:tabs>
        <w:spacing w:after="0" w:line="240" w:lineRule="auto"/>
        <w:ind w:left="200"/>
        <w:jc w:val="center"/>
        <w:rPr>
          <w:rFonts w:ascii="Arial" w:eastAsia="Times New Roman" w:hAnsi="Arial" w:cs="Arial"/>
          <w:color w:val="000000"/>
          <w:sz w:val="18"/>
          <w:szCs w:val="18"/>
        </w:rPr>
      </w:pPr>
      <w:r w:rsidRPr="00990796">
        <w:rPr>
          <w:rFonts w:ascii="Arial" w:eastAsia="Times New Roman" w:hAnsi="Arial" w:cs="Arial"/>
          <w:color w:val="000000"/>
          <w:sz w:val="18"/>
          <w:szCs w:val="18"/>
        </w:rPr>
        <w:t>Professional Behavior and Accountability</w:t>
      </w:r>
      <w:r w:rsidRPr="00990796">
        <w:rPr>
          <w:rFonts w:ascii="Arial" w:eastAsia="Times New Roman" w:hAnsi="Arial" w:cs="Arial"/>
          <w:webHidden/>
          <w:color w:val="000000"/>
          <w:sz w:val="18"/>
          <w:szCs w:val="18"/>
        </w:rPr>
        <w:tab/>
        <w:t>3</w:t>
      </w:r>
      <w:r>
        <w:rPr>
          <w:rFonts w:ascii="Arial" w:eastAsia="Times New Roman" w:hAnsi="Arial" w:cs="Arial"/>
          <w:webHidden/>
          <w:color w:val="000000"/>
          <w:sz w:val="18"/>
          <w:szCs w:val="18"/>
        </w:rPr>
        <w:t>7</w:t>
      </w:r>
    </w:p>
    <w:p w14:paraId="28DCEF8F" w14:textId="77777777" w:rsidR="002200EE" w:rsidRPr="00990796" w:rsidRDefault="002200EE" w:rsidP="002200EE">
      <w:pPr>
        <w:tabs>
          <w:tab w:val="right" w:leader="dot" w:pos="8630"/>
        </w:tabs>
        <w:spacing w:after="0" w:line="240" w:lineRule="auto"/>
        <w:ind w:left="200"/>
        <w:jc w:val="center"/>
        <w:rPr>
          <w:rFonts w:ascii="Arial" w:eastAsia="Times New Roman" w:hAnsi="Arial" w:cs="Arial"/>
          <w:color w:val="000000"/>
          <w:sz w:val="18"/>
          <w:szCs w:val="18"/>
        </w:rPr>
      </w:pPr>
      <w:r w:rsidRPr="00990796">
        <w:rPr>
          <w:rFonts w:ascii="Arial" w:eastAsia="Times New Roman" w:hAnsi="Arial" w:cs="Arial"/>
          <w:color w:val="000000"/>
          <w:sz w:val="18"/>
          <w:szCs w:val="18"/>
        </w:rPr>
        <w:t>Self-Awareness and Help-Seeking</w:t>
      </w:r>
      <w:r w:rsidRPr="00990796">
        <w:rPr>
          <w:rFonts w:ascii="Arial" w:eastAsia="Times New Roman" w:hAnsi="Arial" w:cs="Arial"/>
          <w:webHidden/>
          <w:color w:val="000000"/>
          <w:sz w:val="18"/>
          <w:szCs w:val="18"/>
        </w:rPr>
        <w:tab/>
        <w:t>3</w:t>
      </w:r>
      <w:r>
        <w:rPr>
          <w:rFonts w:ascii="Arial" w:eastAsia="Times New Roman" w:hAnsi="Arial" w:cs="Arial"/>
          <w:webHidden/>
          <w:color w:val="000000"/>
          <w:sz w:val="18"/>
          <w:szCs w:val="18"/>
        </w:rPr>
        <w:t>8</w:t>
      </w:r>
    </w:p>
    <w:p w14:paraId="3EDF1219" w14:textId="77777777" w:rsidR="002200EE" w:rsidRPr="00990796" w:rsidRDefault="002200EE" w:rsidP="002200EE">
      <w:pPr>
        <w:tabs>
          <w:tab w:val="right" w:leader="dot" w:pos="8630"/>
        </w:tabs>
        <w:spacing w:before="120" w:after="120" w:line="240" w:lineRule="auto"/>
        <w:jc w:val="center"/>
        <w:rPr>
          <w:rFonts w:ascii="Arial" w:eastAsia="Times New Roman" w:hAnsi="Arial" w:cs="Arial"/>
          <w:b/>
          <w:bCs/>
          <w:caps/>
          <w:sz w:val="18"/>
          <w:szCs w:val="18"/>
        </w:rPr>
      </w:pPr>
      <w:r w:rsidRPr="00990796">
        <w:rPr>
          <w:rFonts w:ascii="Arial" w:eastAsia="Times New Roman" w:hAnsi="Arial" w:cs="Arial"/>
          <w:b/>
          <w:bCs/>
          <w:caps/>
          <w:webHidden/>
          <w:sz w:val="18"/>
          <w:szCs w:val="18"/>
        </w:rPr>
        <w:t>interpersonal and communication skills</w:t>
      </w:r>
      <w:r w:rsidRPr="00990796">
        <w:rPr>
          <w:rFonts w:ascii="Arial" w:eastAsia="Times New Roman" w:hAnsi="Arial" w:cs="Arial"/>
          <w:b/>
          <w:bCs/>
          <w:caps/>
          <w:webHidden/>
          <w:sz w:val="18"/>
          <w:szCs w:val="18"/>
        </w:rPr>
        <w:tab/>
      </w:r>
      <w:r>
        <w:rPr>
          <w:rFonts w:ascii="Arial" w:eastAsia="Times New Roman" w:hAnsi="Arial" w:cs="Arial"/>
          <w:b/>
          <w:bCs/>
          <w:caps/>
          <w:webHidden/>
          <w:sz w:val="18"/>
          <w:szCs w:val="18"/>
        </w:rPr>
        <w:t>40</w:t>
      </w:r>
    </w:p>
    <w:p w14:paraId="0EC6180F" w14:textId="77777777" w:rsidR="002200EE" w:rsidRPr="00990796" w:rsidRDefault="002200EE" w:rsidP="002200EE">
      <w:pPr>
        <w:tabs>
          <w:tab w:val="right" w:leader="dot" w:pos="8630"/>
        </w:tabs>
        <w:spacing w:after="0" w:line="240" w:lineRule="auto"/>
        <w:ind w:left="200"/>
        <w:jc w:val="center"/>
        <w:rPr>
          <w:rFonts w:ascii="Arial" w:eastAsia="Times New Roman" w:hAnsi="Arial" w:cs="Arial"/>
          <w:color w:val="000000"/>
          <w:sz w:val="18"/>
          <w:szCs w:val="18"/>
        </w:rPr>
      </w:pPr>
      <w:r w:rsidRPr="00990796">
        <w:rPr>
          <w:rFonts w:ascii="Arial" w:eastAsia="Times New Roman" w:hAnsi="Arial" w:cs="Arial"/>
          <w:color w:val="000000"/>
          <w:sz w:val="18"/>
          <w:szCs w:val="18"/>
        </w:rPr>
        <w:t>Patient- and Family-Centered Communication</w:t>
      </w:r>
      <w:r w:rsidRPr="00990796">
        <w:rPr>
          <w:rFonts w:ascii="Arial" w:eastAsia="Times New Roman" w:hAnsi="Arial" w:cs="Arial"/>
          <w:webHidden/>
          <w:color w:val="000000"/>
          <w:sz w:val="18"/>
          <w:szCs w:val="18"/>
        </w:rPr>
        <w:tab/>
      </w:r>
      <w:r>
        <w:rPr>
          <w:rFonts w:ascii="Arial" w:eastAsia="Times New Roman" w:hAnsi="Arial" w:cs="Arial"/>
          <w:webHidden/>
          <w:color w:val="000000"/>
          <w:sz w:val="18"/>
          <w:szCs w:val="18"/>
        </w:rPr>
        <w:t>40</w:t>
      </w:r>
    </w:p>
    <w:p w14:paraId="6095BC28" w14:textId="77777777" w:rsidR="002200EE" w:rsidRPr="00990796" w:rsidRDefault="002200EE" w:rsidP="002200EE">
      <w:pPr>
        <w:tabs>
          <w:tab w:val="right" w:leader="dot" w:pos="8630"/>
        </w:tabs>
        <w:spacing w:after="0" w:line="240" w:lineRule="auto"/>
        <w:ind w:left="200"/>
        <w:jc w:val="center"/>
        <w:rPr>
          <w:rFonts w:ascii="Arial" w:eastAsia="Times New Roman" w:hAnsi="Arial" w:cs="Arial"/>
          <w:color w:val="000000"/>
          <w:sz w:val="18"/>
          <w:szCs w:val="18"/>
        </w:rPr>
      </w:pPr>
      <w:r w:rsidRPr="00990796">
        <w:rPr>
          <w:rFonts w:ascii="Arial" w:eastAsia="Times New Roman" w:hAnsi="Arial" w:cs="Arial"/>
          <w:color w:val="000000"/>
          <w:sz w:val="18"/>
          <w:szCs w:val="18"/>
        </w:rPr>
        <w:t>Interprofessional and Team Communication</w:t>
      </w:r>
      <w:r w:rsidRPr="00990796">
        <w:rPr>
          <w:rFonts w:ascii="Arial" w:eastAsia="Times New Roman" w:hAnsi="Arial" w:cs="Arial"/>
          <w:webHidden/>
          <w:color w:val="000000"/>
          <w:sz w:val="18"/>
          <w:szCs w:val="18"/>
        </w:rPr>
        <w:tab/>
        <w:t>4</w:t>
      </w:r>
      <w:r>
        <w:rPr>
          <w:rFonts w:ascii="Arial" w:eastAsia="Times New Roman" w:hAnsi="Arial" w:cs="Arial"/>
          <w:webHidden/>
          <w:color w:val="000000"/>
          <w:sz w:val="18"/>
          <w:szCs w:val="18"/>
        </w:rPr>
        <w:t>3</w:t>
      </w:r>
    </w:p>
    <w:p w14:paraId="6B603A06" w14:textId="77777777" w:rsidR="002200EE" w:rsidRPr="00990796" w:rsidRDefault="002200EE" w:rsidP="002200EE">
      <w:pPr>
        <w:tabs>
          <w:tab w:val="right" w:leader="dot" w:pos="8630"/>
        </w:tabs>
        <w:spacing w:after="0" w:line="240" w:lineRule="auto"/>
        <w:ind w:left="200"/>
        <w:jc w:val="center"/>
        <w:rPr>
          <w:rFonts w:ascii="Arial" w:eastAsia="Times New Roman" w:hAnsi="Arial" w:cs="Arial"/>
          <w:color w:val="000000"/>
          <w:sz w:val="18"/>
          <w:szCs w:val="18"/>
        </w:rPr>
      </w:pPr>
      <w:r w:rsidRPr="00990796">
        <w:rPr>
          <w:rFonts w:ascii="Arial" w:eastAsia="Times New Roman" w:hAnsi="Arial" w:cs="Arial"/>
          <w:color w:val="000000"/>
          <w:sz w:val="18"/>
          <w:szCs w:val="18"/>
        </w:rPr>
        <w:t>Communication within Health Care Systems</w:t>
      </w:r>
      <w:r w:rsidRPr="00990796">
        <w:rPr>
          <w:rFonts w:ascii="Arial" w:eastAsia="Times New Roman" w:hAnsi="Arial" w:cs="Arial"/>
          <w:webHidden/>
          <w:color w:val="000000"/>
          <w:sz w:val="18"/>
          <w:szCs w:val="18"/>
        </w:rPr>
        <w:tab/>
        <w:t>4</w:t>
      </w:r>
      <w:r>
        <w:rPr>
          <w:rFonts w:ascii="Arial" w:eastAsia="Times New Roman" w:hAnsi="Arial" w:cs="Arial"/>
          <w:webHidden/>
          <w:color w:val="000000"/>
          <w:sz w:val="18"/>
          <w:szCs w:val="18"/>
        </w:rPr>
        <w:t>5</w:t>
      </w:r>
    </w:p>
    <w:p w14:paraId="659EDCCE" w14:textId="77777777" w:rsidR="002200EE" w:rsidRPr="00990796" w:rsidRDefault="002200EE" w:rsidP="002200EE">
      <w:pPr>
        <w:tabs>
          <w:tab w:val="right" w:leader="dot" w:pos="8630"/>
        </w:tabs>
        <w:spacing w:before="120" w:after="120" w:line="240" w:lineRule="auto"/>
        <w:jc w:val="center"/>
        <w:rPr>
          <w:rFonts w:ascii="Arial" w:eastAsia="Times New Roman" w:hAnsi="Arial" w:cs="Arial"/>
          <w:b/>
          <w:bCs/>
          <w:caps/>
          <w:webHidden/>
          <w:sz w:val="18"/>
          <w:szCs w:val="18"/>
        </w:rPr>
      </w:pPr>
      <w:r w:rsidRPr="00990796">
        <w:rPr>
          <w:rFonts w:ascii="Arial" w:eastAsia="Times New Roman" w:hAnsi="Arial" w:cs="Arial"/>
          <w:b/>
          <w:bCs/>
          <w:caps/>
          <w:webHidden/>
          <w:sz w:val="18"/>
          <w:szCs w:val="18"/>
        </w:rPr>
        <w:t>Mapping of 1.0 to 2.0</w:t>
      </w:r>
      <w:r w:rsidRPr="00990796">
        <w:rPr>
          <w:rFonts w:ascii="Arial" w:eastAsia="Times New Roman" w:hAnsi="Arial" w:cs="Arial"/>
          <w:b/>
          <w:bCs/>
          <w:caps/>
          <w:webHidden/>
          <w:sz w:val="18"/>
          <w:szCs w:val="18"/>
        </w:rPr>
        <w:tab/>
        <w:t>4</w:t>
      </w:r>
      <w:r>
        <w:rPr>
          <w:rFonts w:ascii="Arial" w:eastAsia="Times New Roman" w:hAnsi="Arial" w:cs="Arial"/>
          <w:b/>
          <w:bCs/>
          <w:caps/>
          <w:webHidden/>
          <w:sz w:val="18"/>
          <w:szCs w:val="18"/>
        </w:rPr>
        <w:t>6</w:t>
      </w:r>
    </w:p>
    <w:p w14:paraId="1A89C8F1" w14:textId="77777777" w:rsidR="002200EE" w:rsidRPr="00990796" w:rsidRDefault="002200EE" w:rsidP="002200EE">
      <w:pPr>
        <w:tabs>
          <w:tab w:val="right" w:leader="dot" w:pos="8630"/>
        </w:tabs>
        <w:spacing w:before="120" w:after="120" w:line="240" w:lineRule="auto"/>
        <w:jc w:val="center"/>
        <w:rPr>
          <w:rFonts w:ascii="Arial" w:eastAsia="Times New Roman" w:hAnsi="Arial" w:cs="Arial"/>
          <w:b/>
          <w:bCs/>
          <w:caps/>
          <w:sz w:val="18"/>
          <w:szCs w:val="18"/>
        </w:rPr>
      </w:pPr>
      <w:r w:rsidRPr="00990796">
        <w:rPr>
          <w:rFonts w:ascii="Arial" w:eastAsia="Times New Roman" w:hAnsi="Arial" w:cs="Arial"/>
          <w:b/>
          <w:bCs/>
          <w:caps/>
          <w:webHidden/>
          <w:sz w:val="18"/>
          <w:szCs w:val="18"/>
        </w:rPr>
        <w:t>Resources</w:t>
      </w:r>
      <w:r w:rsidRPr="00990796">
        <w:rPr>
          <w:rFonts w:ascii="Arial" w:eastAsia="Times New Roman" w:hAnsi="Arial" w:cs="Arial"/>
          <w:b/>
          <w:bCs/>
          <w:caps/>
          <w:webHidden/>
          <w:sz w:val="18"/>
          <w:szCs w:val="18"/>
        </w:rPr>
        <w:tab/>
        <w:t>4</w:t>
      </w:r>
      <w:r>
        <w:rPr>
          <w:rFonts w:ascii="Arial" w:eastAsia="Times New Roman" w:hAnsi="Arial" w:cs="Arial"/>
          <w:b/>
          <w:bCs/>
          <w:caps/>
          <w:webHidden/>
          <w:sz w:val="18"/>
          <w:szCs w:val="18"/>
        </w:rPr>
        <w:t>8</w:t>
      </w:r>
    </w:p>
    <w:p w14:paraId="2752CBD6" w14:textId="78787D20" w:rsidR="00394EA7" w:rsidRDefault="00812A2A" w:rsidP="0062044A">
      <w:pPr>
        <w:rPr>
          <w:rFonts w:ascii="Arial" w:hAnsi="Arial" w:cs="Arial"/>
        </w:rPr>
      </w:pPr>
      <w:r w:rsidRPr="00191C2B">
        <w:rPr>
          <w:rFonts w:ascii="Arial" w:hAnsi="Arial" w:cs="Arial"/>
        </w:rPr>
        <w:br w:type="page"/>
      </w:r>
    </w:p>
    <w:p w14:paraId="6BC0576C" w14:textId="1C709D64" w:rsidR="00812A2A" w:rsidRPr="00990796" w:rsidRDefault="00812A2A" w:rsidP="00812A2A">
      <w:pPr>
        <w:jc w:val="center"/>
        <w:rPr>
          <w:rFonts w:ascii="Arial" w:hAnsi="Arial" w:cs="Arial"/>
          <w:b/>
        </w:rPr>
      </w:pPr>
      <w:r w:rsidRPr="00990796">
        <w:rPr>
          <w:rFonts w:ascii="Arial" w:hAnsi="Arial" w:cs="Arial"/>
          <w:b/>
        </w:rPr>
        <w:lastRenderedPageBreak/>
        <w:t>Milestones Supplemental Guide</w:t>
      </w:r>
    </w:p>
    <w:p w14:paraId="4CE6CE08" w14:textId="77777777" w:rsidR="00812A2A" w:rsidRPr="00191C2B" w:rsidRDefault="00812A2A" w:rsidP="00812A2A">
      <w:pPr>
        <w:ind w:left="-5"/>
        <w:rPr>
          <w:rFonts w:ascii="Arial" w:hAnsi="Arial" w:cs="Arial"/>
        </w:rPr>
      </w:pPr>
    </w:p>
    <w:p w14:paraId="4D7AF63A" w14:textId="22267D14" w:rsidR="00812A2A" w:rsidRPr="00191C2B" w:rsidRDefault="00812A2A" w:rsidP="00812A2A">
      <w:pPr>
        <w:ind w:left="-5"/>
        <w:rPr>
          <w:rFonts w:ascii="Arial" w:hAnsi="Arial" w:cs="Arial"/>
        </w:rPr>
      </w:pPr>
      <w:r w:rsidRPr="00191C2B">
        <w:rPr>
          <w:rFonts w:ascii="Arial" w:hAnsi="Arial" w:cs="Arial"/>
        </w:rPr>
        <w:t xml:space="preserve">This document provides additional guidance and examples for the </w:t>
      </w:r>
      <w:r w:rsidR="00651777">
        <w:rPr>
          <w:rFonts w:ascii="Arial" w:hAnsi="Arial" w:cs="Arial"/>
        </w:rPr>
        <w:t>Surgical Critical Care</w:t>
      </w:r>
      <w:r w:rsidRPr="00191C2B">
        <w:rPr>
          <w:rFonts w:ascii="Arial" w:hAnsi="Arial" w:cs="Arial"/>
        </w:rPr>
        <w:t xml:space="preserve"> Milestones. This is not designed to indicate any specific requirements for each level, but to provide insight into the t</w:t>
      </w:r>
      <w:r>
        <w:rPr>
          <w:rFonts w:ascii="Arial" w:hAnsi="Arial" w:cs="Arial"/>
        </w:rPr>
        <w:t>hinking of the Milestone Work</w:t>
      </w:r>
      <w:r w:rsidRPr="00191C2B">
        <w:rPr>
          <w:rFonts w:ascii="Arial" w:hAnsi="Arial" w:cs="Arial"/>
        </w:rPr>
        <w:t xml:space="preserve"> Group.</w:t>
      </w:r>
    </w:p>
    <w:p w14:paraId="0144E970" w14:textId="77777777" w:rsidR="00812A2A" w:rsidRPr="00191C2B" w:rsidRDefault="00812A2A" w:rsidP="00812A2A">
      <w:pPr>
        <w:ind w:left="-5"/>
        <w:rPr>
          <w:rFonts w:ascii="Arial" w:hAnsi="Arial" w:cs="Arial"/>
        </w:rPr>
      </w:pPr>
    </w:p>
    <w:p w14:paraId="4BBC2369" w14:textId="77777777" w:rsidR="00812A2A" w:rsidRPr="00191C2B" w:rsidRDefault="00812A2A" w:rsidP="00812A2A">
      <w:pPr>
        <w:ind w:left="-5"/>
        <w:rPr>
          <w:rFonts w:ascii="Arial" w:hAnsi="Arial" w:cs="Arial"/>
        </w:rPr>
      </w:pPr>
      <w:r w:rsidRPr="00191C2B">
        <w:rPr>
          <w:rFonts w:ascii="Arial" w:hAnsi="Arial" w:cs="Arial"/>
        </w:rPr>
        <w:t>Included in this document is the intent of each Milestone and examples of what a Clinical Competency Committee (CCC) might expect to be observed/assessed at each level. Also included are suggested assessment models and tools for each subcompetency, references, and other useful information.</w:t>
      </w:r>
    </w:p>
    <w:p w14:paraId="0BA7560E" w14:textId="77777777" w:rsidR="00812A2A" w:rsidRPr="00191C2B" w:rsidRDefault="00812A2A" w:rsidP="00812A2A">
      <w:pPr>
        <w:ind w:left="-5"/>
        <w:rPr>
          <w:rFonts w:ascii="Arial" w:hAnsi="Arial" w:cs="Arial"/>
        </w:rPr>
      </w:pPr>
    </w:p>
    <w:p w14:paraId="2D9D0D09" w14:textId="18A4F5FF" w:rsidR="00812A2A" w:rsidRDefault="00812A2A" w:rsidP="00812A2A">
      <w:pPr>
        <w:spacing w:line="256" w:lineRule="auto"/>
        <w:rPr>
          <w:rFonts w:ascii="Arial" w:hAnsi="Arial" w:cs="Arial"/>
        </w:rPr>
      </w:pPr>
      <w:r>
        <w:rPr>
          <w:rFonts w:ascii="Arial" w:hAnsi="Arial" w:cs="Arial"/>
        </w:rPr>
        <w:t>R</w:t>
      </w:r>
      <w:r w:rsidRPr="00191C2B">
        <w:rPr>
          <w:rFonts w:ascii="Arial" w:hAnsi="Arial" w:cs="Arial"/>
        </w:rPr>
        <w:t xml:space="preserve">eview this guide with </w:t>
      </w:r>
      <w:r>
        <w:rPr>
          <w:rFonts w:ascii="Arial" w:hAnsi="Arial" w:cs="Arial"/>
        </w:rPr>
        <w:t>the</w:t>
      </w:r>
      <w:r w:rsidRPr="00191C2B">
        <w:rPr>
          <w:rFonts w:ascii="Arial" w:hAnsi="Arial" w:cs="Arial"/>
        </w:rPr>
        <w:t xml:space="preserve"> CCC and </w:t>
      </w:r>
      <w:r>
        <w:rPr>
          <w:rFonts w:ascii="Arial" w:hAnsi="Arial" w:cs="Arial"/>
        </w:rPr>
        <w:t>faculty</w:t>
      </w:r>
      <w:r w:rsidRPr="00191C2B">
        <w:rPr>
          <w:rFonts w:ascii="Arial" w:hAnsi="Arial" w:cs="Arial"/>
        </w:rPr>
        <w:t xml:space="preserve"> members. As </w:t>
      </w:r>
      <w:r>
        <w:rPr>
          <w:rFonts w:ascii="Arial" w:hAnsi="Arial" w:cs="Arial"/>
        </w:rPr>
        <w:t>the program</w:t>
      </w:r>
      <w:r w:rsidRPr="00191C2B">
        <w:rPr>
          <w:rFonts w:ascii="Arial" w:hAnsi="Arial" w:cs="Arial"/>
        </w:rPr>
        <w:t xml:space="preserve"> develop</w:t>
      </w:r>
      <w:r>
        <w:rPr>
          <w:rFonts w:ascii="Arial" w:hAnsi="Arial" w:cs="Arial"/>
        </w:rPr>
        <w:t>s</w:t>
      </w:r>
      <w:r w:rsidRPr="00191C2B">
        <w:rPr>
          <w:rFonts w:ascii="Arial" w:hAnsi="Arial" w:cs="Arial"/>
        </w:rPr>
        <w:t xml:space="preserve"> a shared mental model of the Milestones, </w:t>
      </w:r>
      <w:r>
        <w:rPr>
          <w:rFonts w:ascii="Arial" w:hAnsi="Arial" w:cs="Arial"/>
        </w:rPr>
        <w:t>consider</w:t>
      </w:r>
      <w:r w:rsidRPr="00191C2B">
        <w:rPr>
          <w:rFonts w:ascii="Arial" w:hAnsi="Arial" w:cs="Arial"/>
        </w:rPr>
        <w:t xml:space="preserve"> creat</w:t>
      </w:r>
      <w:r>
        <w:rPr>
          <w:rFonts w:ascii="Arial" w:hAnsi="Arial" w:cs="Arial"/>
        </w:rPr>
        <w:t>ing</w:t>
      </w:r>
      <w:r w:rsidRPr="00191C2B">
        <w:rPr>
          <w:rFonts w:ascii="Arial" w:hAnsi="Arial" w:cs="Arial"/>
        </w:rPr>
        <w:t xml:space="preserve"> an individualized guide (Supplemental Guide Template available) with institution/program-specific examples, assessment tools used by the program, and curricular components.</w:t>
      </w:r>
    </w:p>
    <w:p w14:paraId="0B7DEFB0" w14:textId="27308CFF" w:rsidR="00394EA7" w:rsidRDefault="00394EA7" w:rsidP="00394EA7">
      <w:pPr>
        <w:tabs>
          <w:tab w:val="left" w:pos="1457"/>
        </w:tabs>
        <w:spacing w:line="256" w:lineRule="auto"/>
        <w:rPr>
          <w:rFonts w:ascii="Arial" w:hAnsi="Arial" w:cs="Arial"/>
        </w:rPr>
      </w:pPr>
      <w:r>
        <w:rPr>
          <w:rFonts w:ascii="Arial" w:hAnsi="Arial" w:cs="Arial"/>
        </w:rPr>
        <w:tab/>
      </w:r>
    </w:p>
    <w:p w14:paraId="5BDA67F1" w14:textId="2F382DCB" w:rsidR="00394EA7" w:rsidRPr="00394EA7" w:rsidRDefault="00394EA7" w:rsidP="00394EA7">
      <w:pPr>
        <w:rPr>
          <w:rFonts w:ascii="Arial" w:hAnsi="Arial" w:cs="Arial"/>
        </w:rPr>
      </w:pPr>
      <w:r w:rsidRPr="00394EA7">
        <w:rPr>
          <w:rFonts w:ascii="Arial" w:hAnsi="Arial" w:cs="Arial"/>
        </w:rPr>
        <w:t xml:space="preserve">Additional tools and references, including the Milestones Guidebook, Clinical Competency Committee Guidebook, and Milestones Guidebook for Residents and Fellows, are available on the </w:t>
      </w:r>
      <w:hyperlink r:id="rId10" w:history="1">
        <w:r w:rsidRPr="00035C06">
          <w:rPr>
            <w:rStyle w:val="Hyperlink"/>
            <w:rFonts w:ascii="Arial" w:hAnsi="Arial" w:cs="Arial"/>
          </w:rPr>
          <w:t>Resources</w:t>
        </w:r>
      </w:hyperlink>
      <w:r w:rsidRPr="00394EA7">
        <w:rPr>
          <w:rFonts w:ascii="Arial" w:hAnsi="Arial" w:cs="Arial"/>
        </w:rPr>
        <w:t xml:space="preserve"> page of the Milestones section of the ACGME website.</w:t>
      </w:r>
    </w:p>
    <w:p w14:paraId="5C8F6203" w14:textId="77777777" w:rsidR="00394EA7" w:rsidRDefault="00394EA7" w:rsidP="00812A2A">
      <w:pPr>
        <w:spacing w:line="256" w:lineRule="auto"/>
        <w:rPr>
          <w:rFonts w:ascii="Arial" w:hAnsi="Arial" w:cs="Arial"/>
        </w:rPr>
      </w:pPr>
    </w:p>
    <w:p w14:paraId="7D09E3B7" w14:textId="77777777" w:rsidR="00812A2A" w:rsidRDefault="00812A2A" w:rsidP="00812A2A">
      <w:pPr>
        <w:rPr>
          <w:rFonts w:ascii="Arial" w:hAnsi="Arial" w:cs="Arial"/>
        </w:rPr>
      </w:pPr>
      <w:r>
        <w:rPr>
          <w:rFonts w:ascii="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D426BF" w:rsidRPr="00720427" w14:paraId="208083D2" w14:textId="77777777" w:rsidTr="12845CCF">
        <w:trPr>
          <w:trHeight w:val="769"/>
        </w:trPr>
        <w:tc>
          <w:tcPr>
            <w:tcW w:w="14125" w:type="dxa"/>
            <w:gridSpan w:val="2"/>
            <w:shd w:val="clear" w:color="auto" w:fill="9CC3E5"/>
          </w:tcPr>
          <w:p w14:paraId="0590B3A0" w14:textId="6EC5BF01" w:rsidR="00AB4CE0" w:rsidRPr="00720427" w:rsidRDefault="00AB4CE0" w:rsidP="00C25157">
            <w:pPr>
              <w:spacing w:after="0" w:line="240" w:lineRule="auto"/>
              <w:ind w:left="14" w:hanging="14"/>
              <w:jc w:val="center"/>
              <w:rPr>
                <w:rFonts w:ascii="Arial" w:eastAsia="Arial" w:hAnsi="Arial" w:cs="Arial"/>
                <w:b/>
              </w:rPr>
            </w:pPr>
            <w:r w:rsidRPr="00720427">
              <w:rPr>
                <w:rFonts w:ascii="Arial" w:eastAsia="Arial" w:hAnsi="Arial" w:cs="Arial"/>
                <w:b/>
              </w:rPr>
              <w:lastRenderedPageBreak/>
              <w:t xml:space="preserve">Patient Care 1: </w:t>
            </w:r>
            <w:r w:rsidR="000761D0" w:rsidRPr="00720427">
              <w:rPr>
                <w:rFonts w:ascii="Arial" w:eastAsia="Arial" w:hAnsi="Arial" w:cs="Arial"/>
                <w:b/>
              </w:rPr>
              <w:t>Respiratory Failure</w:t>
            </w:r>
          </w:p>
          <w:p w14:paraId="4D325F58" w14:textId="21195528" w:rsidR="009C7549" w:rsidRPr="00720427" w:rsidRDefault="51A9EF79" w:rsidP="00C25157">
            <w:pPr>
              <w:spacing w:after="0" w:line="240" w:lineRule="auto"/>
              <w:ind w:left="201" w:hanging="14"/>
              <w:rPr>
                <w:rFonts w:ascii="Arial" w:eastAsia="Arial" w:hAnsi="Arial" w:cs="Arial"/>
                <w:b/>
                <w:bCs/>
                <w:color w:val="000000"/>
              </w:rPr>
            </w:pPr>
            <w:r w:rsidRPr="00720427">
              <w:rPr>
                <w:rFonts w:ascii="Arial" w:eastAsia="Arial" w:hAnsi="Arial" w:cs="Arial"/>
                <w:b/>
                <w:bCs/>
              </w:rPr>
              <w:t>Overall Intent:</w:t>
            </w:r>
            <w:r w:rsidR="39CC945C" w:rsidRPr="00720427">
              <w:rPr>
                <w:rFonts w:ascii="Arial" w:eastAsia="Arial" w:hAnsi="Arial" w:cs="Arial"/>
              </w:rPr>
              <w:t xml:space="preserve"> To </w:t>
            </w:r>
            <w:r w:rsidR="00E32064" w:rsidRPr="00720427">
              <w:rPr>
                <w:rFonts w:ascii="Arial" w:eastAsia="Arial" w:hAnsi="Arial" w:cs="Arial"/>
              </w:rPr>
              <w:t>evaluate and manage critically</w:t>
            </w:r>
            <w:r w:rsidR="006500D5">
              <w:rPr>
                <w:rFonts w:ascii="Arial" w:eastAsia="Arial" w:hAnsi="Arial" w:cs="Arial"/>
              </w:rPr>
              <w:t xml:space="preserve"> </w:t>
            </w:r>
            <w:r w:rsidR="00E32064" w:rsidRPr="00720427">
              <w:rPr>
                <w:rFonts w:ascii="Arial" w:eastAsia="Arial" w:hAnsi="Arial" w:cs="Arial"/>
              </w:rPr>
              <w:t>ill patients with respiratory failure and dysfunction</w:t>
            </w:r>
          </w:p>
        </w:tc>
      </w:tr>
      <w:tr w:rsidR="00E62BEE" w:rsidRPr="00720427" w14:paraId="37E63621" w14:textId="77777777" w:rsidTr="12845CCF">
        <w:tc>
          <w:tcPr>
            <w:tcW w:w="4950" w:type="dxa"/>
            <w:shd w:val="clear" w:color="auto" w:fill="FABF8F" w:themeFill="accent6" w:themeFillTint="99"/>
          </w:tcPr>
          <w:p w14:paraId="1D891B63" w14:textId="77777777" w:rsidR="009C7549" w:rsidRPr="00720427" w:rsidRDefault="009C7549" w:rsidP="00C25157">
            <w:pPr>
              <w:spacing w:after="0" w:line="240" w:lineRule="auto"/>
              <w:jc w:val="center"/>
              <w:rPr>
                <w:rFonts w:ascii="Arial" w:eastAsia="Arial" w:hAnsi="Arial" w:cs="Arial"/>
                <w:b/>
              </w:rPr>
            </w:pPr>
            <w:r w:rsidRPr="00720427">
              <w:rPr>
                <w:rFonts w:ascii="Arial" w:eastAsia="Arial" w:hAnsi="Arial" w:cs="Arial"/>
                <w:b/>
              </w:rPr>
              <w:t>Milestones</w:t>
            </w:r>
          </w:p>
        </w:tc>
        <w:tc>
          <w:tcPr>
            <w:tcW w:w="9175" w:type="dxa"/>
            <w:shd w:val="clear" w:color="auto" w:fill="FABF8F" w:themeFill="accent6" w:themeFillTint="99"/>
          </w:tcPr>
          <w:p w14:paraId="1DCF61C3" w14:textId="77777777" w:rsidR="009C7549" w:rsidRPr="00720427" w:rsidRDefault="009C7549" w:rsidP="00C25157">
            <w:pPr>
              <w:spacing w:after="0" w:line="240" w:lineRule="auto"/>
              <w:ind w:left="14" w:hanging="14"/>
              <w:jc w:val="center"/>
              <w:rPr>
                <w:rFonts w:ascii="Arial" w:eastAsia="Arial" w:hAnsi="Arial" w:cs="Arial"/>
                <w:b/>
              </w:rPr>
            </w:pPr>
            <w:r w:rsidRPr="00720427">
              <w:rPr>
                <w:rFonts w:ascii="Arial" w:eastAsia="Arial" w:hAnsi="Arial" w:cs="Arial"/>
                <w:b/>
              </w:rPr>
              <w:t>Examples</w:t>
            </w:r>
          </w:p>
        </w:tc>
      </w:tr>
      <w:tr w:rsidR="00D426BF" w:rsidRPr="00720427" w14:paraId="3B8A11E7" w14:textId="77777777" w:rsidTr="00990796">
        <w:tc>
          <w:tcPr>
            <w:tcW w:w="4950" w:type="dxa"/>
            <w:tcBorders>
              <w:top w:val="single" w:sz="4" w:space="0" w:color="000000"/>
              <w:bottom w:val="single" w:sz="4" w:space="0" w:color="000000"/>
            </w:tcBorders>
            <w:shd w:val="clear" w:color="auto" w:fill="C9C9C9"/>
          </w:tcPr>
          <w:p w14:paraId="15B763FC" w14:textId="1F8B15F6" w:rsidR="00A01050" w:rsidRPr="00720427" w:rsidRDefault="009C7549" w:rsidP="00C25157">
            <w:pPr>
              <w:spacing w:after="0" w:line="240" w:lineRule="auto"/>
              <w:rPr>
                <w:rFonts w:ascii="Arial" w:hAnsi="Arial" w:cs="Arial"/>
                <w:i/>
                <w:color w:val="000000"/>
              </w:rPr>
            </w:pPr>
            <w:r w:rsidRPr="00720427">
              <w:rPr>
                <w:rFonts w:ascii="Arial" w:eastAsia="Arial" w:hAnsi="Arial" w:cs="Arial"/>
                <w:b/>
              </w:rPr>
              <w:t>Level 1</w:t>
            </w:r>
            <w:r w:rsidRPr="00720427">
              <w:rPr>
                <w:rFonts w:ascii="Arial" w:eastAsia="Arial" w:hAnsi="Arial" w:cs="Arial"/>
              </w:rPr>
              <w:t xml:space="preserve"> </w:t>
            </w:r>
            <w:r w:rsidR="00990796" w:rsidRPr="00990796">
              <w:rPr>
                <w:rFonts w:ascii="Arial" w:eastAsia="Arial" w:hAnsi="Arial" w:cs="Arial"/>
                <w:i/>
                <w:iCs/>
              </w:rPr>
              <w:t>Requires direct supervision in basic management of patients with respiratory failure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CD03B91" w14:textId="63E4A882" w:rsidR="001C2632" w:rsidRPr="00720427" w:rsidRDefault="361E1FF0"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720427">
              <w:rPr>
                <w:rFonts w:ascii="Arial" w:eastAsia="Arial" w:hAnsi="Arial" w:cs="Arial"/>
              </w:rPr>
              <w:t>Needs prompting to recognize respiratory failu</w:t>
            </w:r>
            <w:r w:rsidR="6B52FADF" w:rsidRPr="00720427">
              <w:rPr>
                <w:rFonts w:ascii="Arial" w:eastAsia="Arial" w:hAnsi="Arial" w:cs="Arial"/>
              </w:rPr>
              <w:t>re</w:t>
            </w:r>
            <w:r w:rsidRPr="00720427">
              <w:rPr>
                <w:rFonts w:ascii="Arial" w:eastAsia="Arial" w:hAnsi="Arial" w:cs="Arial"/>
              </w:rPr>
              <w:t xml:space="preserve"> in critically</w:t>
            </w:r>
            <w:r w:rsidR="006500D5">
              <w:rPr>
                <w:rFonts w:ascii="Arial" w:eastAsia="Arial" w:hAnsi="Arial" w:cs="Arial"/>
              </w:rPr>
              <w:t xml:space="preserve"> </w:t>
            </w:r>
            <w:r w:rsidRPr="00720427">
              <w:rPr>
                <w:rFonts w:ascii="Arial" w:eastAsia="Arial" w:hAnsi="Arial" w:cs="Arial"/>
              </w:rPr>
              <w:t>ill patient</w:t>
            </w:r>
            <w:r w:rsidR="36219AC8" w:rsidRPr="00720427">
              <w:rPr>
                <w:rFonts w:ascii="Arial" w:eastAsia="Arial" w:hAnsi="Arial" w:cs="Arial"/>
              </w:rPr>
              <w:t>s and initiate appropriate interventions</w:t>
            </w:r>
          </w:p>
        </w:tc>
      </w:tr>
      <w:tr w:rsidR="00D426BF" w:rsidRPr="00720427" w14:paraId="0519E479" w14:textId="77777777" w:rsidTr="00990796">
        <w:tc>
          <w:tcPr>
            <w:tcW w:w="4950" w:type="dxa"/>
            <w:tcBorders>
              <w:top w:val="single" w:sz="4" w:space="0" w:color="000000"/>
              <w:bottom w:val="single" w:sz="4" w:space="0" w:color="000000"/>
            </w:tcBorders>
            <w:shd w:val="clear" w:color="auto" w:fill="C9C9C9"/>
          </w:tcPr>
          <w:p w14:paraId="3ADD97CC" w14:textId="4C98D03A" w:rsidR="00A01050" w:rsidRPr="00720427" w:rsidRDefault="009C7549" w:rsidP="00C25157">
            <w:pPr>
              <w:spacing w:after="0" w:line="240" w:lineRule="auto"/>
              <w:rPr>
                <w:rFonts w:ascii="Arial" w:eastAsia="Arial" w:hAnsi="Arial" w:cs="Arial"/>
                <w:i/>
              </w:rPr>
            </w:pPr>
            <w:r w:rsidRPr="00720427">
              <w:rPr>
                <w:rFonts w:ascii="Arial" w:hAnsi="Arial" w:cs="Arial"/>
                <w:b/>
              </w:rPr>
              <w:t>Level 2</w:t>
            </w:r>
            <w:r w:rsidRPr="00720427">
              <w:rPr>
                <w:rFonts w:ascii="Arial" w:hAnsi="Arial" w:cs="Arial"/>
              </w:rPr>
              <w:t xml:space="preserve"> </w:t>
            </w:r>
            <w:r w:rsidR="00990796" w:rsidRPr="00990796">
              <w:rPr>
                <w:rFonts w:ascii="Arial" w:hAnsi="Arial" w:cs="Arial"/>
                <w:i/>
                <w:iCs/>
              </w:rPr>
              <w:t>Manages patients with respiratory failure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24CBDCA" w14:textId="56218048" w:rsidR="009C7549" w:rsidRPr="00720427" w:rsidRDefault="7CC0AB0A"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720427">
              <w:rPr>
                <w:rFonts w:ascii="Arial" w:eastAsia="Arial" w:hAnsi="Arial" w:cs="Arial"/>
              </w:rPr>
              <w:t>Appropriately evaluates respiratory failure and implements and manages</w:t>
            </w:r>
            <w:r w:rsidR="6B052439" w:rsidRPr="00720427">
              <w:rPr>
                <w:rFonts w:ascii="Arial" w:eastAsia="Arial" w:hAnsi="Arial" w:cs="Arial"/>
              </w:rPr>
              <w:t xml:space="preserve"> the use of supplemental oxygen, non-invasive ventilatory support</w:t>
            </w:r>
            <w:r w:rsidR="006500D5">
              <w:rPr>
                <w:rFonts w:ascii="Arial" w:eastAsia="Arial" w:hAnsi="Arial" w:cs="Arial"/>
              </w:rPr>
              <w:t>,</w:t>
            </w:r>
            <w:r w:rsidR="6B052439" w:rsidRPr="00720427">
              <w:rPr>
                <w:rFonts w:ascii="Arial" w:eastAsia="Arial" w:hAnsi="Arial" w:cs="Arial"/>
              </w:rPr>
              <w:t xml:space="preserve"> and mechanical ventilation</w:t>
            </w:r>
            <w:r w:rsidR="60039087" w:rsidRPr="00720427">
              <w:rPr>
                <w:rFonts w:ascii="Arial" w:eastAsia="Arial" w:hAnsi="Arial" w:cs="Arial"/>
              </w:rPr>
              <w:t xml:space="preserve"> in critically</w:t>
            </w:r>
            <w:r w:rsidR="006500D5">
              <w:rPr>
                <w:rFonts w:ascii="Arial" w:eastAsia="Arial" w:hAnsi="Arial" w:cs="Arial"/>
              </w:rPr>
              <w:t xml:space="preserve"> </w:t>
            </w:r>
            <w:r w:rsidR="60039087" w:rsidRPr="00720427">
              <w:rPr>
                <w:rFonts w:ascii="Arial" w:eastAsia="Arial" w:hAnsi="Arial" w:cs="Arial"/>
              </w:rPr>
              <w:t>ill patients</w:t>
            </w:r>
          </w:p>
        </w:tc>
      </w:tr>
      <w:tr w:rsidR="00D426BF" w:rsidRPr="00720427" w14:paraId="47D1320E" w14:textId="77777777" w:rsidTr="00990796">
        <w:tc>
          <w:tcPr>
            <w:tcW w:w="4950" w:type="dxa"/>
            <w:tcBorders>
              <w:top w:val="single" w:sz="4" w:space="0" w:color="000000"/>
              <w:bottom w:val="single" w:sz="4" w:space="0" w:color="000000"/>
            </w:tcBorders>
            <w:shd w:val="clear" w:color="auto" w:fill="C9C9C9"/>
          </w:tcPr>
          <w:p w14:paraId="4D5EB39F" w14:textId="11ABD17D" w:rsidR="00A01050" w:rsidRPr="00720427" w:rsidRDefault="009C7549" w:rsidP="00C25157">
            <w:pPr>
              <w:spacing w:after="0" w:line="240" w:lineRule="auto"/>
              <w:rPr>
                <w:rFonts w:ascii="Arial" w:hAnsi="Arial" w:cs="Arial"/>
                <w:i/>
                <w:color w:val="000000"/>
              </w:rPr>
            </w:pPr>
            <w:r w:rsidRPr="00720427">
              <w:rPr>
                <w:rFonts w:ascii="Arial" w:hAnsi="Arial" w:cs="Arial"/>
                <w:b/>
              </w:rPr>
              <w:t>Level 3</w:t>
            </w:r>
            <w:r w:rsidRPr="00720427">
              <w:rPr>
                <w:rFonts w:ascii="Arial" w:hAnsi="Arial" w:cs="Arial"/>
              </w:rPr>
              <w:t xml:space="preserve"> </w:t>
            </w:r>
            <w:r w:rsidR="00990796" w:rsidRPr="00990796">
              <w:rPr>
                <w:rFonts w:ascii="Arial" w:hAnsi="Arial" w:cs="Arial"/>
                <w:i/>
                <w:iCs/>
              </w:rPr>
              <w:t>Recognizes the need for and initiates advanced ventilator techniques for patients with respiratory failure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16CD919" w14:textId="18E46FC6" w:rsidR="009C7549" w:rsidRPr="00720427" w:rsidRDefault="5C05F3F6"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720427">
              <w:rPr>
                <w:rFonts w:ascii="Arial" w:eastAsia="Arial" w:hAnsi="Arial" w:cs="Arial"/>
              </w:rPr>
              <w:t>Evaluates respiratory failure in critically</w:t>
            </w:r>
            <w:r w:rsidR="006500D5">
              <w:rPr>
                <w:rFonts w:ascii="Arial" w:eastAsia="Arial" w:hAnsi="Arial" w:cs="Arial"/>
              </w:rPr>
              <w:t xml:space="preserve"> </w:t>
            </w:r>
            <w:r w:rsidRPr="00720427">
              <w:rPr>
                <w:rFonts w:ascii="Arial" w:eastAsia="Arial" w:hAnsi="Arial" w:cs="Arial"/>
              </w:rPr>
              <w:t xml:space="preserve">ill patients and </w:t>
            </w:r>
            <w:r w:rsidR="4E07F799" w:rsidRPr="00720427">
              <w:rPr>
                <w:rFonts w:ascii="Arial" w:eastAsia="Arial" w:hAnsi="Arial" w:cs="Arial"/>
              </w:rPr>
              <w:t xml:space="preserve">recognizes the need for </w:t>
            </w:r>
            <w:r w:rsidR="00DD74AF" w:rsidRPr="00720427">
              <w:rPr>
                <w:rFonts w:ascii="Arial" w:eastAsia="Arial" w:hAnsi="Arial" w:cs="Arial"/>
              </w:rPr>
              <w:t xml:space="preserve">prone </w:t>
            </w:r>
            <w:r w:rsidR="009965FC" w:rsidRPr="00720427">
              <w:rPr>
                <w:rFonts w:ascii="Arial" w:eastAsia="Arial" w:hAnsi="Arial" w:cs="Arial"/>
              </w:rPr>
              <w:t>positioning</w:t>
            </w:r>
            <w:r w:rsidR="00DD74AF" w:rsidRPr="00720427">
              <w:rPr>
                <w:rFonts w:ascii="Arial" w:eastAsia="Arial" w:hAnsi="Arial" w:cs="Arial"/>
              </w:rPr>
              <w:t xml:space="preserve"> or </w:t>
            </w:r>
            <w:r w:rsidR="00BF747B">
              <w:rPr>
                <w:rFonts w:ascii="Arial" w:eastAsia="Arial" w:hAnsi="Arial" w:cs="Arial"/>
              </w:rPr>
              <w:t>airway pressure ventilation</w:t>
            </w:r>
          </w:p>
        </w:tc>
      </w:tr>
      <w:tr w:rsidR="00D426BF" w:rsidRPr="00720427" w14:paraId="548F8056" w14:textId="77777777" w:rsidTr="00990796">
        <w:tc>
          <w:tcPr>
            <w:tcW w:w="4950" w:type="dxa"/>
            <w:tcBorders>
              <w:top w:val="single" w:sz="4" w:space="0" w:color="000000"/>
              <w:bottom w:val="single" w:sz="4" w:space="0" w:color="000000"/>
            </w:tcBorders>
            <w:shd w:val="clear" w:color="auto" w:fill="C9C9C9"/>
          </w:tcPr>
          <w:p w14:paraId="3F7A0FBD" w14:textId="6835CFAC" w:rsidR="00A01050" w:rsidRPr="00720427" w:rsidRDefault="009C7549" w:rsidP="00C25157">
            <w:pPr>
              <w:spacing w:after="0" w:line="240" w:lineRule="auto"/>
              <w:rPr>
                <w:rFonts w:ascii="Arial" w:eastAsia="Arial" w:hAnsi="Arial" w:cs="Arial"/>
                <w:i/>
              </w:rPr>
            </w:pPr>
            <w:r w:rsidRPr="00720427">
              <w:rPr>
                <w:rFonts w:ascii="Arial" w:hAnsi="Arial" w:cs="Arial"/>
                <w:b/>
              </w:rPr>
              <w:t>Level 4</w:t>
            </w:r>
            <w:r w:rsidRPr="00720427">
              <w:rPr>
                <w:rFonts w:ascii="Arial" w:hAnsi="Arial" w:cs="Arial"/>
              </w:rPr>
              <w:t xml:space="preserve"> </w:t>
            </w:r>
            <w:r w:rsidR="00990796" w:rsidRPr="00990796">
              <w:rPr>
                <w:rFonts w:ascii="Arial" w:hAnsi="Arial" w:cs="Arial"/>
                <w:i/>
                <w:iCs/>
              </w:rPr>
              <w:t>Independently manages patients with respiratory failure, including use of advanced ventilator techniques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AD12544" w14:textId="0EA0B781" w:rsidR="009C7549" w:rsidRPr="00720427" w:rsidRDefault="4A5796D2"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720427">
              <w:rPr>
                <w:rFonts w:ascii="Arial" w:eastAsia="Arial" w:hAnsi="Arial" w:cs="Arial"/>
              </w:rPr>
              <w:t>Proficiently assesses critically</w:t>
            </w:r>
            <w:r w:rsidR="006500D5">
              <w:rPr>
                <w:rFonts w:ascii="Arial" w:eastAsia="Arial" w:hAnsi="Arial" w:cs="Arial"/>
              </w:rPr>
              <w:t xml:space="preserve"> </w:t>
            </w:r>
            <w:r w:rsidRPr="00720427">
              <w:rPr>
                <w:rFonts w:ascii="Arial" w:eastAsia="Arial" w:hAnsi="Arial" w:cs="Arial"/>
              </w:rPr>
              <w:t xml:space="preserve">ill patients with respiratory failure, </w:t>
            </w:r>
            <w:r w:rsidR="007E1EF0" w:rsidRPr="00720427">
              <w:rPr>
                <w:rFonts w:ascii="Arial" w:eastAsia="Arial" w:hAnsi="Arial" w:cs="Arial"/>
              </w:rPr>
              <w:t xml:space="preserve">and </w:t>
            </w:r>
            <w:r w:rsidRPr="00720427">
              <w:rPr>
                <w:rFonts w:ascii="Arial" w:eastAsia="Arial" w:hAnsi="Arial" w:cs="Arial"/>
              </w:rPr>
              <w:t>competently</w:t>
            </w:r>
            <w:r w:rsidR="6E3152DE" w:rsidRPr="00720427">
              <w:rPr>
                <w:rFonts w:ascii="Arial" w:eastAsia="Arial" w:hAnsi="Arial" w:cs="Arial"/>
              </w:rPr>
              <w:t xml:space="preserve"> selects and manages advanced ventilatory support devices and modes</w:t>
            </w:r>
          </w:p>
        </w:tc>
      </w:tr>
      <w:tr w:rsidR="00D426BF" w:rsidRPr="00720427" w14:paraId="5D406FE3" w14:textId="77777777" w:rsidTr="00990796">
        <w:tc>
          <w:tcPr>
            <w:tcW w:w="4950" w:type="dxa"/>
            <w:tcBorders>
              <w:top w:val="single" w:sz="4" w:space="0" w:color="000000"/>
              <w:bottom w:val="single" w:sz="4" w:space="0" w:color="000000"/>
            </w:tcBorders>
            <w:shd w:val="clear" w:color="auto" w:fill="C9C9C9"/>
          </w:tcPr>
          <w:p w14:paraId="203B4CE5" w14:textId="1B395C76" w:rsidR="00A01050" w:rsidRPr="00720427" w:rsidRDefault="009C7549" w:rsidP="00C25157">
            <w:pPr>
              <w:spacing w:after="0" w:line="240" w:lineRule="auto"/>
              <w:rPr>
                <w:rFonts w:ascii="Arial" w:eastAsia="Arial" w:hAnsi="Arial" w:cs="Arial"/>
                <w:i/>
              </w:rPr>
            </w:pPr>
            <w:r w:rsidRPr="00720427">
              <w:rPr>
                <w:rFonts w:ascii="Arial" w:hAnsi="Arial" w:cs="Arial"/>
                <w:b/>
              </w:rPr>
              <w:t>Level 5</w:t>
            </w:r>
            <w:r w:rsidRPr="00720427">
              <w:rPr>
                <w:rFonts w:ascii="Arial" w:hAnsi="Arial" w:cs="Arial"/>
              </w:rPr>
              <w:t xml:space="preserve"> </w:t>
            </w:r>
            <w:r w:rsidR="00990796" w:rsidRPr="00990796">
              <w:rPr>
                <w:rFonts w:ascii="Arial" w:hAnsi="Arial" w:cs="Arial"/>
                <w:i/>
                <w:iCs/>
              </w:rPr>
              <w:t>Is recognized as a resource or completes a quality improvement or research project regarding management of patients with respiratory failure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425D326" w14:textId="07623A32" w:rsidR="001C2632" w:rsidRPr="00720427" w:rsidRDefault="47E0D71F"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720427">
              <w:rPr>
                <w:rFonts w:ascii="Arial" w:eastAsia="Arial" w:hAnsi="Arial" w:cs="Arial"/>
              </w:rPr>
              <w:t>Develops</w:t>
            </w:r>
            <w:r w:rsidR="00332B15" w:rsidRPr="00720427">
              <w:rPr>
                <w:rFonts w:ascii="Arial" w:eastAsia="Arial" w:hAnsi="Arial" w:cs="Arial"/>
              </w:rPr>
              <w:t xml:space="preserve"> a</w:t>
            </w:r>
            <w:r w:rsidRPr="00720427">
              <w:rPr>
                <w:rFonts w:ascii="Arial" w:eastAsia="Arial" w:hAnsi="Arial" w:cs="Arial"/>
              </w:rPr>
              <w:t xml:space="preserve"> quality improvement project to</w:t>
            </w:r>
            <w:r w:rsidR="2981E709" w:rsidRPr="00720427">
              <w:rPr>
                <w:rFonts w:ascii="Arial" w:eastAsia="Arial" w:hAnsi="Arial" w:cs="Arial"/>
              </w:rPr>
              <w:t xml:space="preserve"> implement vent</w:t>
            </w:r>
            <w:r w:rsidR="7D1C4790" w:rsidRPr="00720427">
              <w:rPr>
                <w:rFonts w:ascii="Arial" w:eastAsia="Arial" w:hAnsi="Arial" w:cs="Arial"/>
              </w:rPr>
              <w:t>ilator</w:t>
            </w:r>
            <w:r w:rsidR="2981E709" w:rsidRPr="00720427">
              <w:rPr>
                <w:rFonts w:ascii="Arial" w:eastAsia="Arial" w:hAnsi="Arial" w:cs="Arial"/>
              </w:rPr>
              <w:t xml:space="preserve"> weaning guideline</w:t>
            </w:r>
            <w:r w:rsidR="345AE51F" w:rsidRPr="00720427">
              <w:rPr>
                <w:rFonts w:ascii="Arial" w:eastAsia="Arial" w:hAnsi="Arial" w:cs="Arial"/>
              </w:rPr>
              <w:t>s and educat</w:t>
            </w:r>
            <w:r w:rsidR="000A6E96" w:rsidRPr="00720427">
              <w:rPr>
                <w:rFonts w:ascii="Arial" w:eastAsia="Arial" w:hAnsi="Arial" w:cs="Arial"/>
              </w:rPr>
              <w:t>es</w:t>
            </w:r>
            <w:r w:rsidR="345AE51F" w:rsidRPr="00720427">
              <w:rPr>
                <w:rFonts w:ascii="Arial" w:eastAsia="Arial" w:hAnsi="Arial" w:cs="Arial"/>
              </w:rPr>
              <w:t xml:space="preserve"> general surgery and other residents rotating in the </w:t>
            </w:r>
            <w:r w:rsidR="00BF747B">
              <w:rPr>
                <w:rFonts w:ascii="Arial" w:eastAsia="Arial" w:hAnsi="Arial" w:cs="Arial"/>
              </w:rPr>
              <w:t>intensive care unit (</w:t>
            </w:r>
            <w:r w:rsidR="345AE51F" w:rsidRPr="00720427">
              <w:rPr>
                <w:rFonts w:ascii="Arial" w:eastAsia="Arial" w:hAnsi="Arial" w:cs="Arial"/>
              </w:rPr>
              <w:t>ICU</w:t>
            </w:r>
            <w:r w:rsidR="00BF747B">
              <w:rPr>
                <w:rFonts w:ascii="Arial" w:eastAsia="Arial" w:hAnsi="Arial" w:cs="Arial"/>
              </w:rPr>
              <w:t>)</w:t>
            </w:r>
          </w:p>
          <w:p w14:paraId="3A9E12B5" w14:textId="46AC88A9" w:rsidR="009C7549" w:rsidRPr="00720427" w:rsidRDefault="345AE51F"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720427">
              <w:rPr>
                <w:rFonts w:ascii="Arial" w:eastAsia="Arial" w:hAnsi="Arial" w:cs="Arial"/>
              </w:rPr>
              <w:t>Develops guidelines for the initiation of prone ventilation in critically</w:t>
            </w:r>
            <w:r w:rsidR="006500D5">
              <w:rPr>
                <w:rFonts w:ascii="Arial" w:eastAsia="Arial" w:hAnsi="Arial" w:cs="Arial"/>
              </w:rPr>
              <w:t xml:space="preserve"> </w:t>
            </w:r>
            <w:r w:rsidRPr="00720427">
              <w:rPr>
                <w:rFonts w:ascii="Arial" w:eastAsia="Arial" w:hAnsi="Arial" w:cs="Arial"/>
              </w:rPr>
              <w:t>ill patients</w:t>
            </w:r>
          </w:p>
        </w:tc>
      </w:tr>
      <w:tr w:rsidR="00E62BEE" w:rsidRPr="00720427" w14:paraId="6FBC3A19" w14:textId="77777777" w:rsidTr="12845CCF">
        <w:tc>
          <w:tcPr>
            <w:tcW w:w="4950" w:type="dxa"/>
            <w:shd w:val="clear" w:color="auto" w:fill="FFD965"/>
          </w:tcPr>
          <w:p w14:paraId="0C1131E8" w14:textId="77777777" w:rsidR="00E92250" w:rsidRPr="00720427" w:rsidRDefault="00E92250" w:rsidP="00C25157">
            <w:pPr>
              <w:spacing w:after="0" w:line="240" w:lineRule="auto"/>
              <w:rPr>
                <w:rFonts w:ascii="Arial" w:eastAsia="Arial" w:hAnsi="Arial" w:cs="Arial"/>
              </w:rPr>
            </w:pPr>
            <w:r w:rsidRPr="00720427">
              <w:rPr>
                <w:rFonts w:ascii="Arial" w:hAnsi="Arial" w:cs="Arial"/>
              </w:rPr>
              <w:t>Assessment Models or Tools</w:t>
            </w:r>
          </w:p>
        </w:tc>
        <w:tc>
          <w:tcPr>
            <w:tcW w:w="9175" w:type="dxa"/>
            <w:shd w:val="clear" w:color="auto" w:fill="FFD965"/>
          </w:tcPr>
          <w:p w14:paraId="0586F6FA" w14:textId="77777777" w:rsidR="001C2632" w:rsidRPr="00720427" w:rsidRDefault="409CAF67"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720427">
              <w:rPr>
                <w:rFonts w:ascii="Arial" w:eastAsia="Arial" w:hAnsi="Arial" w:cs="Arial"/>
              </w:rPr>
              <w:t>Direct observation</w:t>
            </w:r>
            <w:r w:rsidR="4A5054AB" w:rsidRPr="00720427">
              <w:rPr>
                <w:rFonts w:ascii="Arial" w:eastAsia="Arial" w:hAnsi="Arial" w:cs="Arial"/>
              </w:rPr>
              <w:t xml:space="preserve"> and direct supervision</w:t>
            </w:r>
          </w:p>
          <w:p w14:paraId="07D6E6EC" w14:textId="77777777" w:rsidR="001C2632" w:rsidRPr="00720427" w:rsidRDefault="409CAF67"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720427">
              <w:rPr>
                <w:rFonts w:ascii="Arial" w:eastAsia="Arial" w:hAnsi="Arial" w:cs="Arial"/>
              </w:rPr>
              <w:t>Evaluation/feedback from trainees</w:t>
            </w:r>
          </w:p>
          <w:p w14:paraId="3DB1F978" w14:textId="64038918" w:rsidR="00E92250" w:rsidRPr="00720427" w:rsidRDefault="409CAF67"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720427">
              <w:rPr>
                <w:rFonts w:ascii="Arial" w:eastAsia="Arial" w:hAnsi="Arial" w:cs="Arial"/>
              </w:rPr>
              <w:t xml:space="preserve">Evaluation from </w:t>
            </w:r>
            <w:r w:rsidR="006500D5">
              <w:rPr>
                <w:rFonts w:ascii="Arial" w:eastAsia="Arial" w:hAnsi="Arial" w:cs="Arial"/>
              </w:rPr>
              <w:t>the interprofessional team</w:t>
            </w:r>
            <w:r w:rsidRPr="00720427">
              <w:rPr>
                <w:rFonts w:ascii="Arial" w:eastAsia="Arial" w:hAnsi="Arial" w:cs="Arial"/>
              </w:rPr>
              <w:t xml:space="preserve"> (</w:t>
            </w:r>
            <w:r w:rsidR="07078CEE" w:rsidRPr="00720427">
              <w:rPr>
                <w:rFonts w:ascii="Arial" w:eastAsia="Arial" w:hAnsi="Arial" w:cs="Arial"/>
              </w:rPr>
              <w:t>advance practice providers</w:t>
            </w:r>
            <w:r w:rsidRPr="00720427">
              <w:rPr>
                <w:rFonts w:ascii="Arial" w:eastAsia="Arial" w:hAnsi="Arial" w:cs="Arial"/>
              </w:rPr>
              <w:t xml:space="preserve">, nursing, </w:t>
            </w:r>
            <w:r w:rsidR="7FB26121" w:rsidRPr="00720427">
              <w:rPr>
                <w:rFonts w:ascii="Arial" w:eastAsia="Arial" w:hAnsi="Arial" w:cs="Arial"/>
              </w:rPr>
              <w:t>respiratory therapists</w:t>
            </w:r>
            <w:r w:rsidRPr="00720427">
              <w:rPr>
                <w:rFonts w:ascii="Arial" w:eastAsia="Arial" w:hAnsi="Arial" w:cs="Arial"/>
              </w:rPr>
              <w:t>)</w:t>
            </w:r>
          </w:p>
        </w:tc>
      </w:tr>
      <w:tr w:rsidR="00E62BEE" w:rsidRPr="00720427" w14:paraId="79B78C94" w14:textId="77777777" w:rsidTr="12845CCF">
        <w:tc>
          <w:tcPr>
            <w:tcW w:w="4950" w:type="dxa"/>
            <w:shd w:val="clear" w:color="auto" w:fill="8DB3E2" w:themeFill="text2" w:themeFillTint="66"/>
          </w:tcPr>
          <w:p w14:paraId="3CD8B568" w14:textId="40877826" w:rsidR="00A01050" w:rsidRPr="00720427" w:rsidRDefault="00A01050" w:rsidP="00C25157">
            <w:pPr>
              <w:spacing w:after="0" w:line="240" w:lineRule="auto"/>
              <w:rPr>
                <w:rFonts w:ascii="Arial" w:hAnsi="Arial" w:cs="Arial"/>
              </w:rPr>
            </w:pPr>
            <w:r w:rsidRPr="00720427">
              <w:rPr>
                <w:rFonts w:ascii="Arial" w:hAnsi="Arial" w:cs="Arial"/>
              </w:rPr>
              <w:t xml:space="preserve">Curriculum Mapping </w:t>
            </w:r>
          </w:p>
        </w:tc>
        <w:tc>
          <w:tcPr>
            <w:tcW w:w="9175" w:type="dxa"/>
            <w:shd w:val="clear" w:color="auto" w:fill="8DB3E2" w:themeFill="text2" w:themeFillTint="66"/>
          </w:tcPr>
          <w:p w14:paraId="60B42335" w14:textId="24AFCB5A" w:rsidR="00A01050" w:rsidRPr="00720427" w:rsidRDefault="00A01050"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p>
        </w:tc>
      </w:tr>
      <w:tr w:rsidR="00E62BEE" w:rsidRPr="00720427" w14:paraId="5D821B90" w14:textId="77777777" w:rsidTr="12845CCF">
        <w:trPr>
          <w:trHeight w:val="80"/>
        </w:trPr>
        <w:tc>
          <w:tcPr>
            <w:tcW w:w="4950" w:type="dxa"/>
            <w:shd w:val="clear" w:color="auto" w:fill="A8D08D"/>
          </w:tcPr>
          <w:p w14:paraId="230DB231" w14:textId="77777777" w:rsidR="00E92250" w:rsidRPr="00720427" w:rsidRDefault="00E92250" w:rsidP="00C25157">
            <w:pPr>
              <w:spacing w:after="0" w:line="240" w:lineRule="auto"/>
              <w:rPr>
                <w:rFonts w:ascii="Arial" w:eastAsia="Arial" w:hAnsi="Arial" w:cs="Arial"/>
              </w:rPr>
            </w:pPr>
            <w:r w:rsidRPr="00720427">
              <w:rPr>
                <w:rFonts w:ascii="Arial" w:hAnsi="Arial" w:cs="Arial"/>
              </w:rPr>
              <w:t>Notes or Resources</w:t>
            </w:r>
          </w:p>
        </w:tc>
        <w:tc>
          <w:tcPr>
            <w:tcW w:w="9175" w:type="dxa"/>
            <w:shd w:val="clear" w:color="auto" w:fill="A8D08D"/>
          </w:tcPr>
          <w:p w14:paraId="078B2B2F" w14:textId="48B26D16" w:rsidR="00720427" w:rsidRPr="00720427" w:rsidRDefault="00720427" w:rsidP="00720427">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720427">
              <w:rPr>
                <w:rFonts w:ascii="Arial" w:hAnsi="Arial" w:cs="Arial"/>
              </w:rPr>
              <w:t xml:space="preserve">ARDS </w:t>
            </w:r>
            <w:r w:rsidR="006500D5">
              <w:rPr>
                <w:rFonts w:ascii="Arial" w:hAnsi="Arial" w:cs="Arial"/>
              </w:rPr>
              <w:t>[</w:t>
            </w:r>
            <w:proofErr w:type="gramStart"/>
            <w:r w:rsidR="006500D5" w:rsidRPr="006500D5">
              <w:rPr>
                <w:rFonts w:ascii="Arial" w:hAnsi="Arial" w:cs="Arial"/>
              </w:rPr>
              <w:t xml:space="preserve">Acute </w:t>
            </w:r>
            <w:r w:rsidR="006500D5">
              <w:rPr>
                <w:rFonts w:ascii="Arial" w:hAnsi="Arial" w:cs="Arial"/>
              </w:rPr>
              <w:t>R</w:t>
            </w:r>
            <w:r w:rsidR="006500D5" w:rsidRPr="006500D5">
              <w:rPr>
                <w:rFonts w:ascii="Arial" w:hAnsi="Arial" w:cs="Arial"/>
              </w:rPr>
              <w:t xml:space="preserve">espiratory </w:t>
            </w:r>
            <w:r w:rsidR="006500D5">
              <w:rPr>
                <w:rFonts w:ascii="Arial" w:hAnsi="Arial" w:cs="Arial"/>
              </w:rPr>
              <w:t>D</w:t>
            </w:r>
            <w:r w:rsidR="006500D5" w:rsidRPr="006500D5">
              <w:rPr>
                <w:rFonts w:ascii="Arial" w:hAnsi="Arial" w:cs="Arial"/>
              </w:rPr>
              <w:t xml:space="preserve">istress </w:t>
            </w:r>
            <w:r w:rsidR="006500D5">
              <w:rPr>
                <w:rFonts w:ascii="Arial" w:hAnsi="Arial" w:cs="Arial"/>
              </w:rPr>
              <w:t>S</w:t>
            </w:r>
            <w:r w:rsidR="006500D5" w:rsidRPr="006500D5">
              <w:rPr>
                <w:rFonts w:ascii="Arial" w:hAnsi="Arial" w:cs="Arial"/>
              </w:rPr>
              <w:t>yndrom</w:t>
            </w:r>
            <w:r w:rsidR="006500D5">
              <w:rPr>
                <w:rFonts w:ascii="Arial" w:hAnsi="Arial" w:cs="Arial"/>
              </w:rPr>
              <w:t>e</w:t>
            </w:r>
            <w:proofErr w:type="gramEnd"/>
            <w:r w:rsidR="006500D5">
              <w:rPr>
                <w:rFonts w:ascii="Arial" w:hAnsi="Arial" w:cs="Arial"/>
              </w:rPr>
              <w:t xml:space="preserve">] </w:t>
            </w:r>
            <w:r w:rsidRPr="00720427">
              <w:rPr>
                <w:rFonts w:ascii="Arial" w:hAnsi="Arial" w:cs="Arial"/>
              </w:rPr>
              <w:t xml:space="preserve">Definition Task Force, Ranieri VM, </w:t>
            </w:r>
            <w:proofErr w:type="spellStart"/>
            <w:r w:rsidRPr="00720427">
              <w:rPr>
                <w:rFonts w:ascii="Arial" w:hAnsi="Arial" w:cs="Arial"/>
              </w:rPr>
              <w:t>Rubenfeld</w:t>
            </w:r>
            <w:proofErr w:type="spellEnd"/>
            <w:r w:rsidRPr="00720427">
              <w:rPr>
                <w:rFonts w:ascii="Arial" w:hAnsi="Arial" w:cs="Arial"/>
              </w:rPr>
              <w:t xml:space="preserve"> GD, et al. Acute respiratory distress syndrome: the Berlin Definition. </w:t>
            </w:r>
            <w:r w:rsidRPr="00720427">
              <w:rPr>
                <w:rFonts w:ascii="Arial" w:hAnsi="Arial" w:cs="Arial"/>
                <w:i/>
                <w:iCs/>
              </w:rPr>
              <w:t>JAMA</w:t>
            </w:r>
            <w:r w:rsidRPr="00720427">
              <w:rPr>
                <w:rFonts w:ascii="Arial" w:hAnsi="Arial" w:cs="Arial"/>
              </w:rPr>
              <w:t xml:space="preserve">. 2012;307(23):2526-2533. </w:t>
            </w:r>
            <w:hyperlink r:id="rId11" w:history="1">
              <w:r w:rsidRPr="00720427">
                <w:rPr>
                  <w:rStyle w:val="Hyperlink"/>
                  <w:rFonts w:ascii="Arial" w:hAnsi="Arial" w:cs="Arial"/>
                </w:rPr>
                <w:t>https://jamanetwork.com/journals/jama/fullarticle/10.1001/jama.2012.5669</w:t>
              </w:r>
            </w:hyperlink>
            <w:r w:rsidRPr="00720427">
              <w:rPr>
                <w:rFonts w:ascii="Arial" w:hAnsi="Arial" w:cs="Arial"/>
              </w:rPr>
              <w:t xml:space="preserve">. 2021. </w:t>
            </w:r>
          </w:p>
          <w:p w14:paraId="0323BE10" w14:textId="77777777" w:rsidR="00720427" w:rsidRPr="00720427" w:rsidRDefault="00720427" w:rsidP="00720427">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720427">
              <w:rPr>
                <w:rFonts w:ascii="Arial" w:hAnsi="Arial" w:cs="Arial"/>
              </w:rPr>
              <w:t xml:space="preserve">Fan E, Brodie D, Slutsky AS. Acute respiratory distress syndrome: Advances in diagnosis and treatment. </w:t>
            </w:r>
            <w:r w:rsidRPr="00720427">
              <w:rPr>
                <w:rFonts w:ascii="Arial" w:hAnsi="Arial" w:cs="Arial"/>
                <w:i/>
                <w:iCs/>
              </w:rPr>
              <w:t>JAMA</w:t>
            </w:r>
            <w:r w:rsidRPr="00720427">
              <w:rPr>
                <w:rFonts w:ascii="Arial" w:hAnsi="Arial" w:cs="Arial"/>
              </w:rPr>
              <w:t xml:space="preserve">. 2018;319(7):698-710. </w:t>
            </w:r>
            <w:hyperlink r:id="rId12" w:history="1">
              <w:r w:rsidRPr="00720427">
                <w:rPr>
                  <w:rStyle w:val="Hyperlink"/>
                  <w:rFonts w:ascii="Arial" w:hAnsi="Arial" w:cs="Arial"/>
                </w:rPr>
                <w:t>https://jamanetwork.com/journals/jama/article-abstract/2673154</w:t>
              </w:r>
            </w:hyperlink>
            <w:r w:rsidRPr="00720427">
              <w:rPr>
                <w:rFonts w:ascii="Arial" w:hAnsi="Arial" w:cs="Arial"/>
              </w:rPr>
              <w:t>. 2021.</w:t>
            </w:r>
          </w:p>
          <w:p w14:paraId="2B868C3B" w14:textId="77777777" w:rsidR="00720427" w:rsidRPr="00720427" w:rsidRDefault="002A0919" w:rsidP="00720427">
            <w:pPr>
              <w:pStyle w:val="ListParagraph"/>
              <w:numPr>
                <w:ilvl w:val="0"/>
                <w:numId w:val="2"/>
              </w:numPr>
              <w:pBdr>
                <w:top w:val="nil"/>
                <w:left w:val="nil"/>
                <w:bottom w:val="nil"/>
                <w:right w:val="nil"/>
                <w:between w:val="nil"/>
              </w:pBdr>
              <w:spacing w:after="0" w:line="240" w:lineRule="auto"/>
              <w:ind w:left="187" w:hanging="187"/>
              <w:rPr>
                <w:rStyle w:val="Hyperlink"/>
                <w:rFonts w:ascii="Arial" w:eastAsia="Arial" w:hAnsi="Arial" w:cs="Arial"/>
                <w:color w:val="auto"/>
                <w:u w:val="none"/>
              </w:rPr>
            </w:pPr>
            <w:r w:rsidRPr="00720427">
              <w:rPr>
                <w:rFonts w:ascii="Arial" w:hAnsi="Arial" w:cs="Arial"/>
              </w:rPr>
              <w:t xml:space="preserve">Fielding-Singh V, </w:t>
            </w:r>
            <w:proofErr w:type="spellStart"/>
            <w:r w:rsidRPr="00720427">
              <w:rPr>
                <w:rFonts w:ascii="Arial" w:hAnsi="Arial" w:cs="Arial"/>
              </w:rPr>
              <w:t>Matthay</w:t>
            </w:r>
            <w:proofErr w:type="spellEnd"/>
            <w:r w:rsidRPr="00720427">
              <w:rPr>
                <w:rFonts w:ascii="Arial" w:hAnsi="Arial" w:cs="Arial"/>
              </w:rPr>
              <w:t xml:space="preserve"> MA, Calfee CS. Beyond low tidal volume ventilation: Treatment adjuncts for severe respiratory failure in acute respiratory distress syndrome. </w:t>
            </w:r>
            <w:r w:rsidRPr="00720427">
              <w:rPr>
                <w:rFonts w:ascii="Arial" w:hAnsi="Arial" w:cs="Arial"/>
                <w:i/>
                <w:iCs/>
              </w:rPr>
              <w:t xml:space="preserve">Crit Care Med. </w:t>
            </w:r>
            <w:r w:rsidRPr="00720427">
              <w:rPr>
                <w:rFonts w:ascii="Arial" w:hAnsi="Arial" w:cs="Arial"/>
              </w:rPr>
              <w:t xml:space="preserve">2018;46(11):1820-1831. </w:t>
            </w:r>
            <w:hyperlink r:id="rId13" w:history="1">
              <w:r w:rsidRPr="00720427">
                <w:rPr>
                  <w:rStyle w:val="Hyperlink"/>
                  <w:rFonts w:ascii="Arial" w:hAnsi="Arial" w:cs="Arial"/>
                </w:rPr>
                <w:t>https://www.ncbi.nlm.nih.gov/pmc/articles/PMC6277052/pdf/nihms-1502549.pdf</w:t>
              </w:r>
            </w:hyperlink>
            <w:r w:rsidRPr="00720427">
              <w:rPr>
                <w:rFonts w:ascii="Arial" w:hAnsi="Arial" w:cs="Arial"/>
              </w:rPr>
              <w:t>. 2021.</w:t>
            </w:r>
            <w:r w:rsidR="00720427" w:rsidRPr="00720427">
              <w:rPr>
                <w:rStyle w:val="Hyperlink"/>
                <w:rFonts w:ascii="Arial" w:hAnsi="Arial" w:cs="Arial"/>
                <w:color w:val="auto"/>
                <w:u w:val="none"/>
              </w:rPr>
              <w:t xml:space="preserve"> </w:t>
            </w:r>
          </w:p>
          <w:p w14:paraId="5F79C4DC" w14:textId="5F075742" w:rsidR="002A0919" w:rsidRPr="00720427" w:rsidRDefault="00720427" w:rsidP="00720427">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720427">
              <w:rPr>
                <w:rStyle w:val="Hyperlink"/>
                <w:rFonts w:ascii="Arial" w:hAnsi="Arial" w:cs="Arial"/>
                <w:color w:val="auto"/>
                <w:u w:val="none"/>
              </w:rPr>
              <w:lastRenderedPageBreak/>
              <w:t xml:space="preserve">Siegel MD. Acute respiratory distress syndrome: Clinical features, diagnosis, and complications in adults. </w:t>
            </w:r>
            <w:r w:rsidRPr="00720427">
              <w:rPr>
                <w:rStyle w:val="Hyperlink"/>
                <w:rFonts w:ascii="Arial" w:hAnsi="Arial" w:cs="Arial"/>
                <w:i/>
                <w:iCs/>
                <w:color w:val="auto"/>
                <w:u w:val="none"/>
              </w:rPr>
              <w:t>UpToDate</w:t>
            </w:r>
            <w:r w:rsidRPr="00720427">
              <w:rPr>
                <w:rStyle w:val="Hyperlink"/>
                <w:rFonts w:ascii="Arial" w:hAnsi="Arial" w:cs="Arial"/>
                <w:color w:val="auto"/>
                <w:u w:val="none"/>
              </w:rPr>
              <w:t xml:space="preserve">. </w:t>
            </w:r>
            <w:hyperlink r:id="rId14" w:history="1">
              <w:r w:rsidRPr="00720427">
                <w:rPr>
                  <w:rStyle w:val="Hyperlink"/>
                  <w:rFonts w:ascii="Arial" w:hAnsi="Arial" w:cs="Arial"/>
                </w:rPr>
                <w:t>https://www.uptodate.com/contents/acute-respiratory-distress-syndrome-clinical-features-diagnosis-and-complications-in-adults</w:t>
              </w:r>
            </w:hyperlink>
            <w:r w:rsidRPr="00720427">
              <w:rPr>
                <w:rStyle w:val="Hyperlink"/>
                <w:rFonts w:ascii="Arial" w:hAnsi="Arial" w:cs="Arial"/>
                <w:color w:val="auto"/>
                <w:u w:val="none"/>
              </w:rPr>
              <w:t xml:space="preserve">. 2021. </w:t>
            </w:r>
          </w:p>
        </w:tc>
      </w:tr>
    </w:tbl>
    <w:p w14:paraId="539E5C49" w14:textId="72710A9D" w:rsidR="0062044A" w:rsidRDefault="0062044A">
      <w:pPr>
        <w:rPr>
          <w:rFonts w:ascii="Arial" w:eastAsia="Arial" w:hAnsi="Arial" w:cs="Arial"/>
        </w:rPr>
      </w:pPr>
    </w:p>
    <w:p w14:paraId="75B10D10" w14:textId="77777777" w:rsidR="0062044A" w:rsidRDefault="0062044A">
      <w:pPr>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D426BF" w:rsidRPr="00720427" w14:paraId="0EAB73E5" w14:textId="77777777" w:rsidTr="644BABEB">
        <w:trPr>
          <w:trHeight w:val="769"/>
        </w:trPr>
        <w:tc>
          <w:tcPr>
            <w:tcW w:w="14125" w:type="dxa"/>
            <w:gridSpan w:val="2"/>
            <w:shd w:val="clear" w:color="auto" w:fill="9CC3E5"/>
          </w:tcPr>
          <w:p w14:paraId="7D473B4D" w14:textId="244F0B89" w:rsidR="00307F4B" w:rsidRPr="00720427" w:rsidRDefault="00307F4B" w:rsidP="00C25157">
            <w:pPr>
              <w:spacing w:after="0" w:line="240" w:lineRule="auto"/>
              <w:ind w:left="14" w:hanging="14"/>
              <w:jc w:val="center"/>
              <w:rPr>
                <w:rFonts w:ascii="Arial" w:eastAsia="Arial" w:hAnsi="Arial" w:cs="Arial"/>
                <w:b/>
              </w:rPr>
            </w:pPr>
            <w:r w:rsidRPr="00720427">
              <w:rPr>
                <w:rFonts w:ascii="Arial" w:eastAsia="Arial" w:hAnsi="Arial" w:cs="Arial"/>
                <w:b/>
              </w:rPr>
              <w:lastRenderedPageBreak/>
              <w:t xml:space="preserve">Patient Care </w:t>
            </w:r>
            <w:r w:rsidR="00725D02" w:rsidRPr="00720427">
              <w:rPr>
                <w:rFonts w:ascii="Arial" w:eastAsia="Arial" w:hAnsi="Arial" w:cs="Arial"/>
                <w:b/>
              </w:rPr>
              <w:t>2</w:t>
            </w:r>
            <w:r w:rsidRPr="00720427">
              <w:rPr>
                <w:rFonts w:ascii="Arial" w:eastAsia="Arial" w:hAnsi="Arial" w:cs="Arial"/>
                <w:b/>
              </w:rPr>
              <w:t xml:space="preserve">: </w:t>
            </w:r>
            <w:r w:rsidR="00725D02" w:rsidRPr="00720427">
              <w:rPr>
                <w:rFonts w:ascii="Arial" w:eastAsia="Arial" w:hAnsi="Arial" w:cs="Arial"/>
                <w:b/>
              </w:rPr>
              <w:t>Nutritional Support</w:t>
            </w:r>
          </w:p>
          <w:p w14:paraId="30BAF08F" w14:textId="3D0702B2" w:rsidR="00307F4B" w:rsidRPr="00720427" w:rsidRDefault="00307F4B" w:rsidP="00C25157">
            <w:pPr>
              <w:spacing w:after="0" w:line="240" w:lineRule="auto"/>
              <w:ind w:left="201" w:hanging="14"/>
              <w:rPr>
                <w:rFonts w:ascii="Arial" w:eastAsia="Arial" w:hAnsi="Arial" w:cs="Arial"/>
              </w:rPr>
            </w:pPr>
            <w:r w:rsidRPr="00720427">
              <w:rPr>
                <w:rFonts w:ascii="Arial" w:eastAsia="Arial" w:hAnsi="Arial" w:cs="Arial"/>
                <w:b/>
                <w:bCs/>
              </w:rPr>
              <w:t>Overall Intent:</w:t>
            </w:r>
            <w:r w:rsidRPr="00720427">
              <w:rPr>
                <w:rFonts w:ascii="Arial" w:eastAsia="Arial" w:hAnsi="Arial" w:cs="Arial"/>
              </w:rPr>
              <w:t xml:space="preserve"> </w:t>
            </w:r>
            <w:r w:rsidR="1A68AD80" w:rsidRPr="00720427">
              <w:rPr>
                <w:rFonts w:ascii="Arial" w:eastAsia="Arial" w:hAnsi="Arial" w:cs="Arial"/>
              </w:rPr>
              <w:t>To manage</w:t>
            </w:r>
            <w:r w:rsidR="00E32064" w:rsidRPr="00720427">
              <w:rPr>
                <w:rFonts w:ascii="Arial" w:eastAsia="Arial" w:hAnsi="Arial" w:cs="Arial"/>
              </w:rPr>
              <w:t xml:space="preserve"> critically</w:t>
            </w:r>
            <w:r w:rsidR="006500D5">
              <w:rPr>
                <w:rFonts w:ascii="Arial" w:eastAsia="Arial" w:hAnsi="Arial" w:cs="Arial"/>
              </w:rPr>
              <w:t xml:space="preserve"> </w:t>
            </w:r>
            <w:r w:rsidR="00E32064" w:rsidRPr="00720427">
              <w:rPr>
                <w:rFonts w:ascii="Arial" w:eastAsia="Arial" w:hAnsi="Arial" w:cs="Arial"/>
              </w:rPr>
              <w:t>ill</w:t>
            </w:r>
            <w:r w:rsidR="1A68AD80" w:rsidRPr="00720427">
              <w:rPr>
                <w:rFonts w:ascii="Arial" w:eastAsia="Arial" w:hAnsi="Arial" w:cs="Arial"/>
              </w:rPr>
              <w:t xml:space="preserve"> patients with or at risk of </w:t>
            </w:r>
            <w:r w:rsidR="4B51C7CF" w:rsidRPr="00720427">
              <w:rPr>
                <w:rFonts w:ascii="Arial" w:eastAsia="Arial" w:hAnsi="Arial" w:cs="Arial"/>
              </w:rPr>
              <w:t>malnutrition</w:t>
            </w:r>
          </w:p>
        </w:tc>
      </w:tr>
      <w:tr w:rsidR="00E62BEE" w:rsidRPr="00720427" w14:paraId="1D1A1801" w14:textId="77777777" w:rsidTr="644BABEB">
        <w:tc>
          <w:tcPr>
            <w:tcW w:w="4950" w:type="dxa"/>
            <w:shd w:val="clear" w:color="auto" w:fill="FABF8F" w:themeFill="accent6" w:themeFillTint="99"/>
          </w:tcPr>
          <w:p w14:paraId="6289D8C7" w14:textId="77777777" w:rsidR="00307F4B" w:rsidRPr="00720427" w:rsidRDefault="00307F4B" w:rsidP="00C25157">
            <w:pPr>
              <w:spacing w:after="0" w:line="240" w:lineRule="auto"/>
              <w:jc w:val="center"/>
              <w:rPr>
                <w:rFonts w:ascii="Arial" w:eastAsia="Arial" w:hAnsi="Arial" w:cs="Arial"/>
                <w:b/>
              </w:rPr>
            </w:pPr>
            <w:r w:rsidRPr="00720427">
              <w:rPr>
                <w:rFonts w:ascii="Arial" w:eastAsia="Arial" w:hAnsi="Arial" w:cs="Arial"/>
                <w:b/>
              </w:rPr>
              <w:t>Milestones</w:t>
            </w:r>
          </w:p>
        </w:tc>
        <w:tc>
          <w:tcPr>
            <w:tcW w:w="9175" w:type="dxa"/>
            <w:shd w:val="clear" w:color="auto" w:fill="FABF8F" w:themeFill="accent6" w:themeFillTint="99"/>
          </w:tcPr>
          <w:p w14:paraId="5D4E3A29" w14:textId="77777777" w:rsidR="00307F4B" w:rsidRPr="00720427" w:rsidRDefault="00307F4B" w:rsidP="00C25157">
            <w:pPr>
              <w:spacing w:after="0" w:line="240" w:lineRule="auto"/>
              <w:ind w:left="14" w:hanging="14"/>
              <w:jc w:val="center"/>
              <w:rPr>
                <w:rFonts w:ascii="Arial" w:eastAsia="Arial" w:hAnsi="Arial" w:cs="Arial"/>
                <w:b/>
              </w:rPr>
            </w:pPr>
            <w:r w:rsidRPr="00720427">
              <w:rPr>
                <w:rFonts w:ascii="Arial" w:eastAsia="Arial" w:hAnsi="Arial" w:cs="Arial"/>
                <w:b/>
              </w:rPr>
              <w:t>Examples</w:t>
            </w:r>
          </w:p>
        </w:tc>
      </w:tr>
      <w:tr w:rsidR="00D426BF" w:rsidRPr="00720427" w14:paraId="1FA0D2F1" w14:textId="77777777" w:rsidTr="00990796">
        <w:tc>
          <w:tcPr>
            <w:tcW w:w="4950" w:type="dxa"/>
            <w:tcBorders>
              <w:top w:val="single" w:sz="4" w:space="0" w:color="000000"/>
              <w:bottom w:val="single" w:sz="4" w:space="0" w:color="000000"/>
            </w:tcBorders>
            <w:shd w:val="clear" w:color="auto" w:fill="C9C9C9"/>
          </w:tcPr>
          <w:p w14:paraId="0D17A16D" w14:textId="59E812CA" w:rsidR="00307F4B" w:rsidRPr="00720427" w:rsidRDefault="00307F4B" w:rsidP="00C25157">
            <w:pPr>
              <w:spacing w:after="0" w:line="240" w:lineRule="auto"/>
              <w:rPr>
                <w:rFonts w:ascii="Arial" w:hAnsi="Arial" w:cs="Arial"/>
                <w:i/>
                <w:color w:val="000000"/>
              </w:rPr>
            </w:pPr>
            <w:r w:rsidRPr="00720427">
              <w:rPr>
                <w:rFonts w:ascii="Arial" w:eastAsia="Arial" w:hAnsi="Arial" w:cs="Arial"/>
                <w:b/>
              </w:rPr>
              <w:t>Level 1</w:t>
            </w:r>
            <w:r w:rsidRPr="00720427">
              <w:rPr>
                <w:rFonts w:ascii="Arial" w:eastAsia="Arial" w:hAnsi="Arial" w:cs="Arial"/>
              </w:rPr>
              <w:t xml:space="preserve"> </w:t>
            </w:r>
            <w:r w:rsidR="00990796" w:rsidRPr="00990796">
              <w:rPr>
                <w:rFonts w:ascii="Arial" w:eastAsia="Arial" w:hAnsi="Arial" w:cs="Arial"/>
                <w:i/>
                <w:iCs/>
              </w:rPr>
              <w:t>Requires direct supervision in assessment and initial management of nutritional support in critically ill patients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D6F776B" w14:textId="077A4FD4" w:rsidR="00BB32E8" w:rsidRPr="00720427" w:rsidRDefault="5DC80D91"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720427">
              <w:rPr>
                <w:rFonts w:ascii="Arial" w:eastAsia="Arial" w:hAnsi="Arial" w:cs="Arial"/>
              </w:rPr>
              <w:t xml:space="preserve">Determines </w:t>
            </w:r>
            <w:r w:rsidR="6CD795BF" w:rsidRPr="00720427">
              <w:rPr>
                <w:rFonts w:ascii="Arial" w:eastAsia="Arial" w:hAnsi="Arial" w:cs="Arial"/>
              </w:rPr>
              <w:t xml:space="preserve">optimal </w:t>
            </w:r>
            <w:r w:rsidRPr="00720427">
              <w:rPr>
                <w:rFonts w:ascii="Arial" w:eastAsia="Arial" w:hAnsi="Arial" w:cs="Arial"/>
              </w:rPr>
              <w:t>enteral nutrition support with the assistance of a dietician</w:t>
            </w:r>
          </w:p>
          <w:p w14:paraId="5E989BE0" w14:textId="5BB7BF04" w:rsidR="00307F4B" w:rsidRPr="00720427" w:rsidRDefault="00307F4B" w:rsidP="00C25157">
            <w:pPr>
              <w:pBdr>
                <w:top w:val="nil"/>
                <w:left w:val="nil"/>
                <w:bottom w:val="nil"/>
                <w:right w:val="nil"/>
                <w:between w:val="nil"/>
              </w:pBdr>
              <w:spacing w:line="240" w:lineRule="auto"/>
              <w:rPr>
                <w:rFonts w:ascii="Arial" w:eastAsia="Arial" w:hAnsi="Arial" w:cs="Arial"/>
              </w:rPr>
            </w:pPr>
          </w:p>
        </w:tc>
      </w:tr>
      <w:tr w:rsidR="00D426BF" w:rsidRPr="00720427" w14:paraId="3330F651" w14:textId="77777777" w:rsidTr="00990796">
        <w:tc>
          <w:tcPr>
            <w:tcW w:w="4950" w:type="dxa"/>
            <w:tcBorders>
              <w:top w:val="single" w:sz="4" w:space="0" w:color="000000"/>
              <w:bottom w:val="single" w:sz="4" w:space="0" w:color="000000"/>
            </w:tcBorders>
            <w:shd w:val="clear" w:color="auto" w:fill="C9C9C9"/>
          </w:tcPr>
          <w:p w14:paraId="7D4EDCF9" w14:textId="6CD2900C" w:rsidR="00307F4B" w:rsidRPr="00720427" w:rsidRDefault="00307F4B" w:rsidP="00C25157">
            <w:pPr>
              <w:spacing w:after="0" w:line="240" w:lineRule="auto"/>
              <w:rPr>
                <w:rFonts w:ascii="Arial" w:eastAsia="Arial" w:hAnsi="Arial" w:cs="Arial"/>
                <w:i/>
              </w:rPr>
            </w:pPr>
            <w:r w:rsidRPr="00720427">
              <w:rPr>
                <w:rFonts w:ascii="Arial" w:hAnsi="Arial" w:cs="Arial"/>
                <w:b/>
              </w:rPr>
              <w:t>Level 2</w:t>
            </w:r>
            <w:r w:rsidRPr="00720427">
              <w:rPr>
                <w:rFonts w:ascii="Arial" w:hAnsi="Arial" w:cs="Arial"/>
              </w:rPr>
              <w:t xml:space="preserve"> </w:t>
            </w:r>
            <w:r w:rsidR="00990796" w:rsidRPr="00990796">
              <w:rPr>
                <w:rFonts w:ascii="Arial" w:hAnsi="Arial" w:cs="Arial"/>
                <w:i/>
                <w:iCs/>
              </w:rPr>
              <w:t>Recognizes the need for nutritional support in critically ill patients but still requires indirect supervision in the assessment and initial management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B777C6D" w14:textId="50FF4500" w:rsidR="00D65032" w:rsidRPr="00720427" w:rsidRDefault="7FEA72CB"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720427">
              <w:rPr>
                <w:rFonts w:ascii="Arial" w:eastAsia="Arial" w:hAnsi="Arial" w:cs="Arial"/>
              </w:rPr>
              <w:t>Selects formula and rate for enteral nutrition of a critically</w:t>
            </w:r>
            <w:r w:rsidR="006500D5">
              <w:rPr>
                <w:rFonts w:ascii="Arial" w:eastAsia="Arial" w:hAnsi="Arial" w:cs="Arial"/>
              </w:rPr>
              <w:t xml:space="preserve"> </w:t>
            </w:r>
            <w:r w:rsidRPr="00720427">
              <w:rPr>
                <w:rFonts w:ascii="Arial" w:eastAsia="Arial" w:hAnsi="Arial" w:cs="Arial"/>
              </w:rPr>
              <w:t xml:space="preserve">ill patient </w:t>
            </w:r>
            <w:r w:rsidR="6ACA7AD7" w:rsidRPr="00720427">
              <w:rPr>
                <w:rFonts w:ascii="Arial" w:eastAsia="Arial" w:hAnsi="Arial" w:cs="Arial"/>
              </w:rPr>
              <w:t xml:space="preserve">with review by dietician or </w:t>
            </w:r>
            <w:r w:rsidR="4623CAF7" w:rsidRPr="00720427">
              <w:rPr>
                <w:rFonts w:ascii="Arial" w:eastAsia="Arial" w:hAnsi="Arial" w:cs="Arial"/>
              </w:rPr>
              <w:t xml:space="preserve">critical care </w:t>
            </w:r>
            <w:r w:rsidR="6ACA7AD7" w:rsidRPr="00720427">
              <w:rPr>
                <w:rFonts w:ascii="Arial" w:eastAsia="Arial" w:hAnsi="Arial" w:cs="Arial"/>
              </w:rPr>
              <w:t>faculty</w:t>
            </w:r>
            <w:r w:rsidR="6C524543" w:rsidRPr="00720427">
              <w:rPr>
                <w:rFonts w:ascii="Arial" w:eastAsia="Arial" w:hAnsi="Arial" w:cs="Arial"/>
              </w:rPr>
              <w:t xml:space="preserve"> member</w:t>
            </w:r>
          </w:p>
          <w:p w14:paraId="558039A9" w14:textId="11ED54C4" w:rsidR="00FE7E86" w:rsidRPr="00720427" w:rsidRDefault="00FE7E86" w:rsidP="00C25157">
            <w:pPr>
              <w:pStyle w:val="ListParagraph"/>
              <w:spacing w:line="240" w:lineRule="auto"/>
              <w:ind w:left="166"/>
              <w:rPr>
                <w:rFonts w:ascii="Arial" w:eastAsia="Arial" w:hAnsi="Arial" w:cs="Arial"/>
              </w:rPr>
            </w:pPr>
          </w:p>
        </w:tc>
      </w:tr>
      <w:tr w:rsidR="00D426BF" w:rsidRPr="00720427" w14:paraId="0C277C72" w14:textId="77777777" w:rsidTr="00990796">
        <w:tc>
          <w:tcPr>
            <w:tcW w:w="4950" w:type="dxa"/>
            <w:tcBorders>
              <w:top w:val="single" w:sz="4" w:space="0" w:color="000000"/>
              <w:bottom w:val="single" w:sz="4" w:space="0" w:color="000000"/>
            </w:tcBorders>
            <w:shd w:val="clear" w:color="auto" w:fill="C9C9C9"/>
          </w:tcPr>
          <w:p w14:paraId="06B754AF" w14:textId="008D5E28" w:rsidR="00307F4B" w:rsidRPr="00720427" w:rsidRDefault="00307F4B" w:rsidP="00C25157">
            <w:pPr>
              <w:spacing w:after="0" w:line="240" w:lineRule="auto"/>
              <w:rPr>
                <w:rFonts w:ascii="Arial" w:hAnsi="Arial" w:cs="Arial"/>
                <w:i/>
                <w:color w:val="000000"/>
              </w:rPr>
            </w:pPr>
            <w:r w:rsidRPr="00720427">
              <w:rPr>
                <w:rFonts w:ascii="Arial" w:hAnsi="Arial" w:cs="Arial"/>
                <w:b/>
              </w:rPr>
              <w:t>Level 3</w:t>
            </w:r>
            <w:r w:rsidRPr="00720427">
              <w:rPr>
                <w:rFonts w:ascii="Arial" w:hAnsi="Arial" w:cs="Arial"/>
              </w:rPr>
              <w:t xml:space="preserve"> </w:t>
            </w:r>
            <w:r w:rsidR="00990796" w:rsidRPr="00990796">
              <w:rPr>
                <w:rFonts w:ascii="Arial" w:hAnsi="Arial" w:cs="Arial"/>
                <w:i/>
                <w:iCs/>
              </w:rPr>
              <w:t>Independently performs assessment of nutritional needs and initiates nutritional support in critically ill patients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342267B" w14:textId="6C06DEC6" w:rsidR="00FE7E86" w:rsidRPr="00720427" w:rsidRDefault="4E1EA972"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720427">
              <w:rPr>
                <w:rFonts w:ascii="Arial" w:eastAsia="Arial" w:hAnsi="Arial" w:cs="Arial"/>
              </w:rPr>
              <w:t>Chooses</w:t>
            </w:r>
            <w:r w:rsidR="59F457BE" w:rsidRPr="00720427">
              <w:rPr>
                <w:rFonts w:ascii="Arial" w:eastAsia="Arial" w:hAnsi="Arial" w:cs="Arial"/>
              </w:rPr>
              <w:t xml:space="preserve"> optimal nutritional support</w:t>
            </w:r>
            <w:r w:rsidRPr="00720427">
              <w:rPr>
                <w:rFonts w:ascii="Arial" w:eastAsia="Arial" w:hAnsi="Arial" w:cs="Arial"/>
              </w:rPr>
              <w:t xml:space="preserve"> </w:t>
            </w:r>
            <w:r w:rsidR="7BBA0624" w:rsidRPr="00720427">
              <w:rPr>
                <w:rFonts w:ascii="Arial" w:eastAsia="Arial" w:hAnsi="Arial" w:cs="Arial"/>
              </w:rPr>
              <w:t>(</w:t>
            </w:r>
            <w:r w:rsidR="19C52C7A" w:rsidRPr="00720427">
              <w:rPr>
                <w:rFonts w:ascii="Arial" w:eastAsia="Arial" w:hAnsi="Arial" w:cs="Arial"/>
              </w:rPr>
              <w:t xml:space="preserve">enteral/parenteral/mixed) </w:t>
            </w:r>
            <w:r w:rsidR="5ED5942D" w:rsidRPr="00720427">
              <w:rPr>
                <w:rFonts w:ascii="Arial" w:eastAsia="Arial" w:hAnsi="Arial" w:cs="Arial"/>
              </w:rPr>
              <w:t>for the critically</w:t>
            </w:r>
            <w:r w:rsidR="006500D5">
              <w:rPr>
                <w:rFonts w:ascii="Arial" w:eastAsia="Arial" w:hAnsi="Arial" w:cs="Arial"/>
              </w:rPr>
              <w:t xml:space="preserve"> </w:t>
            </w:r>
            <w:r w:rsidR="5ED5942D" w:rsidRPr="00720427">
              <w:rPr>
                <w:rFonts w:ascii="Arial" w:eastAsia="Arial" w:hAnsi="Arial" w:cs="Arial"/>
              </w:rPr>
              <w:t>ill patient</w:t>
            </w:r>
          </w:p>
          <w:p w14:paraId="42387D30" w14:textId="2DCA8F18" w:rsidR="006F1799" w:rsidRPr="00720427" w:rsidRDefault="006F1799" w:rsidP="00C25157">
            <w:pPr>
              <w:pStyle w:val="ListParagraph"/>
              <w:spacing w:line="240" w:lineRule="auto"/>
              <w:ind w:left="166"/>
              <w:rPr>
                <w:rFonts w:ascii="Arial" w:eastAsia="Arial" w:hAnsi="Arial" w:cs="Arial"/>
              </w:rPr>
            </w:pPr>
          </w:p>
        </w:tc>
      </w:tr>
      <w:tr w:rsidR="00D426BF" w:rsidRPr="00720427" w14:paraId="132E80E3" w14:textId="77777777" w:rsidTr="00990796">
        <w:tc>
          <w:tcPr>
            <w:tcW w:w="4950" w:type="dxa"/>
            <w:tcBorders>
              <w:top w:val="single" w:sz="4" w:space="0" w:color="000000"/>
              <w:bottom w:val="single" w:sz="4" w:space="0" w:color="000000"/>
            </w:tcBorders>
            <w:shd w:val="clear" w:color="auto" w:fill="C9C9C9"/>
          </w:tcPr>
          <w:p w14:paraId="199B59B4" w14:textId="62AF6A7D" w:rsidR="00307F4B" w:rsidRPr="00720427" w:rsidRDefault="00307F4B" w:rsidP="00C25157">
            <w:pPr>
              <w:spacing w:after="0" w:line="240" w:lineRule="auto"/>
              <w:rPr>
                <w:rFonts w:ascii="Arial" w:eastAsia="Arial" w:hAnsi="Arial" w:cs="Arial"/>
                <w:i/>
              </w:rPr>
            </w:pPr>
            <w:r w:rsidRPr="00720427">
              <w:rPr>
                <w:rFonts w:ascii="Arial" w:hAnsi="Arial" w:cs="Arial"/>
                <w:b/>
              </w:rPr>
              <w:t>Level 4</w:t>
            </w:r>
            <w:r w:rsidRPr="00720427">
              <w:rPr>
                <w:rFonts w:ascii="Arial" w:hAnsi="Arial" w:cs="Arial"/>
              </w:rPr>
              <w:t xml:space="preserve"> </w:t>
            </w:r>
            <w:r w:rsidR="00990796" w:rsidRPr="00990796">
              <w:rPr>
                <w:rFonts w:ascii="Arial" w:hAnsi="Arial" w:cs="Arial"/>
                <w:i/>
                <w:iCs/>
              </w:rPr>
              <w:t>Independently performs nutritional assessment and manages nutritional support for special populations of critically ill patients, including traumatic brain injury, immunodeficient, extracorporeal membrane oxygenation (ECMO), complex gastrointestinal surgical patients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7CD1F16" w14:textId="4FB4CE38" w:rsidR="00307F4B" w:rsidRPr="00720427" w:rsidRDefault="003301C7"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720427">
              <w:rPr>
                <w:rFonts w:ascii="Arial" w:eastAsia="Arial" w:hAnsi="Arial" w:cs="Arial"/>
              </w:rPr>
              <w:t>F</w:t>
            </w:r>
            <w:r w:rsidR="1592B4A6" w:rsidRPr="00720427">
              <w:rPr>
                <w:rFonts w:ascii="Arial" w:eastAsia="Arial" w:hAnsi="Arial" w:cs="Arial"/>
              </w:rPr>
              <w:t>ormulate</w:t>
            </w:r>
            <w:r w:rsidRPr="00720427">
              <w:rPr>
                <w:rFonts w:ascii="Arial" w:eastAsia="Arial" w:hAnsi="Arial" w:cs="Arial"/>
              </w:rPr>
              <w:t>s</w:t>
            </w:r>
            <w:r w:rsidR="1592B4A6" w:rsidRPr="00720427">
              <w:rPr>
                <w:rFonts w:ascii="Arial" w:eastAsia="Arial" w:hAnsi="Arial" w:cs="Arial"/>
              </w:rPr>
              <w:t xml:space="preserve"> and initiate</w:t>
            </w:r>
            <w:r w:rsidRPr="00720427">
              <w:rPr>
                <w:rFonts w:ascii="Arial" w:eastAsia="Arial" w:hAnsi="Arial" w:cs="Arial"/>
              </w:rPr>
              <w:t>s</w:t>
            </w:r>
            <w:r w:rsidR="1592B4A6" w:rsidRPr="00720427">
              <w:rPr>
                <w:rFonts w:ascii="Arial" w:eastAsia="Arial" w:hAnsi="Arial" w:cs="Arial"/>
              </w:rPr>
              <w:t xml:space="preserve"> a plan of nutritional support for a complex general surgery patient with enterocutaneous fistula</w:t>
            </w:r>
            <w:r w:rsidR="6DE12EE9" w:rsidRPr="00720427">
              <w:rPr>
                <w:rFonts w:ascii="Arial" w:eastAsia="Arial" w:hAnsi="Arial" w:cs="Arial"/>
              </w:rPr>
              <w:t>e</w:t>
            </w:r>
          </w:p>
        </w:tc>
      </w:tr>
      <w:tr w:rsidR="00D426BF" w:rsidRPr="00720427" w14:paraId="7E3B40FF" w14:textId="77777777" w:rsidTr="00990796">
        <w:tc>
          <w:tcPr>
            <w:tcW w:w="4950" w:type="dxa"/>
            <w:tcBorders>
              <w:top w:val="single" w:sz="4" w:space="0" w:color="000000"/>
              <w:bottom w:val="single" w:sz="4" w:space="0" w:color="000000"/>
            </w:tcBorders>
            <w:shd w:val="clear" w:color="auto" w:fill="C9C9C9"/>
          </w:tcPr>
          <w:p w14:paraId="7A133B89" w14:textId="310B3C6C" w:rsidR="00307F4B" w:rsidRPr="00720427" w:rsidRDefault="00307F4B" w:rsidP="00C25157">
            <w:pPr>
              <w:spacing w:after="0" w:line="240" w:lineRule="auto"/>
              <w:rPr>
                <w:rFonts w:ascii="Arial" w:eastAsia="Arial" w:hAnsi="Arial" w:cs="Arial"/>
                <w:i/>
              </w:rPr>
            </w:pPr>
            <w:r w:rsidRPr="00720427">
              <w:rPr>
                <w:rFonts w:ascii="Arial" w:hAnsi="Arial" w:cs="Arial"/>
                <w:b/>
              </w:rPr>
              <w:t>Level 5</w:t>
            </w:r>
            <w:r w:rsidRPr="00720427">
              <w:rPr>
                <w:rFonts w:ascii="Arial" w:hAnsi="Arial" w:cs="Arial"/>
              </w:rPr>
              <w:t xml:space="preserve"> </w:t>
            </w:r>
            <w:r w:rsidR="00990796" w:rsidRPr="00990796">
              <w:rPr>
                <w:rFonts w:ascii="Arial" w:hAnsi="Arial" w:cs="Arial"/>
                <w:i/>
                <w:iCs/>
              </w:rPr>
              <w:t>Is recognized as a resource or completes a quality improvement or research project in nutritional assessment and support of critically ill patients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607969B" w14:textId="51C4125C" w:rsidR="001C2632" w:rsidRPr="00720427" w:rsidRDefault="346038A6"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720427">
              <w:rPr>
                <w:rFonts w:ascii="Arial" w:eastAsia="Arial" w:hAnsi="Arial" w:cs="Arial"/>
              </w:rPr>
              <w:t>Develops hospital</w:t>
            </w:r>
            <w:r w:rsidR="006500D5">
              <w:rPr>
                <w:rFonts w:ascii="Arial" w:eastAsia="Arial" w:hAnsi="Arial" w:cs="Arial"/>
              </w:rPr>
              <w:t>-</w:t>
            </w:r>
            <w:r w:rsidRPr="00720427">
              <w:rPr>
                <w:rFonts w:ascii="Arial" w:eastAsia="Arial" w:hAnsi="Arial" w:cs="Arial"/>
              </w:rPr>
              <w:t>based nutritional support guidelines for critically</w:t>
            </w:r>
            <w:r w:rsidR="006500D5">
              <w:rPr>
                <w:rFonts w:ascii="Arial" w:eastAsia="Arial" w:hAnsi="Arial" w:cs="Arial"/>
              </w:rPr>
              <w:t xml:space="preserve"> </w:t>
            </w:r>
            <w:r w:rsidRPr="00720427">
              <w:rPr>
                <w:rFonts w:ascii="Arial" w:eastAsia="Arial" w:hAnsi="Arial" w:cs="Arial"/>
              </w:rPr>
              <w:t>ill patients</w:t>
            </w:r>
          </w:p>
          <w:p w14:paraId="4EDFE404" w14:textId="720E9F71" w:rsidR="00307F4B" w:rsidRPr="00720427" w:rsidRDefault="3B6E41CC"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720427">
              <w:rPr>
                <w:rFonts w:ascii="Arial" w:eastAsia="Arial" w:hAnsi="Arial" w:cs="Arial"/>
              </w:rPr>
              <w:t>E</w:t>
            </w:r>
            <w:r w:rsidR="346038A6" w:rsidRPr="00720427">
              <w:rPr>
                <w:rFonts w:ascii="Arial" w:eastAsia="Arial" w:hAnsi="Arial" w:cs="Arial"/>
              </w:rPr>
              <w:t>ducate</w:t>
            </w:r>
            <w:r w:rsidR="6769D07B" w:rsidRPr="00720427">
              <w:rPr>
                <w:rFonts w:ascii="Arial" w:eastAsia="Arial" w:hAnsi="Arial" w:cs="Arial"/>
              </w:rPr>
              <w:t>s general surgery residents o</w:t>
            </w:r>
            <w:r w:rsidR="0624F932" w:rsidRPr="00720427">
              <w:rPr>
                <w:rFonts w:ascii="Arial" w:eastAsia="Arial" w:hAnsi="Arial" w:cs="Arial"/>
              </w:rPr>
              <w:t>n</w:t>
            </w:r>
            <w:r w:rsidR="6769D07B" w:rsidRPr="00720427">
              <w:rPr>
                <w:rFonts w:ascii="Arial" w:eastAsia="Arial" w:hAnsi="Arial" w:cs="Arial"/>
              </w:rPr>
              <w:t xml:space="preserve"> nutritional assessment</w:t>
            </w:r>
            <w:r w:rsidR="2A97C5B4" w:rsidRPr="00720427">
              <w:rPr>
                <w:rFonts w:ascii="Arial" w:eastAsia="Arial" w:hAnsi="Arial" w:cs="Arial"/>
              </w:rPr>
              <w:t xml:space="preserve"> and proper initiation and maintena</w:t>
            </w:r>
            <w:r w:rsidR="24CA246C" w:rsidRPr="00720427">
              <w:rPr>
                <w:rFonts w:ascii="Arial" w:eastAsia="Arial" w:hAnsi="Arial" w:cs="Arial"/>
              </w:rPr>
              <w:t>n</w:t>
            </w:r>
            <w:r w:rsidR="2A97C5B4" w:rsidRPr="00720427">
              <w:rPr>
                <w:rFonts w:ascii="Arial" w:eastAsia="Arial" w:hAnsi="Arial" w:cs="Arial"/>
              </w:rPr>
              <w:t>ce of nutritional support</w:t>
            </w:r>
          </w:p>
        </w:tc>
      </w:tr>
      <w:tr w:rsidR="00E62BEE" w:rsidRPr="00720427" w14:paraId="4ED4A6C6" w14:textId="77777777" w:rsidTr="644BABEB">
        <w:tc>
          <w:tcPr>
            <w:tcW w:w="4950" w:type="dxa"/>
            <w:shd w:val="clear" w:color="auto" w:fill="FFD965"/>
          </w:tcPr>
          <w:p w14:paraId="423964C8" w14:textId="77777777" w:rsidR="00307F4B" w:rsidRPr="00720427" w:rsidRDefault="00307F4B" w:rsidP="00C25157">
            <w:pPr>
              <w:spacing w:after="0" w:line="240" w:lineRule="auto"/>
              <w:rPr>
                <w:rFonts w:ascii="Arial" w:eastAsia="Arial" w:hAnsi="Arial" w:cs="Arial"/>
              </w:rPr>
            </w:pPr>
            <w:r w:rsidRPr="00720427">
              <w:rPr>
                <w:rFonts w:ascii="Arial" w:hAnsi="Arial" w:cs="Arial"/>
              </w:rPr>
              <w:t>Assessment Models or Tools</w:t>
            </w:r>
          </w:p>
        </w:tc>
        <w:tc>
          <w:tcPr>
            <w:tcW w:w="9175" w:type="dxa"/>
            <w:shd w:val="clear" w:color="auto" w:fill="FFD965"/>
          </w:tcPr>
          <w:p w14:paraId="7BCE7FE2" w14:textId="77777777" w:rsidR="001C2632" w:rsidRPr="00720427" w:rsidRDefault="16F75740"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720427">
              <w:rPr>
                <w:rFonts w:ascii="Arial" w:eastAsia="Arial" w:hAnsi="Arial" w:cs="Arial"/>
              </w:rPr>
              <w:t>Direct observation</w:t>
            </w:r>
            <w:r w:rsidR="5425EB3A" w:rsidRPr="00720427">
              <w:rPr>
                <w:rFonts w:ascii="Arial" w:eastAsia="Arial" w:hAnsi="Arial" w:cs="Arial"/>
              </w:rPr>
              <w:t>/supervision</w:t>
            </w:r>
          </w:p>
          <w:p w14:paraId="39C3A857" w14:textId="6A013906" w:rsidR="001C2632" w:rsidRPr="00720427" w:rsidRDefault="16F75740"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720427">
              <w:rPr>
                <w:rFonts w:ascii="Arial" w:eastAsia="Arial" w:hAnsi="Arial" w:cs="Arial"/>
              </w:rPr>
              <w:t>Evaluation</w:t>
            </w:r>
            <w:r w:rsidR="4A56759C" w:rsidRPr="00720427">
              <w:rPr>
                <w:rFonts w:ascii="Arial" w:eastAsia="Arial" w:hAnsi="Arial" w:cs="Arial"/>
              </w:rPr>
              <w:t xml:space="preserve"> and feedback</w:t>
            </w:r>
            <w:r w:rsidRPr="00720427">
              <w:rPr>
                <w:rFonts w:ascii="Arial" w:eastAsia="Arial" w:hAnsi="Arial" w:cs="Arial"/>
              </w:rPr>
              <w:t xml:space="preserve"> by </w:t>
            </w:r>
            <w:r w:rsidR="006500D5">
              <w:rPr>
                <w:rFonts w:ascii="Arial" w:eastAsia="Arial" w:hAnsi="Arial" w:cs="Arial"/>
              </w:rPr>
              <w:t xml:space="preserve">more </w:t>
            </w:r>
            <w:r w:rsidRPr="00720427">
              <w:rPr>
                <w:rFonts w:ascii="Arial" w:eastAsia="Arial" w:hAnsi="Arial" w:cs="Arial"/>
              </w:rPr>
              <w:t xml:space="preserve">junior </w:t>
            </w:r>
            <w:r w:rsidR="006500D5">
              <w:rPr>
                <w:rFonts w:ascii="Arial" w:eastAsia="Arial" w:hAnsi="Arial" w:cs="Arial"/>
              </w:rPr>
              <w:t>learners</w:t>
            </w:r>
          </w:p>
          <w:p w14:paraId="2EDC2719" w14:textId="24577E51" w:rsidR="00307F4B" w:rsidRPr="00720427" w:rsidRDefault="002201D5"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Pr>
                <w:rFonts w:ascii="Arial" w:eastAsia="Arial" w:hAnsi="Arial" w:cs="Arial"/>
              </w:rPr>
              <w:t>I</w:t>
            </w:r>
            <w:r w:rsidR="006500D5">
              <w:rPr>
                <w:rFonts w:ascii="Arial" w:eastAsia="Arial" w:hAnsi="Arial" w:cs="Arial"/>
              </w:rPr>
              <w:t>nterprofessional team</w:t>
            </w:r>
            <w:r>
              <w:rPr>
                <w:rFonts w:ascii="Arial" w:eastAsia="Arial" w:hAnsi="Arial" w:cs="Arial"/>
              </w:rPr>
              <w:t xml:space="preserve"> feedback</w:t>
            </w:r>
          </w:p>
        </w:tc>
      </w:tr>
      <w:tr w:rsidR="00E62BEE" w:rsidRPr="00720427" w14:paraId="21F39056" w14:textId="77777777" w:rsidTr="644BABEB">
        <w:tc>
          <w:tcPr>
            <w:tcW w:w="4950" w:type="dxa"/>
            <w:shd w:val="clear" w:color="auto" w:fill="8DB3E2" w:themeFill="text2" w:themeFillTint="66"/>
          </w:tcPr>
          <w:p w14:paraId="4F0ED8B7" w14:textId="77777777" w:rsidR="00307F4B" w:rsidRPr="00720427" w:rsidRDefault="00307F4B" w:rsidP="00C25157">
            <w:pPr>
              <w:spacing w:after="0" w:line="240" w:lineRule="auto"/>
              <w:rPr>
                <w:rFonts w:ascii="Arial" w:hAnsi="Arial" w:cs="Arial"/>
              </w:rPr>
            </w:pPr>
            <w:r w:rsidRPr="00720427">
              <w:rPr>
                <w:rFonts w:ascii="Arial" w:hAnsi="Arial" w:cs="Arial"/>
              </w:rPr>
              <w:t xml:space="preserve">Curriculum Mapping </w:t>
            </w:r>
          </w:p>
        </w:tc>
        <w:tc>
          <w:tcPr>
            <w:tcW w:w="9175" w:type="dxa"/>
            <w:shd w:val="clear" w:color="auto" w:fill="8DB3E2" w:themeFill="text2" w:themeFillTint="66"/>
          </w:tcPr>
          <w:p w14:paraId="079CB5B5" w14:textId="194DD719" w:rsidR="00307F4B" w:rsidRPr="00720427" w:rsidRDefault="00307F4B"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p>
        </w:tc>
      </w:tr>
      <w:tr w:rsidR="00E62BEE" w:rsidRPr="00720427" w14:paraId="10DDEE36" w14:textId="77777777" w:rsidTr="644BABEB">
        <w:trPr>
          <w:trHeight w:val="80"/>
        </w:trPr>
        <w:tc>
          <w:tcPr>
            <w:tcW w:w="4950" w:type="dxa"/>
            <w:shd w:val="clear" w:color="auto" w:fill="A8D08D"/>
          </w:tcPr>
          <w:p w14:paraId="17F4F3D5" w14:textId="77777777" w:rsidR="00307F4B" w:rsidRPr="00720427" w:rsidRDefault="00307F4B" w:rsidP="00C25157">
            <w:pPr>
              <w:spacing w:after="0" w:line="240" w:lineRule="auto"/>
              <w:rPr>
                <w:rFonts w:ascii="Arial" w:eastAsia="Arial" w:hAnsi="Arial" w:cs="Arial"/>
              </w:rPr>
            </w:pPr>
            <w:r w:rsidRPr="00720427">
              <w:rPr>
                <w:rFonts w:ascii="Arial" w:hAnsi="Arial" w:cs="Arial"/>
              </w:rPr>
              <w:t>Notes or Resources</w:t>
            </w:r>
          </w:p>
        </w:tc>
        <w:tc>
          <w:tcPr>
            <w:tcW w:w="9175" w:type="dxa"/>
            <w:shd w:val="clear" w:color="auto" w:fill="A8D08D"/>
          </w:tcPr>
          <w:p w14:paraId="2B721A00" w14:textId="45745D5D" w:rsidR="00720427" w:rsidRPr="00720427" w:rsidRDefault="00720427" w:rsidP="00720427">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720427">
              <w:rPr>
                <w:rFonts w:ascii="Arial" w:hAnsi="Arial" w:cs="Arial"/>
              </w:rPr>
              <w:t xml:space="preserve">Elke G, van </w:t>
            </w:r>
            <w:proofErr w:type="spellStart"/>
            <w:r w:rsidRPr="00720427">
              <w:rPr>
                <w:rFonts w:ascii="Arial" w:hAnsi="Arial" w:cs="Arial"/>
              </w:rPr>
              <w:t>Zanten</w:t>
            </w:r>
            <w:proofErr w:type="spellEnd"/>
            <w:r w:rsidRPr="00720427">
              <w:rPr>
                <w:rFonts w:ascii="Arial" w:hAnsi="Arial" w:cs="Arial"/>
              </w:rPr>
              <w:t xml:space="preserve"> ARH, Lemieux M, et al. Enteral versus parenteral nutrition in </w:t>
            </w:r>
            <w:proofErr w:type="gramStart"/>
            <w:r w:rsidRPr="00720427">
              <w:rPr>
                <w:rFonts w:ascii="Arial" w:hAnsi="Arial" w:cs="Arial"/>
              </w:rPr>
              <w:t xml:space="preserve">critically </w:t>
            </w:r>
            <w:r w:rsidR="00803024">
              <w:rPr>
                <w:rFonts w:ascii="Arial" w:hAnsi="Arial" w:cs="Arial"/>
              </w:rPr>
              <w:t>-</w:t>
            </w:r>
            <w:r w:rsidRPr="00720427">
              <w:rPr>
                <w:rFonts w:ascii="Arial" w:hAnsi="Arial" w:cs="Arial"/>
              </w:rPr>
              <w:t>ill</w:t>
            </w:r>
            <w:proofErr w:type="gramEnd"/>
            <w:r w:rsidRPr="00720427">
              <w:rPr>
                <w:rFonts w:ascii="Arial" w:hAnsi="Arial" w:cs="Arial"/>
              </w:rPr>
              <w:t xml:space="preserve"> patients: An updated systematic review and meta-analysis of randomized controlled trials. </w:t>
            </w:r>
            <w:r w:rsidRPr="00720427">
              <w:rPr>
                <w:rFonts w:ascii="Arial" w:hAnsi="Arial" w:cs="Arial"/>
                <w:i/>
                <w:iCs/>
              </w:rPr>
              <w:t>Crit Care</w:t>
            </w:r>
            <w:r w:rsidRPr="00720427">
              <w:rPr>
                <w:rFonts w:ascii="Arial" w:hAnsi="Arial" w:cs="Arial"/>
              </w:rPr>
              <w:t xml:space="preserve">. 2016;20(1):117. </w:t>
            </w:r>
            <w:hyperlink r:id="rId15" w:history="1">
              <w:r w:rsidRPr="00406F31">
                <w:rPr>
                  <w:rStyle w:val="Hyperlink"/>
                  <w:rFonts w:ascii="Arial" w:hAnsi="Arial" w:cs="Arial"/>
                </w:rPr>
                <w:t>https://ccforum.biomedcentral.com/articles/10.1186/s13054-016-1298-1. 2021</w:t>
              </w:r>
            </w:hyperlink>
            <w:r w:rsidRPr="00720427">
              <w:rPr>
                <w:rFonts w:ascii="Arial" w:hAnsi="Arial" w:cs="Arial"/>
              </w:rPr>
              <w:t>.</w:t>
            </w:r>
          </w:p>
          <w:p w14:paraId="748E6704" w14:textId="24E02190" w:rsidR="0014625C" w:rsidRPr="00720427" w:rsidRDefault="0014625C"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proofErr w:type="spellStart"/>
            <w:r w:rsidRPr="00720427">
              <w:rPr>
                <w:rFonts w:ascii="Arial" w:hAnsi="Arial" w:cs="Arial"/>
              </w:rPr>
              <w:t>McClave</w:t>
            </w:r>
            <w:proofErr w:type="spellEnd"/>
            <w:r w:rsidRPr="00720427">
              <w:rPr>
                <w:rFonts w:ascii="Arial" w:hAnsi="Arial" w:cs="Arial"/>
              </w:rPr>
              <w:t xml:space="preserve"> SA, Taylor BE, Martindale RG, et al. Guidelines for the provision and assessment of nutrition support therapy in the adult </w:t>
            </w:r>
            <w:proofErr w:type="gramStart"/>
            <w:r w:rsidRPr="00720427">
              <w:rPr>
                <w:rFonts w:ascii="Arial" w:hAnsi="Arial" w:cs="Arial"/>
              </w:rPr>
              <w:t>critically</w:t>
            </w:r>
            <w:r w:rsidR="00803024">
              <w:rPr>
                <w:rFonts w:ascii="Arial" w:hAnsi="Arial" w:cs="Arial"/>
              </w:rPr>
              <w:t>-</w:t>
            </w:r>
            <w:r w:rsidRPr="00720427">
              <w:rPr>
                <w:rFonts w:ascii="Arial" w:hAnsi="Arial" w:cs="Arial"/>
              </w:rPr>
              <w:t>ill</w:t>
            </w:r>
            <w:proofErr w:type="gramEnd"/>
            <w:r w:rsidRPr="00720427">
              <w:rPr>
                <w:rFonts w:ascii="Arial" w:hAnsi="Arial" w:cs="Arial"/>
              </w:rPr>
              <w:t xml:space="preserve"> patient: Society of Critical Medicine (SCCM) and American Society for Parenteral and Enteral Nutrition (A.S.P.E.N.). </w:t>
            </w:r>
            <w:r w:rsidRPr="00720427">
              <w:rPr>
                <w:rFonts w:ascii="Arial" w:hAnsi="Arial" w:cs="Arial"/>
                <w:i/>
                <w:iCs/>
              </w:rPr>
              <w:lastRenderedPageBreak/>
              <w:t xml:space="preserve">J </w:t>
            </w:r>
            <w:proofErr w:type="spellStart"/>
            <w:r w:rsidRPr="00720427">
              <w:rPr>
                <w:rFonts w:ascii="Arial" w:hAnsi="Arial" w:cs="Arial"/>
                <w:i/>
                <w:iCs/>
              </w:rPr>
              <w:t>Parenter</w:t>
            </w:r>
            <w:proofErr w:type="spellEnd"/>
            <w:r w:rsidRPr="00720427">
              <w:rPr>
                <w:rFonts w:ascii="Arial" w:hAnsi="Arial" w:cs="Arial"/>
                <w:i/>
                <w:iCs/>
              </w:rPr>
              <w:t xml:space="preserve"> Enteral </w:t>
            </w:r>
            <w:proofErr w:type="spellStart"/>
            <w:r w:rsidRPr="00720427">
              <w:rPr>
                <w:rFonts w:ascii="Arial" w:hAnsi="Arial" w:cs="Arial"/>
                <w:i/>
                <w:iCs/>
              </w:rPr>
              <w:t>Nutr</w:t>
            </w:r>
            <w:proofErr w:type="spellEnd"/>
            <w:r w:rsidRPr="00720427">
              <w:rPr>
                <w:rFonts w:ascii="Arial" w:hAnsi="Arial" w:cs="Arial"/>
              </w:rPr>
              <w:t xml:space="preserve">. 2016;40(2):159-211. </w:t>
            </w:r>
            <w:hyperlink r:id="rId16" w:history="1">
              <w:r w:rsidRPr="00720427">
                <w:rPr>
                  <w:rStyle w:val="Hyperlink"/>
                  <w:rFonts w:ascii="Arial" w:hAnsi="Arial" w:cs="Arial"/>
                </w:rPr>
                <w:t>https://aspenjournals.onlinelibrary.wiley.com/doi/full/10.1177/0148607115621863</w:t>
              </w:r>
            </w:hyperlink>
            <w:r w:rsidRPr="00720427">
              <w:rPr>
                <w:rFonts w:ascii="Arial" w:hAnsi="Arial" w:cs="Arial"/>
              </w:rPr>
              <w:t>. 2021.</w:t>
            </w:r>
          </w:p>
          <w:p w14:paraId="2B3AFBE3" w14:textId="0069AFAF" w:rsidR="00720427" w:rsidRPr="00720427" w:rsidRDefault="0014625C" w:rsidP="00720427">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720427">
              <w:rPr>
                <w:rFonts w:ascii="Arial" w:hAnsi="Arial" w:cs="Arial"/>
              </w:rPr>
              <w:t xml:space="preserve">Singer P, </w:t>
            </w:r>
            <w:proofErr w:type="spellStart"/>
            <w:r w:rsidRPr="00720427">
              <w:rPr>
                <w:rFonts w:ascii="Arial" w:hAnsi="Arial" w:cs="Arial"/>
              </w:rPr>
              <w:t>Reintam</w:t>
            </w:r>
            <w:proofErr w:type="spellEnd"/>
            <w:r w:rsidRPr="00720427">
              <w:rPr>
                <w:rFonts w:ascii="Arial" w:hAnsi="Arial" w:cs="Arial"/>
              </w:rPr>
              <w:t xml:space="preserve"> Blaser A, Berger MM, et al. ESPEN guidelines on clinical nutrition in the intensive care unit. </w:t>
            </w:r>
            <w:r w:rsidRPr="00720427">
              <w:rPr>
                <w:rFonts w:ascii="Arial" w:hAnsi="Arial" w:cs="Arial"/>
                <w:i/>
                <w:iCs/>
              </w:rPr>
              <w:t xml:space="preserve">Clin </w:t>
            </w:r>
            <w:proofErr w:type="spellStart"/>
            <w:r w:rsidRPr="00720427">
              <w:rPr>
                <w:rFonts w:ascii="Arial" w:hAnsi="Arial" w:cs="Arial"/>
                <w:i/>
                <w:iCs/>
              </w:rPr>
              <w:t>Nutr</w:t>
            </w:r>
            <w:proofErr w:type="spellEnd"/>
            <w:r w:rsidRPr="00720427">
              <w:rPr>
                <w:rFonts w:ascii="Arial" w:hAnsi="Arial" w:cs="Arial"/>
              </w:rPr>
              <w:t xml:space="preserve">. 2019;38(1):48-79. </w:t>
            </w:r>
            <w:hyperlink r:id="rId17" w:history="1">
              <w:r w:rsidRPr="00720427">
                <w:rPr>
                  <w:rStyle w:val="Hyperlink"/>
                  <w:rFonts w:ascii="Arial" w:hAnsi="Arial" w:cs="Arial"/>
                </w:rPr>
                <w:t>https://www.clinicalnutritionjournal.com/article/S0261-5614(18)32432-4/fulltext</w:t>
              </w:r>
            </w:hyperlink>
            <w:r w:rsidRPr="00720427">
              <w:rPr>
                <w:rFonts w:ascii="Arial" w:hAnsi="Arial" w:cs="Arial"/>
              </w:rPr>
              <w:t>. 2021.</w:t>
            </w:r>
          </w:p>
        </w:tc>
      </w:tr>
    </w:tbl>
    <w:p w14:paraId="3D32F3B3" w14:textId="6B7C69F9" w:rsidR="00307F4B" w:rsidRDefault="00307F4B">
      <w:pPr>
        <w:spacing w:after="0" w:line="240" w:lineRule="auto"/>
        <w:ind w:hanging="180"/>
        <w:rPr>
          <w:rFonts w:ascii="Arial" w:eastAsia="Arial" w:hAnsi="Arial" w:cs="Arial"/>
        </w:rPr>
      </w:pPr>
    </w:p>
    <w:p w14:paraId="1EFA6B3F" w14:textId="77777777" w:rsidR="00307F4B" w:rsidRDefault="00307F4B">
      <w:pPr>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D426BF" w:rsidRPr="00720427" w14:paraId="38D903B8" w14:textId="77777777" w:rsidTr="644BABEB">
        <w:trPr>
          <w:trHeight w:val="769"/>
        </w:trPr>
        <w:tc>
          <w:tcPr>
            <w:tcW w:w="14125" w:type="dxa"/>
            <w:gridSpan w:val="2"/>
            <w:shd w:val="clear" w:color="auto" w:fill="9CC3E5"/>
          </w:tcPr>
          <w:p w14:paraId="07F1180C" w14:textId="2CE25F46" w:rsidR="00307F4B" w:rsidRPr="00720427" w:rsidRDefault="00307F4B" w:rsidP="00C25157">
            <w:pPr>
              <w:spacing w:after="0" w:line="240" w:lineRule="auto"/>
              <w:ind w:left="14" w:hanging="14"/>
              <w:jc w:val="center"/>
              <w:rPr>
                <w:rFonts w:ascii="Arial" w:eastAsia="Arial" w:hAnsi="Arial" w:cs="Arial"/>
                <w:b/>
              </w:rPr>
            </w:pPr>
            <w:r w:rsidRPr="00720427">
              <w:rPr>
                <w:rFonts w:ascii="Arial" w:eastAsia="Arial" w:hAnsi="Arial" w:cs="Arial"/>
                <w:b/>
              </w:rPr>
              <w:lastRenderedPageBreak/>
              <w:t xml:space="preserve">Patient Care </w:t>
            </w:r>
            <w:r w:rsidR="006D2A1C" w:rsidRPr="00720427">
              <w:rPr>
                <w:rFonts w:ascii="Arial" w:eastAsia="Arial" w:hAnsi="Arial" w:cs="Arial"/>
                <w:b/>
              </w:rPr>
              <w:t>3</w:t>
            </w:r>
            <w:r w:rsidRPr="00720427">
              <w:rPr>
                <w:rFonts w:ascii="Arial" w:eastAsia="Arial" w:hAnsi="Arial" w:cs="Arial"/>
                <w:b/>
              </w:rPr>
              <w:t>:</w:t>
            </w:r>
            <w:r w:rsidR="00F837EB" w:rsidRPr="00720427">
              <w:rPr>
                <w:rFonts w:ascii="Arial" w:eastAsia="Arial" w:hAnsi="Arial" w:cs="Arial"/>
                <w:b/>
              </w:rPr>
              <w:t xml:space="preserve"> Shock/Resuscitation</w:t>
            </w:r>
          </w:p>
          <w:p w14:paraId="473434C3" w14:textId="25CB85BE" w:rsidR="00307F4B" w:rsidRPr="00720427" w:rsidRDefault="00307F4B" w:rsidP="00C25157">
            <w:pPr>
              <w:spacing w:after="0" w:line="240" w:lineRule="auto"/>
              <w:ind w:left="201" w:hanging="14"/>
              <w:rPr>
                <w:rFonts w:ascii="Arial" w:eastAsia="Arial" w:hAnsi="Arial" w:cs="Arial"/>
              </w:rPr>
            </w:pPr>
            <w:r w:rsidRPr="00803024">
              <w:rPr>
                <w:rFonts w:ascii="Arial" w:eastAsia="Arial" w:hAnsi="Arial" w:cs="Arial"/>
                <w:b/>
                <w:bCs/>
              </w:rPr>
              <w:t>Overall Intent:</w:t>
            </w:r>
            <w:r w:rsidRPr="00720427">
              <w:rPr>
                <w:rFonts w:ascii="Arial" w:eastAsia="Arial" w:hAnsi="Arial" w:cs="Arial"/>
              </w:rPr>
              <w:t xml:space="preserve"> </w:t>
            </w:r>
            <w:r w:rsidR="581085DD" w:rsidRPr="00720427">
              <w:rPr>
                <w:rFonts w:ascii="Arial" w:eastAsia="Arial" w:hAnsi="Arial" w:cs="Arial"/>
              </w:rPr>
              <w:t>To diagnos</w:t>
            </w:r>
            <w:r w:rsidR="00E32064" w:rsidRPr="00720427">
              <w:rPr>
                <w:rFonts w:ascii="Arial" w:eastAsia="Arial" w:hAnsi="Arial" w:cs="Arial"/>
              </w:rPr>
              <w:t>e</w:t>
            </w:r>
            <w:r w:rsidR="581085DD" w:rsidRPr="00720427">
              <w:rPr>
                <w:rFonts w:ascii="Arial" w:eastAsia="Arial" w:hAnsi="Arial" w:cs="Arial"/>
              </w:rPr>
              <w:t xml:space="preserve"> and manage </w:t>
            </w:r>
            <w:r w:rsidR="00E32064" w:rsidRPr="00720427">
              <w:rPr>
                <w:rFonts w:ascii="Arial" w:eastAsia="Arial" w:hAnsi="Arial" w:cs="Arial"/>
              </w:rPr>
              <w:t>patients demonstrating</w:t>
            </w:r>
            <w:r w:rsidR="64C87158" w:rsidRPr="00720427">
              <w:rPr>
                <w:rFonts w:ascii="Arial" w:eastAsia="Arial" w:hAnsi="Arial" w:cs="Arial"/>
              </w:rPr>
              <w:t xml:space="preserve"> </w:t>
            </w:r>
            <w:r w:rsidR="581085DD" w:rsidRPr="00720427">
              <w:rPr>
                <w:rFonts w:ascii="Arial" w:eastAsia="Arial" w:hAnsi="Arial" w:cs="Arial"/>
              </w:rPr>
              <w:t>various forms of shock</w:t>
            </w:r>
          </w:p>
        </w:tc>
      </w:tr>
      <w:tr w:rsidR="00E62BEE" w:rsidRPr="00720427" w14:paraId="2A6A805B" w14:textId="77777777" w:rsidTr="644BABEB">
        <w:tc>
          <w:tcPr>
            <w:tcW w:w="4950" w:type="dxa"/>
            <w:shd w:val="clear" w:color="auto" w:fill="FABF8F" w:themeFill="accent6" w:themeFillTint="99"/>
          </w:tcPr>
          <w:p w14:paraId="78706C61" w14:textId="77777777" w:rsidR="00307F4B" w:rsidRPr="00720427" w:rsidRDefault="00307F4B" w:rsidP="00C25157">
            <w:pPr>
              <w:spacing w:after="0" w:line="240" w:lineRule="auto"/>
              <w:jc w:val="center"/>
              <w:rPr>
                <w:rFonts w:ascii="Arial" w:eastAsia="Arial" w:hAnsi="Arial" w:cs="Arial"/>
                <w:b/>
              </w:rPr>
            </w:pPr>
            <w:r w:rsidRPr="00720427">
              <w:rPr>
                <w:rFonts w:ascii="Arial" w:eastAsia="Arial" w:hAnsi="Arial" w:cs="Arial"/>
                <w:b/>
              </w:rPr>
              <w:t>Milestones</w:t>
            </w:r>
          </w:p>
        </w:tc>
        <w:tc>
          <w:tcPr>
            <w:tcW w:w="9175" w:type="dxa"/>
            <w:shd w:val="clear" w:color="auto" w:fill="FABF8F" w:themeFill="accent6" w:themeFillTint="99"/>
          </w:tcPr>
          <w:p w14:paraId="0BFAAA78" w14:textId="77777777" w:rsidR="00307F4B" w:rsidRPr="00720427" w:rsidRDefault="00307F4B" w:rsidP="00C25157">
            <w:pPr>
              <w:spacing w:after="0" w:line="240" w:lineRule="auto"/>
              <w:ind w:left="14" w:hanging="14"/>
              <w:jc w:val="center"/>
              <w:rPr>
                <w:rFonts w:ascii="Arial" w:eastAsia="Arial" w:hAnsi="Arial" w:cs="Arial"/>
                <w:b/>
              </w:rPr>
            </w:pPr>
            <w:r w:rsidRPr="00720427">
              <w:rPr>
                <w:rFonts w:ascii="Arial" w:eastAsia="Arial" w:hAnsi="Arial" w:cs="Arial"/>
                <w:b/>
              </w:rPr>
              <w:t>Examples</w:t>
            </w:r>
          </w:p>
        </w:tc>
      </w:tr>
      <w:tr w:rsidR="00D426BF" w:rsidRPr="00720427" w14:paraId="7D3D6A50" w14:textId="77777777" w:rsidTr="00FB141B">
        <w:tc>
          <w:tcPr>
            <w:tcW w:w="4950" w:type="dxa"/>
            <w:tcBorders>
              <w:top w:val="single" w:sz="4" w:space="0" w:color="000000"/>
              <w:bottom w:val="single" w:sz="4" w:space="0" w:color="000000"/>
            </w:tcBorders>
            <w:shd w:val="clear" w:color="auto" w:fill="C9C9C9"/>
          </w:tcPr>
          <w:p w14:paraId="52CAF6D4" w14:textId="6490C687" w:rsidR="00307F4B" w:rsidRPr="00720427" w:rsidRDefault="00307F4B" w:rsidP="00C25157">
            <w:pPr>
              <w:spacing w:after="0" w:line="240" w:lineRule="auto"/>
              <w:rPr>
                <w:rFonts w:ascii="Arial" w:hAnsi="Arial" w:cs="Arial"/>
                <w:i/>
                <w:color w:val="000000"/>
              </w:rPr>
            </w:pPr>
            <w:r w:rsidRPr="00720427">
              <w:rPr>
                <w:rFonts w:ascii="Arial" w:eastAsia="Arial" w:hAnsi="Arial" w:cs="Arial"/>
                <w:b/>
              </w:rPr>
              <w:t>Level 1</w:t>
            </w:r>
            <w:r w:rsidRPr="00720427">
              <w:rPr>
                <w:rFonts w:ascii="Arial" w:eastAsia="Arial" w:hAnsi="Arial" w:cs="Arial"/>
              </w:rPr>
              <w:t xml:space="preserve"> </w:t>
            </w:r>
            <w:r w:rsidR="00FB141B" w:rsidRPr="00FB141B">
              <w:rPr>
                <w:rFonts w:ascii="Arial" w:eastAsia="Arial" w:hAnsi="Arial" w:cs="Arial"/>
                <w:i/>
                <w:iCs/>
              </w:rPr>
              <w:t>Independently recognizes shock and initiates indicated resuscitation in critically ill patients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1ABCD50" w14:textId="4B95A5BE" w:rsidR="001C2632" w:rsidRPr="00720427" w:rsidRDefault="003D4A11"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720427">
              <w:rPr>
                <w:rFonts w:ascii="Arial" w:eastAsia="Arial" w:hAnsi="Arial" w:cs="Arial"/>
              </w:rPr>
              <w:t xml:space="preserve">Recognizes clinical and laboratory parameters of shock and </w:t>
            </w:r>
            <w:r w:rsidR="006500D5">
              <w:rPr>
                <w:rFonts w:ascii="Arial" w:eastAsia="Arial" w:hAnsi="Arial" w:cs="Arial"/>
              </w:rPr>
              <w:t>uses</w:t>
            </w:r>
            <w:r w:rsidR="006500D5" w:rsidRPr="00720427">
              <w:rPr>
                <w:rFonts w:ascii="Arial" w:eastAsia="Arial" w:hAnsi="Arial" w:cs="Arial"/>
              </w:rPr>
              <w:t xml:space="preserve"> </w:t>
            </w:r>
            <w:r w:rsidR="001E3DFE" w:rsidRPr="00720427">
              <w:rPr>
                <w:rFonts w:ascii="Arial" w:eastAsia="Arial" w:hAnsi="Arial" w:cs="Arial"/>
              </w:rPr>
              <w:t>them to manage</w:t>
            </w:r>
            <w:r w:rsidRPr="00720427">
              <w:rPr>
                <w:rFonts w:ascii="Arial" w:eastAsia="Arial" w:hAnsi="Arial" w:cs="Arial"/>
              </w:rPr>
              <w:t xml:space="preserve"> resuscitation </w:t>
            </w:r>
          </w:p>
          <w:p w14:paraId="4F6BFFB4" w14:textId="3BFD5B7E" w:rsidR="00094A80" w:rsidRPr="00720427" w:rsidRDefault="00094A80"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720427">
              <w:rPr>
                <w:rFonts w:ascii="Arial" w:eastAsia="Arial" w:hAnsi="Arial" w:cs="Arial"/>
              </w:rPr>
              <w:t>Recognizes hypo</w:t>
            </w:r>
            <w:r w:rsidR="00F35D06" w:rsidRPr="00720427">
              <w:rPr>
                <w:rFonts w:ascii="Arial" w:eastAsia="Arial" w:hAnsi="Arial" w:cs="Arial"/>
              </w:rPr>
              <w:t>perfusion</w:t>
            </w:r>
            <w:r w:rsidRPr="00720427">
              <w:rPr>
                <w:rFonts w:ascii="Arial" w:eastAsia="Arial" w:hAnsi="Arial" w:cs="Arial"/>
              </w:rPr>
              <w:t xml:space="preserve"> in a septic patient and gives a fluid </w:t>
            </w:r>
            <w:r w:rsidR="00F35D06" w:rsidRPr="00720427">
              <w:rPr>
                <w:rFonts w:ascii="Arial" w:eastAsia="Arial" w:hAnsi="Arial" w:cs="Arial"/>
              </w:rPr>
              <w:t>bolus</w:t>
            </w:r>
            <w:r w:rsidR="00EF6A16" w:rsidRPr="00720427">
              <w:rPr>
                <w:rFonts w:ascii="Arial" w:eastAsia="Arial" w:hAnsi="Arial" w:cs="Arial"/>
              </w:rPr>
              <w:t xml:space="preserve"> </w:t>
            </w:r>
          </w:p>
        </w:tc>
      </w:tr>
      <w:tr w:rsidR="00D426BF" w:rsidRPr="00720427" w14:paraId="57543816" w14:textId="77777777" w:rsidTr="00FB141B">
        <w:tc>
          <w:tcPr>
            <w:tcW w:w="4950" w:type="dxa"/>
            <w:tcBorders>
              <w:top w:val="single" w:sz="4" w:space="0" w:color="000000"/>
              <w:bottom w:val="single" w:sz="4" w:space="0" w:color="000000"/>
            </w:tcBorders>
            <w:shd w:val="clear" w:color="auto" w:fill="C9C9C9"/>
          </w:tcPr>
          <w:p w14:paraId="6AA92BA8" w14:textId="1583B40E" w:rsidR="00307F4B" w:rsidRPr="00720427" w:rsidRDefault="00307F4B" w:rsidP="00C25157">
            <w:pPr>
              <w:spacing w:after="0" w:line="240" w:lineRule="auto"/>
              <w:rPr>
                <w:rFonts w:ascii="Arial" w:eastAsia="Arial" w:hAnsi="Arial" w:cs="Arial"/>
                <w:i/>
              </w:rPr>
            </w:pPr>
            <w:r w:rsidRPr="00720427">
              <w:rPr>
                <w:rFonts w:ascii="Arial" w:hAnsi="Arial" w:cs="Arial"/>
                <w:b/>
              </w:rPr>
              <w:t>Level 2</w:t>
            </w:r>
            <w:r w:rsidRPr="00720427">
              <w:rPr>
                <w:rFonts w:ascii="Arial" w:hAnsi="Arial" w:cs="Arial"/>
              </w:rPr>
              <w:t xml:space="preserve"> </w:t>
            </w:r>
            <w:r w:rsidR="00FB141B" w:rsidRPr="00FB141B">
              <w:rPr>
                <w:rFonts w:ascii="Arial" w:hAnsi="Arial" w:cs="Arial"/>
                <w:i/>
                <w:iCs/>
              </w:rPr>
              <w:t>Individualizes resuscitation based on the type of shock and assessment of the response to therapy, and employs monitoring for critically ill patients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6FCB261" w14:textId="47044C54" w:rsidR="00307F4B" w:rsidRPr="00720427" w:rsidRDefault="52C9F7E1"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720427">
              <w:rPr>
                <w:rFonts w:ascii="Arial" w:eastAsia="Arial" w:hAnsi="Arial" w:cs="Arial"/>
              </w:rPr>
              <w:t xml:space="preserve">Identifies septic shock and implements Surviving Sepsis </w:t>
            </w:r>
            <w:r w:rsidR="006500D5">
              <w:rPr>
                <w:rFonts w:ascii="Arial" w:eastAsia="Arial" w:hAnsi="Arial" w:cs="Arial"/>
              </w:rPr>
              <w:t xml:space="preserve">Campaign </w:t>
            </w:r>
            <w:r w:rsidRPr="00720427">
              <w:rPr>
                <w:rFonts w:ascii="Arial" w:eastAsia="Arial" w:hAnsi="Arial" w:cs="Arial"/>
              </w:rPr>
              <w:t xml:space="preserve">guidelines in a </w:t>
            </w:r>
            <w:r w:rsidR="00E32064" w:rsidRPr="00720427">
              <w:rPr>
                <w:rFonts w:ascii="Arial" w:eastAsia="Arial" w:hAnsi="Arial" w:cs="Arial"/>
              </w:rPr>
              <w:t>critically</w:t>
            </w:r>
            <w:r w:rsidR="006500D5">
              <w:rPr>
                <w:rFonts w:ascii="Arial" w:eastAsia="Arial" w:hAnsi="Arial" w:cs="Arial"/>
              </w:rPr>
              <w:t xml:space="preserve"> </w:t>
            </w:r>
            <w:r w:rsidR="00E32064" w:rsidRPr="00720427">
              <w:rPr>
                <w:rFonts w:ascii="Arial" w:eastAsia="Arial" w:hAnsi="Arial" w:cs="Arial"/>
              </w:rPr>
              <w:t>ill</w:t>
            </w:r>
            <w:r w:rsidRPr="00720427">
              <w:rPr>
                <w:rFonts w:ascii="Arial" w:eastAsia="Arial" w:hAnsi="Arial" w:cs="Arial"/>
              </w:rPr>
              <w:t xml:space="preserve"> patient</w:t>
            </w:r>
          </w:p>
        </w:tc>
      </w:tr>
      <w:tr w:rsidR="00D426BF" w:rsidRPr="00720427" w14:paraId="29A53E09" w14:textId="77777777" w:rsidTr="00FB141B">
        <w:tc>
          <w:tcPr>
            <w:tcW w:w="4950" w:type="dxa"/>
            <w:tcBorders>
              <w:top w:val="single" w:sz="4" w:space="0" w:color="000000"/>
              <w:bottom w:val="single" w:sz="4" w:space="0" w:color="000000"/>
            </w:tcBorders>
            <w:shd w:val="clear" w:color="auto" w:fill="C9C9C9"/>
          </w:tcPr>
          <w:p w14:paraId="5C4AE2B0" w14:textId="54F88799" w:rsidR="00307F4B" w:rsidRPr="00720427" w:rsidRDefault="00307F4B" w:rsidP="00C25157">
            <w:pPr>
              <w:spacing w:after="0" w:line="240" w:lineRule="auto"/>
              <w:rPr>
                <w:rFonts w:ascii="Arial" w:hAnsi="Arial" w:cs="Arial"/>
                <w:i/>
                <w:color w:val="000000"/>
              </w:rPr>
            </w:pPr>
            <w:r w:rsidRPr="00720427">
              <w:rPr>
                <w:rFonts w:ascii="Arial" w:hAnsi="Arial" w:cs="Arial"/>
                <w:b/>
              </w:rPr>
              <w:t>Level 3</w:t>
            </w:r>
            <w:r w:rsidRPr="00720427">
              <w:rPr>
                <w:rFonts w:ascii="Arial" w:hAnsi="Arial" w:cs="Arial"/>
              </w:rPr>
              <w:t xml:space="preserve"> </w:t>
            </w:r>
            <w:r w:rsidR="00FB141B" w:rsidRPr="00FB141B">
              <w:rPr>
                <w:rFonts w:ascii="Arial" w:hAnsi="Arial" w:cs="Arial"/>
                <w:i/>
                <w:iCs/>
              </w:rPr>
              <w:t>Employs advanced monitoring techniques to guide resuscitation for critically ill patients, including special patient populations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338912F" w14:textId="77777777" w:rsidR="003D3179" w:rsidRDefault="003D3179"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720427">
              <w:rPr>
                <w:rFonts w:ascii="Arial" w:eastAsia="Arial" w:hAnsi="Arial" w:cs="Arial"/>
              </w:rPr>
              <w:t xml:space="preserve">Independently determines type of shock and proficiently implements management plan in trauma patient with history of cirrhosis and </w:t>
            </w:r>
            <w:r>
              <w:rPr>
                <w:rFonts w:ascii="Arial" w:eastAsia="Arial" w:hAnsi="Arial" w:cs="Arial"/>
              </w:rPr>
              <w:t>chronic obstructive pulmonary disease (</w:t>
            </w:r>
            <w:r w:rsidRPr="00720427">
              <w:rPr>
                <w:rFonts w:ascii="Arial" w:eastAsia="Arial" w:hAnsi="Arial" w:cs="Arial"/>
              </w:rPr>
              <w:t>COPD</w:t>
            </w:r>
            <w:r>
              <w:rPr>
                <w:rFonts w:ascii="Arial" w:eastAsia="Arial" w:hAnsi="Arial" w:cs="Arial"/>
              </w:rPr>
              <w:t>)</w:t>
            </w:r>
          </w:p>
          <w:p w14:paraId="3FE75B45" w14:textId="50644500" w:rsidR="00307F4B" w:rsidRPr="00D5647D" w:rsidRDefault="07ADB794" w:rsidP="00D5647D">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720427">
              <w:rPr>
                <w:rFonts w:ascii="Arial" w:eastAsia="Arial" w:hAnsi="Arial" w:cs="Arial"/>
              </w:rPr>
              <w:t xml:space="preserve">Uses bedside ultrasound to evaluate </w:t>
            </w:r>
            <w:r w:rsidR="597A886D" w:rsidRPr="00720427">
              <w:rPr>
                <w:rFonts w:ascii="Arial" w:eastAsia="Arial" w:hAnsi="Arial" w:cs="Arial"/>
              </w:rPr>
              <w:t>volume status in a</w:t>
            </w:r>
            <w:r w:rsidR="352871C3" w:rsidRPr="00720427">
              <w:rPr>
                <w:rFonts w:ascii="Arial" w:eastAsia="Arial" w:hAnsi="Arial" w:cs="Arial"/>
              </w:rPr>
              <w:t xml:space="preserve"> </w:t>
            </w:r>
            <w:r w:rsidR="00E32064" w:rsidRPr="00720427">
              <w:rPr>
                <w:rFonts w:ascii="Arial" w:eastAsia="Arial" w:hAnsi="Arial" w:cs="Arial"/>
              </w:rPr>
              <w:t>critically</w:t>
            </w:r>
            <w:r w:rsidR="006500D5">
              <w:rPr>
                <w:rFonts w:ascii="Arial" w:eastAsia="Arial" w:hAnsi="Arial" w:cs="Arial"/>
              </w:rPr>
              <w:t xml:space="preserve"> </w:t>
            </w:r>
            <w:r w:rsidR="00E32064" w:rsidRPr="00720427">
              <w:rPr>
                <w:rFonts w:ascii="Arial" w:eastAsia="Arial" w:hAnsi="Arial" w:cs="Arial"/>
              </w:rPr>
              <w:t>ill</w:t>
            </w:r>
            <w:r w:rsidR="597A886D" w:rsidRPr="00720427">
              <w:rPr>
                <w:rFonts w:ascii="Arial" w:eastAsia="Arial" w:hAnsi="Arial" w:cs="Arial"/>
              </w:rPr>
              <w:t xml:space="preserve"> patient with hypotension</w:t>
            </w:r>
          </w:p>
        </w:tc>
      </w:tr>
      <w:tr w:rsidR="00D426BF" w:rsidRPr="00720427" w14:paraId="283ECAF5" w14:textId="77777777" w:rsidTr="00FB141B">
        <w:tc>
          <w:tcPr>
            <w:tcW w:w="4950" w:type="dxa"/>
            <w:tcBorders>
              <w:top w:val="single" w:sz="4" w:space="0" w:color="000000"/>
              <w:bottom w:val="single" w:sz="4" w:space="0" w:color="000000"/>
            </w:tcBorders>
            <w:shd w:val="clear" w:color="auto" w:fill="C9C9C9"/>
          </w:tcPr>
          <w:p w14:paraId="79F9AAC3" w14:textId="20C45774" w:rsidR="00307F4B" w:rsidRPr="00720427" w:rsidRDefault="00307F4B" w:rsidP="00C25157">
            <w:pPr>
              <w:spacing w:after="0" w:line="240" w:lineRule="auto"/>
              <w:rPr>
                <w:rFonts w:ascii="Arial" w:eastAsia="Arial" w:hAnsi="Arial" w:cs="Arial"/>
                <w:i/>
              </w:rPr>
            </w:pPr>
            <w:r w:rsidRPr="00720427">
              <w:rPr>
                <w:rFonts w:ascii="Arial" w:hAnsi="Arial" w:cs="Arial"/>
                <w:b/>
              </w:rPr>
              <w:t>Level 4</w:t>
            </w:r>
            <w:r w:rsidRPr="00720427">
              <w:rPr>
                <w:rFonts w:ascii="Arial" w:hAnsi="Arial" w:cs="Arial"/>
              </w:rPr>
              <w:t xml:space="preserve"> </w:t>
            </w:r>
            <w:r w:rsidR="00FB141B" w:rsidRPr="00FB141B">
              <w:rPr>
                <w:rFonts w:ascii="Arial" w:hAnsi="Arial" w:cs="Arial"/>
                <w:i/>
                <w:iCs/>
              </w:rPr>
              <w:t>Performs complex resuscitation, including use of advanced monitoring techniques, particularly in special patient populations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A18E60F" w14:textId="3F508D0A" w:rsidR="00307F4B" w:rsidRPr="00720427" w:rsidRDefault="7C43977D"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720427">
              <w:rPr>
                <w:rFonts w:ascii="Arial" w:eastAsia="Arial" w:hAnsi="Arial" w:cs="Arial"/>
              </w:rPr>
              <w:t>Employs bedside ultrasound to evaluate cardiac function in a patient</w:t>
            </w:r>
            <w:r w:rsidR="34C25AE8" w:rsidRPr="00720427">
              <w:rPr>
                <w:rFonts w:ascii="Arial" w:eastAsia="Arial" w:hAnsi="Arial" w:cs="Arial"/>
              </w:rPr>
              <w:t xml:space="preserve"> in septic shock who has </w:t>
            </w:r>
            <w:r w:rsidRPr="00720427">
              <w:rPr>
                <w:rFonts w:ascii="Arial" w:eastAsia="Arial" w:hAnsi="Arial" w:cs="Arial"/>
              </w:rPr>
              <w:t>pre-existing cardiac disease</w:t>
            </w:r>
          </w:p>
        </w:tc>
      </w:tr>
      <w:tr w:rsidR="00D426BF" w:rsidRPr="00720427" w14:paraId="7C41DA73" w14:textId="77777777" w:rsidTr="00FB141B">
        <w:tc>
          <w:tcPr>
            <w:tcW w:w="4950" w:type="dxa"/>
            <w:tcBorders>
              <w:top w:val="single" w:sz="4" w:space="0" w:color="000000"/>
              <w:bottom w:val="single" w:sz="4" w:space="0" w:color="000000"/>
            </w:tcBorders>
            <w:shd w:val="clear" w:color="auto" w:fill="C9C9C9"/>
          </w:tcPr>
          <w:p w14:paraId="0BFCD613" w14:textId="29F2BC39" w:rsidR="00307F4B" w:rsidRPr="00720427" w:rsidRDefault="00307F4B" w:rsidP="00C25157">
            <w:pPr>
              <w:spacing w:after="0" w:line="240" w:lineRule="auto"/>
              <w:rPr>
                <w:rFonts w:ascii="Arial" w:eastAsia="Arial" w:hAnsi="Arial" w:cs="Arial"/>
                <w:i/>
              </w:rPr>
            </w:pPr>
            <w:r w:rsidRPr="00720427">
              <w:rPr>
                <w:rFonts w:ascii="Arial" w:hAnsi="Arial" w:cs="Arial"/>
                <w:b/>
              </w:rPr>
              <w:t>Level 5</w:t>
            </w:r>
            <w:r w:rsidRPr="00720427">
              <w:rPr>
                <w:rFonts w:ascii="Arial" w:hAnsi="Arial" w:cs="Arial"/>
              </w:rPr>
              <w:t xml:space="preserve"> </w:t>
            </w:r>
            <w:r w:rsidR="00FB141B" w:rsidRPr="00FB141B">
              <w:rPr>
                <w:rFonts w:ascii="Arial" w:hAnsi="Arial" w:cs="Arial"/>
                <w:i/>
                <w:iCs/>
              </w:rPr>
              <w:t>Is recognized as a resource or completes a quality improvement or research project or develops a protocol for shock resuscitation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DAD4BCC" w14:textId="308B87FF" w:rsidR="00307F4B" w:rsidRPr="00720427" w:rsidRDefault="04E361BB"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720427">
              <w:rPr>
                <w:rFonts w:ascii="Arial" w:eastAsia="Arial" w:hAnsi="Arial" w:cs="Arial"/>
              </w:rPr>
              <w:t xml:space="preserve">Instructs residents in the use of </w:t>
            </w:r>
            <w:r w:rsidR="47766CC5" w:rsidRPr="00720427">
              <w:rPr>
                <w:rFonts w:ascii="Arial" w:eastAsia="Arial" w:hAnsi="Arial" w:cs="Arial"/>
              </w:rPr>
              <w:t>advanced ultrasound techniques</w:t>
            </w:r>
            <w:r w:rsidR="3E8DC5FD" w:rsidRPr="00720427">
              <w:rPr>
                <w:rFonts w:ascii="Arial" w:eastAsia="Arial" w:hAnsi="Arial" w:cs="Arial"/>
              </w:rPr>
              <w:t xml:space="preserve"> to evaluate volume status in a hypotensive patient</w:t>
            </w:r>
          </w:p>
        </w:tc>
      </w:tr>
      <w:tr w:rsidR="00E62BEE" w:rsidRPr="00720427" w14:paraId="749454A9" w14:textId="77777777" w:rsidTr="644BABEB">
        <w:tc>
          <w:tcPr>
            <w:tcW w:w="4950" w:type="dxa"/>
            <w:shd w:val="clear" w:color="auto" w:fill="FFD965"/>
          </w:tcPr>
          <w:p w14:paraId="05666C09" w14:textId="77777777" w:rsidR="00307F4B" w:rsidRPr="00720427" w:rsidRDefault="00307F4B" w:rsidP="00C25157">
            <w:pPr>
              <w:spacing w:after="0" w:line="240" w:lineRule="auto"/>
              <w:rPr>
                <w:rFonts w:ascii="Arial" w:eastAsia="Arial" w:hAnsi="Arial" w:cs="Arial"/>
              </w:rPr>
            </w:pPr>
            <w:r w:rsidRPr="00720427">
              <w:rPr>
                <w:rFonts w:ascii="Arial" w:hAnsi="Arial" w:cs="Arial"/>
              </w:rPr>
              <w:t>Assessment Models or Tools</w:t>
            </w:r>
          </w:p>
        </w:tc>
        <w:tc>
          <w:tcPr>
            <w:tcW w:w="9175" w:type="dxa"/>
            <w:shd w:val="clear" w:color="auto" w:fill="FFD965"/>
          </w:tcPr>
          <w:p w14:paraId="1CFEA4C0" w14:textId="77777777" w:rsidR="001C2632" w:rsidRPr="00720427" w:rsidRDefault="6C101E3D"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720427">
              <w:rPr>
                <w:rFonts w:ascii="Arial" w:eastAsia="Arial" w:hAnsi="Arial" w:cs="Arial"/>
              </w:rPr>
              <w:t>Direct observation</w:t>
            </w:r>
          </w:p>
          <w:p w14:paraId="454B4B4B" w14:textId="58CAB32D" w:rsidR="00307F4B" w:rsidRPr="00720427" w:rsidRDefault="6C101E3D"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720427">
              <w:rPr>
                <w:rFonts w:ascii="Arial" w:eastAsia="Arial" w:hAnsi="Arial" w:cs="Arial"/>
              </w:rPr>
              <w:t xml:space="preserve">Evaluation from </w:t>
            </w:r>
            <w:r w:rsidR="006500D5">
              <w:rPr>
                <w:rFonts w:ascii="Arial" w:eastAsia="Arial" w:hAnsi="Arial" w:cs="Arial"/>
              </w:rPr>
              <w:t xml:space="preserve">more </w:t>
            </w:r>
            <w:r w:rsidRPr="00720427">
              <w:rPr>
                <w:rFonts w:ascii="Arial" w:eastAsia="Arial" w:hAnsi="Arial" w:cs="Arial"/>
              </w:rPr>
              <w:t>junior residents in the ICU</w:t>
            </w:r>
          </w:p>
        </w:tc>
      </w:tr>
      <w:tr w:rsidR="00E62BEE" w:rsidRPr="00720427" w14:paraId="3DCF0620" w14:textId="77777777" w:rsidTr="644BABEB">
        <w:tc>
          <w:tcPr>
            <w:tcW w:w="4950" w:type="dxa"/>
            <w:shd w:val="clear" w:color="auto" w:fill="8DB3E2" w:themeFill="text2" w:themeFillTint="66"/>
          </w:tcPr>
          <w:p w14:paraId="7980BE1E" w14:textId="77777777" w:rsidR="00307F4B" w:rsidRPr="00720427" w:rsidRDefault="00307F4B" w:rsidP="00C25157">
            <w:pPr>
              <w:spacing w:after="0" w:line="240" w:lineRule="auto"/>
              <w:rPr>
                <w:rFonts w:ascii="Arial" w:hAnsi="Arial" w:cs="Arial"/>
              </w:rPr>
            </w:pPr>
            <w:r w:rsidRPr="00720427">
              <w:rPr>
                <w:rFonts w:ascii="Arial" w:hAnsi="Arial" w:cs="Arial"/>
              </w:rPr>
              <w:t xml:space="preserve">Curriculum Mapping </w:t>
            </w:r>
          </w:p>
        </w:tc>
        <w:tc>
          <w:tcPr>
            <w:tcW w:w="9175" w:type="dxa"/>
            <w:shd w:val="clear" w:color="auto" w:fill="8DB3E2" w:themeFill="text2" w:themeFillTint="66"/>
          </w:tcPr>
          <w:p w14:paraId="5B0A864C" w14:textId="2CBE631C" w:rsidR="001C2632" w:rsidRPr="00720427" w:rsidRDefault="001C2632"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p>
        </w:tc>
      </w:tr>
      <w:tr w:rsidR="00E62BEE" w:rsidRPr="00720427" w14:paraId="3D123508" w14:textId="77777777" w:rsidTr="644BABEB">
        <w:trPr>
          <w:trHeight w:val="80"/>
        </w:trPr>
        <w:tc>
          <w:tcPr>
            <w:tcW w:w="4950" w:type="dxa"/>
            <w:shd w:val="clear" w:color="auto" w:fill="A8D08D"/>
          </w:tcPr>
          <w:p w14:paraId="4A2ABE69" w14:textId="77777777" w:rsidR="00307F4B" w:rsidRPr="00720427" w:rsidRDefault="00307F4B" w:rsidP="00C25157">
            <w:pPr>
              <w:spacing w:after="0" w:line="240" w:lineRule="auto"/>
              <w:rPr>
                <w:rFonts w:ascii="Arial" w:eastAsia="Arial" w:hAnsi="Arial" w:cs="Arial"/>
              </w:rPr>
            </w:pPr>
            <w:r w:rsidRPr="00720427">
              <w:rPr>
                <w:rFonts w:ascii="Arial" w:hAnsi="Arial" w:cs="Arial"/>
              </w:rPr>
              <w:t>Notes or Resources</w:t>
            </w:r>
          </w:p>
        </w:tc>
        <w:tc>
          <w:tcPr>
            <w:tcW w:w="9175" w:type="dxa"/>
            <w:shd w:val="clear" w:color="auto" w:fill="A8D08D"/>
          </w:tcPr>
          <w:p w14:paraId="6B69FA65" w14:textId="77777777" w:rsidR="00720427" w:rsidRPr="00720427" w:rsidRDefault="00720427" w:rsidP="00720427">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720427">
              <w:rPr>
                <w:rFonts w:ascii="Arial" w:hAnsi="Arial" w:cs="Arial"/>
              </w:rPr>
              <w:t xml:space="preserve">Ho VP, </w:t>
            </w:r>
            <w:proofErr w:type="spellStart"/>
            <w:r w:rsidRPr="00720427">
              <w:rPr>
                <w:rFonts w:ascii="Arial" w:hAnsi="Arial" w:cs="Arial"/>
              </w:rPr>
              <w:t>Kaafarani</w:t>
            </w:r>
            <w:proofErr w:type="spellEnd"/>
            <w:r w:rsidRPr="00720427">
              <w:rPr>
                <w:rFonts w:ascii="Arial" w:hAnsi="Arial" w:cs="Arial"/>
              </w:rPr>
              <w:t xml:space="preserve"> H, Rattan R, et al. Sepsis 2019: What surgeons need to know. </w:t>
            </w:r>
            <w:r w:rsidRPr="00720427">
              <w:rPr>
                <w:rFonts w:ascii="Arial" w:hAnsi="Arial" w:cs="Arial"/>
                <w:i/>
                <w:iCs/>
              </w:rPr>
              <w:t>Surg Infect (</w:t>
            </w:r>
            <w:proofErr w:type="spellStart"/>
            <w:r w:rsidRPr="00720427">
              <w:rPr>
                <w:rFonts w:ascii="Arial" w:hAnsi="Arial" w:cs="Arial"/>
                <w:i/>
                <w:iCs/>
              </w:rPr>
              <w:t>Larchmt</w:t>
            </w:r>
            <w:proofErr w:type="spellEnd"/>
            <w:r w:rsidRPr="00720427">
              <w:rPr>
                <w:rFonts w:ascii="Arial" w:hAnsi="Arial" w:cs="Arial"/>
                <w:i/>
                <w:iCs/>
              </w:rPr>
              <w:t>)</w:t>
            </w:r>
            <w:r w:rsidRPr="00720427">
              <w:rPr>
                <w:rFonts w:ascii="Arial" w:hAnsi="Arial" w:cs="Arial"/>
              </w:rPr>
              <w:t xml:space="preserve">. 2020;21(3):195-204. </w:t>
            </w:r>
            <w:hyperlink r:id="rId18" w:history="1">
              <w:r w:rsidRPr="00720427">
                <w:rPr>
                  <w:rStyle w:val="Hyperlink"/>
                  <w:rFonts w:ascii="Arial" w:hAnsi="Arial" w:cs="Arial"/>
                </w:rPr>
                <w:t>https://www.liebertpub.com/doi/10.1089/sur.2019.126?url_ver=Z39.88-2003&amp;rfr_id=ori:rid:crossref.org&amp;rfr_dat=cr_pub%20%200pubmed</w:t>
              </w:r>
            </w:hyperlink>
            <w:r w:rsidRPr="00720427">
              <w:rPr>
                <w:rFonts w:ascii="Arial" w:hAnsi="Arial" w:cs="Arial"/>
              </w:rPr>
              <w:t>. 2021.</w:t>
            </w:r>
          </w:p>
          <w:p w14:paraId="66DCCFB9" w14:textId="77777777" w:rsidR="00720427" w:rsidRPr="00720427" w:rsidRDefault="00720427" w:rsidP="00720427">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proofErr w:type="spellStart"/>
            <w:r w:rsidRPr="00720427">
              <w:rPr>
                <w:rFonts w:ascii="Arial" w:hAnsi="Arial" w:cs="Arial"/>
              </w:rPr>
              <w:t>Nikravan</w:t>
            </w:r>
            <w:proofErr w:type="spellEnd"/>
            <w:r w:rsidRPr="00720427">
              <w:rPr>
                <w:rFonts w:ascii="Arial" w:hAnsi="Arial" w:cs="Arial"/>
              </w:rPr>
              <w:t xml:space="preserve"> S, Song P, </w:t>
            </w:r>
            <w:proofErr w:type="spellStart"/>
            <w:r w:rsidRPr="00720427">
              <w:rPr>
                <w:rFonts w:ascii="Arial" w:hAnsi="Arial" w:cs="Arial"/>
              </w:rPr>
              <w:t>Bughrara</w:t>
            </w:r>
            <w:proofErr w:type="spellEnd"/>
            <w:r w:rsidRPr="00720427">
              <w:rPr>
                <w:rFonts w:ascii="Arial" w:hAnsi="Arial" w:cs="Arial"/>
              </w:rPr>
              <w:t xml:space="preserve"> N, Díaz-Gómez JL. Focused ultrasonography for septic shock resuscitation. </w:t>
            </w:r>
            <w:r w:rsidRPr="00720427">
              <w:rPr>
                <w:rFonts w:ascii="Arial" w:hAnsi="Arial" w:cs="Arial"/>
                <w:i/>
                <w:iCs/>
              </w:rPr>
              <w:t xml:space="preserve">Current Opinion in Critical Care. </w:t>
            </w:r>
            <w:r w:rsidRPr="00720427">
              <w:rPr>
                <w:rFonts w:ascii="Arial" w:hAnsi="Arial" w:cs="Arial"/>
              </w:rPr>
              <w:t xml:space="preserve">2020;26(3):296-302. </w:t>
            </w:r>
            <w:hyperlink r:id="rId19" w:history="1">
              <w:r w:rsidRPr="00720427">
                <w:rPr>
                  <w:rStyle w:val="Hyperlink"/>
                  <w:rFonts w:ascii="Arial" w:hAnsi="Arial" w:cs="Arial"/>
                </w:rPr>
                <w:t>https://journals.lww.com/co-criticalcare/Abstract/2020/06000/Focused_ultrasonography_for_septic_shock.12.aspx</w:t>
              </w:r>
            </w:hyperlink>
            <w:r w:rsidRPr="00720427">
              <w:rPr>
                <w:rFonts w:ascii="Arial" w:hAnsi="Arial" w:cs="Arial"/>
              </w:rPr>
              <w:t>. 2021.</w:t>
            </w:r>
          </w:p>
          <w:p w14:paraId="2181C857" w14:textId="2BA8CFE2" w:rsidR="0014625C" w:rsidRPr="00720427" w:rsidRDefault="7B5B75C2"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720427">
              <w:rPr>
                <w:rFonts w:ascii="Arial" w:hAnsi="Arial" w:cs="Arial"/>
              </w:rPr>
              <w:lastRenderedPageBreak/>
              <w:t>Surviv</w:t>
            </w:r>
            <w:r w:rsidR="14A4BE14" w:rsidRPr="00720427">
              <w:rPr>
                <w:rFonts w:ascii="Arial" w:hAnsi="Arial" w:cs="Arial"/>
              </w:rPr>
              <w:t>i</w:t>
            </w:r>
            <w:r w:rsidRPr="00720427">
              <w:rPr>
                <w:rFonts w:ascii="Arial" w:hAnsi="Arial" w:cs="Arial"/>
              </w:rPr>
              <w:t>ng Sepsis</w:t>
            </w:r>
            <w:r w:rsidR="0014625C" w:rsidRPr="00720427">
              <w:rPr>
                <w:rFonts w:ascii="Arial" w:hAnsi="Arial" w:cs="Arial"/>
              </w:rPr>
              <w:t xml:space="preserve">. Guidelines and Bundles. </w:t>
            </w:r>
            <w:hyperlink r:id="rId20" w:history="1">
              <w:r w:rsidR="0014625C" w:rsidRPr="00720427">
                <w:rPr>
                  <w:rStyle w:val="Hyperlink"/>
                  <w:rFonts w:ascii="Arial" w:hAnsi="Arial" w:cs="Arial"/>
                </w:rPr>
                <w:t>https://www.sccm.org/SurvivingSepsisCampaign/Guidelines</w:t>
              </w:r>
            </w:hyperlink>
            <w:r w:rsidR="0014625C" w:rsidRPr="00720427">
              <w:rPr>
                <w:rFonts w:ascii="Arial" w:hAnsi="Arial" w:cs="Arial"/>
              </w:rPr>
              <w:t>. 2021.</w:t>
            </w:r>
          </w:p>
          <w:p w14:paraId="64D7923E" w14:textId="2CCC68AF" w:rsidR="00720427" w:rsidRPr="00720427" w:rsidRDefault="0014625C" w:rsidP="00720427">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proofErr w:type="spellStart"/>
            <w:r w:rsidRPr="00720427">
              <w:rPr>
                <w:rFonts w:ascii="Arial" w:hAnsi="Arial" w:cs="Arial"/>
              </w:rPr>
              <w:t>Tisherman</w:t>
            </w:r>
            <w:proofErr w:type="spellEnd"/>
            <w:r w:rsidRPr="00720427">
              <w:rPr>
                <w:rFonts w:ascii="Arial" w:hAnsi="Arial" w:cs="Arial"/>
              </w:rPr>
              <w:t xml:space="preserve"> SA, </w:t>
            </w:r>
            <w:proofErr w:type="spellStart"/>
            <w:r w:rsidRPr="00720427">
              <w:rPr>
                <w:rFonts w:ascii="Arial" w:hAnsi="Arial" w:cs="Arial"/>
              </w:rPr>
              <w:t>Barie</w:t>
            </w:r>
            <w:proofErr w:type="spellEnd"/>
            <w:r w:rsidRPr="00720427">
              <w:rPr>
                <w:rFonts w:ascii="Arial" w:hAnsi="Arial" w:cs="Arial"/>
              </w:rPr>
              <w:t xml:space="preserve"> P, Bokhari F, et al. Clinical practice guideline: Endpoints of resuscitation. </w:t>
            </w:r>
            <w:r w:rsidRPr="00720427">
              <w:rPr>
                <w:rFonts w:ascii="Arial" w:hAnsi="Arial" w:cs="Arial"/>
                <w:i/>
                <w:iCs/>
              </w:rPr>
              <w:t>The Journal of Trauma: Injury, Infection, and Critical Care</w:t>
            </w:r>
            <w:r w:rsidRPr="00720427">
              <w:rPr>
                <w:rFonts w:ascii="Arial" w:hAnsi="Arial" w:cs="Arial"/>
              </w:rPr>
              <w:t xml:space="preserve">. 2004;57(4):898-912. </w:t>
            </w:r>
            <w:hyperlink r:id="rId21" w:history="1">
              <w:r w:rsidRPr="00720427">
                <w:rPr>
                  <w:rStyle w:val="Hyperlink"/>
                  <w:rFonts w:ascii="Arial" w:hAnsi="Arial" w:cs="Arial"/>
                </w:rPr>
                <w:t>https://journals.lww.com/jtrauma/Fulltext/2004/10000/Clinical_Practice_Guideline__Endpoints_of.34.aspx</w:t>
              </w:r>
            </w:hyperlink>
            <w:r w:rsidRPr="00720427">
              <w:rPr>
                <w:rFonts w:ascii="Arial" w:hAnsi="Arial" w:cs="Arial"/>
              </w:rPr>
              <w:t>. 2021.</w:t>
            </w:r>
          </w:p>
        </w:tc>
      </w:tr>
    </w:tbl>
    <w:p w14:paraId="4CE43348" w14:textId="5DB3C6CC" w:rsidR="0062044A" w:rsidRDefault="0062044A">
      <w:pPr>
        <w:rPr>
          <w:rFonts w:ascii="Arial" w:eastAsia="Arial" w:hAnsi="Arial" w:cs="Arial"/>
        </w:rPr>
      </w:pPr>
    </w:p>
    <w:p w14:paraId="54DE56BA" w14:textId="77777777" w:rsidR="0062044A" w:rsidRDefault="0062044A">
      <w:pPr>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D426BF" w:rsidRPr="00720427" w14:paraId="23843506" w14:textId="77777777" w:rsidTr="12845CCF">
        <w:trPr>
          <w:trHeight w:val="769"/>
        </w:trPr>
        <w:tc>
          <w:tcPr>
            <w:tcW w:w="14125" w:type="dxa"/>
            <w:gridSpan w:val="2"/>
            <w:shd w:val="clear" w:color="auto" w:fill="9CC3E5"/>
          </w:tcPr>
          <w:p w14:paraId="69902380" w14:textId="5E3FBC09" w:rsidR="00307F4B" w:rsidRPr="00720427" w:rsidRDefault="00307F4B" w:rsidP="00C25157">
            <w:pPr>
              <w:spacing w:after="0" w:line="240" w:lineRule="auto"/>
              <w:ind w:left="14" w:hanging="14"/>
              <w:jc w:val="center"/>
              <w:rPr>
                <w:rFonts w:ascii="Arial" w:eastAsia="Arial" w:hAnsi="Arial" w:cs="Arial"/>
                <w:b/>
              </w:rPr>
            </w:pPr>
            <w:r w:rsidRPr="00720427">
              <w:rPr>
                <w:rFonts w:ascii="Arial" w:eastAsia="Arial" w:hAnsi="Arial" w:cs="Arial"/>
                <w:b/>
              </w:rPr>
              <w:lastRenderedPageBreak/>
              <w:t xml:space="preserve">Patient Care </w:t>
            </w:r>
            <w:r w:rsidR="001D0E6A" w:rsidRPr="00720427">
              <w:rPr>
                <w:rFonts w:ascii="Arial" w:eastAsia="Arial" w:hAnsi="Arial" w:cs="Arial"/>
                <w:b/>
              </w:rPr>
              <w:t>4</w:t>
            </w:r>
            <w:r w:rsidRPr="00720427">
              <w:rPr>
                <w:rFonts w:ascii="Arial" w:eastAsia="Arial" w:hAnsi="Arial" w:cs="Arial"/>
                <w:b/>
              </w:rPr>
              <w:t xml:space="preserve">: </w:t>
            </w:r>
            <w:r w:rsidR="009E66A2" w:rsidRPr="00720427">
              <w:rPr>
                <w:rFonts w:ascii="Arial" w:eastAsia="Arial" w:hAnsi="Arial" w:cs="Arial"/>
                <w:b/>
              </w:rPr>
              <w:t xml:space="preserve">Renal Disorders of </w:t>
            </w:r>
            <w:r w:rsidR="00E32064" w:rsidRPr="00720427">
              <w:rPr>
                <w:rFonts w:ascii="Arial" w:eastAsia="Arial" w:hAnsi="Arial" w:cs="Arial"/>
                <w:b/>
              </w:rPr>
              <w:t>Critically</w:t>
            </w:r>
            <w:r w:rsidR="006500D5">
              <w:rPr>
                <w:rFonts w:ascii="Arial" w:eastAsia="Arial" w:hAnsi="Arial" w:cs="Arial"/>
                <w:b/>
              </w:rPr>
              <w:t xml:space="preserve"> I</w:t>
            </w:r>
            <w:r w:rsidR="00E32064" w:rsidRPr="00720427">
              <w:rPr>
                <w:rFonts w:ascii="Arial" w:eastAsia="Arial" w:hAnsi="Arial" w:cs="Arial"/>
                <w:b/>
              </w:rPr>
              <w:t>ll</w:t>
            </w:r>
            <w:r w:rsidR="009E66A2" w:rsidRPr="00720427">
              <w:rPr>
                <w:rFonts w:ascii="Arial" w:eastAsia="Arial" w:hAnsi="Arial" w:cs="Arial"/>
                <w:b/>
              </w:rPr>
              <w:t xml:space="preserve"> Patients</w:t>
            </w:r>
          </w:p>
          <w:p w14:paraId="59AED73D" w14:textId="4E1D9DD4" w:rsidR="00307F4B" w:rsidRPr="00720427" w:rsidRDefault="00307F4B" w:rsidP="00C25157">
            <w:pPr>
              <w:spacing w:after="0" w:line="240" w:lineRule="auto"/>
              <w:ind w:left="201" w:hanging="14"/>
              <w:rPr>
                <w:rFonts w:ascii="Arial" w:eastAsia="Arial" w:hAnsi="Arial" w:cs="Arial"/>
              </w:rPr>
            </w:pPr>
            <w:r w:rsidRPr="00720427">
              <w:rPr>
                <w:rFonts w:ascii="Arial" w:eastAsia="Arial" w:hAnsi="Arial" w:cs="Arial"/>
                <w:b/>
                <w:bCs/>
              </w:rPr>
              <w:t>Overall Intent:</w:t>
            </w:r>
            <w:r w:rsidRPr="00720427">
              <w:rPr>
                <w:rFonts w:ascii="Arial" w:eastAsia="Arial" w:hAnsi="Arial" w:cs="Arial"/>
              </w:rPr>
              <w:t xml:space="preserve"> </w:t>
            </w:r>
            <w:r w:rsidR="62C4DF92" w:rsidRPr="00720427">
              <w:rPr>
                <w:rFonts w:ascii="Arial" w:eastAsia="Arial" w:hAnsi="Arial" w:cs="Arial"/>
              </w:rPr>
              <w:t>To diagnos</w:t>
            </w:r>
            <w:r w:rsidR="00E32064" w:rsidRPr="00720427">
              <w:rPr>
                <w:rFonts w:ascii="Arial" w:eastAsia="Arial" w:hAnsi="Arial" w:cs="Arial"/>
              </w:rPr>
              <w:t>e</w:t>
            </w:r>
            <w:r w:rsidR="62C4DF92" w:rsidRPr="00720427">
              <w:rPr>
                <w:rFonts w:ascii="Arial" w:eastAsia="Arial" w:hAnsi="Arial" w:cs="Arial"/>
              </w:rPr>
              <w:t xml:space="preserve"> and manag</w:t>
            </w:r>
            <w:r w:rsidR="00E32064" w:rsidRPr="00720427">
              <w:rPr>
                <w:rFonts w:ascii="Arial" w:eastAsia="Arial" w:hAnsi="Arial" w:cs="Arial"/>
              </w:rPr>
              <w:t>e</w:t>
            </w:r>
            <w:r w:rsidR="62C4DF92" w:rsidRPr="00720427">
              <w:rPr>
                <w:rFonts w:ascii="Arial" w:eastAsia="Arial" w:hAnsi="Arial" w:cs="Arial"/>
              </w:rPr>
              <w:t xml:space="preserve"> </w:t>
            </w:r>
            <w:r w:rsidR="00E32064" w:rsidRPr="00720427">
              <w:rPr>
                <w:rFonts w:ascii="Arial" w:eastAsia="Arial" w:hAnsi="Arial" w:cs="Arial"/>
              </w:rPr>
              <w:t>acute and chronic renal dysfunction in critically</w:t>
            </w:r>
            <w:r w:rsidR="006500D5">
              <w:rPr>
                <w:rFonts w:ascii="Arial" w:eastAsia="Arial" w:hAnsi="Arial" w:cs="Arial"/>
              </w:rPr>
              <w:t xml:space="preserve"> </w:t>
            </w:r>
            <w:r w:rsidR="00E32064" w:rsidRPr="00720427">
              <w:rPr>
                <w:rFonts w:ascii="Arial" w:eastAsia="Arial" w:hAnsi="Arial" w:cs="Arial"/>
              </w:rPr>
              <w:t>ill patients</w:t>
            </w:r>
          </w:p>
        </w:tc>
      </w:tr>
      <w:tr w:rsidR="00E62BEE" w:rsidRPr="00720427" w14:paraId="27C6E470" w14:textId="77777777" w:rsidTr="12845CCF">
        <w:tc>
          <w:tcPr>
            <w:tcW w:w="4950" w:type="dxa"/>
            <w:shd w:val="clear" w:color="auto" w:fill="FABF8F" w:themeFill="accent6" w:themeFillTint="99"/>
          </w:tcPr>
          <w:p w14:paraId="21F2F64E" w14:textId="77777777" w:rsidR="00307F4B" w:rsidRPr="00720427" w:rsidRDefault="00307F4B" w:rsidP="00C25157">
            <w:pPr>
              <w:spacing w:after="0" w:line="240" w:lineRule="auto"/>
              <w:jc w:val="center"/>
              <w:rPr>
                <w:rFonts w:ascii="Arial" w:eastAsia="Arial" w:hAnsi="Arial" w:cs="Arial"/>
                <w:b/>
              </w:rPr>
            </w:pPr>
            <w:r w:rsidRPr="00720427">
              <w:rPr>
                <w:rFonts w:ascii="Arial" w:eastAsia="Arial" w:hAnsi="Arial" w:cs="Arial"/>
                <w:b/>
              </w:rPr>
              <w:t>Milestones</w:t>
            </w:r>
          </w:p>
        </w:tc>
        <w:tc>
          <w:tcPr>
            <w:tcW w:w="9175" w:type="dxa"/>
            <w:shd w:val="clear" w:color="auto" w:fill="FABF8F" w:themeFill="accent6" w:themeFillTint="99"/>
          </w:tcPr>
          <w:p w14:paraId="00DFE0FC" w14:textId="77777777" w:rsidR="00307F4B" w:rsidRPr="00720427" w:rsidRDefault="00307F4B" w:rsidP="00C25157">
            <w:pPr>
              <w:spacing w:after="0" w:line="240" w:lineRule="auto"/>
              <w:ind w:left="14" w:hanging="14"/>
              <w:jc w:val="center"/>
              <w:rPr>
                <w:rFonts w:ascii="Arial" w:eastAsia="Arial" w:hAnsi="Arial" w:cs="Arial"/>
                <w:b/>
              </w:rPr>
            </w:pPr>
            <w:r w:rsidRPr="00720427">
              <w:rPr>
                <w:rFonts w:ascii="Arial" w:eastAsia="Arial" w:hAnsi="Arial" w:cs="Arial"/>
                <w:b/>
              </w:rPr>
              <w:t>Examples</w:t>
            </w:r>
          </w:p>
        </w:tc>
      </w:tr>
      <w:tr w:rsidR="00D426BF" w:rsidRPr="00720427" w14:paraId="47136F29" w14:textId="77777777" w:rsidTr="00FB141B">
        <w:tc>
          <w:tcPr>
            <w:tcW w:w="4950" w:type="dxa"/>
            <w:tcBorders>
              <w:top w:val="single" w:sz="4" w:space="0" w:color="000000"/>
              <w:bottom w:val="single" w:sz="4" w:space="0" w:color="000000"/>
            </w:tcBorders>
            <w:shd w:val="clear" w:color="auto" w:fill="C9C9C9"/>
          </w:tcPr>
          <w:p w14:paraId="14365BB5" w14:textId="221DEFB2" w:rsidR="00307F4B" w:rsidRPr="00720427" w:rsidRDefault="00307F4B" w:rsidP="00C25157">
            <w:pPr>
              <w:spacing w:after="0" w:line="240" w:lineRule="auto"/>
              <w:rPr>
                <w:rFonts w:ascii="Arial" w:hAnsi="Arial" w:cs="Arial"/>
                <w:i/>
                <w:color w:val="000000"/>
              </w:rPr>
            </w:pPr>
            <w:r w:rsidRPr="00720427">
              <w:rPr>
                <w:rFonts w:ascii="Arial" w:eastAsia="Arial" w:hAnsi="Arial" w:cs="Arial"/>
                <w:b/>
              </w:rPr>
              <w:t>Level 1</w:t>
            </w:r>
            <w:r w:rsidRPr="00720427">
              <w:rPr>
                <w:rFonts w:ascii="Arial" w:eastAsia="Arial" w:hAnsi="Arial" w:cs="Arial"/>
              </w:rPr>
              <w:t xml:space="preserve"> </w:t>
            </w:r>
            <w:r w:rsidR="00FB141B" w:rsidRPr="00FB141B">
              <w:rPr>
                <w:rFonts w:ascii="Arial" w:eastAsia="Arial" w:hAnsi="Arial" w:cs="Arial"/>
                <w:i/>
                <w:iCs/>
              </w:rPr>
              <w:t>Recognizes and categorizes patients with renal disorders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468E485" w14:textId="5F828F2B" w:rsidR="00307F4B" w:rsidRPr="00720427" w:rsidRDefault="004D45A1"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720427">
              <w:rPr>
                <w:rFonts w:ascii="Arial" w:eastAsia="Arial" w:hAnsi="Arial" w:cs="Arial"/>
              </w:rPr>
              <w:t>Initiates fluids for a hypovolemic patient with acute kidney injury and determines response and ongoing fluid needs</w:t>
            </w:r>
          </w:p>
        </w:tc>
      </w:tr>
      <w:tr w:rsidR="00D426BF" w:rsidRPr="00720427" w14:paraId="20BE7D54" w14:textId="77777777" w:rsidTr="00FB141B">
        <w:tc>
          <w:tcPr>
            <w:tcW w:w="4950" w:type="dxa"/>
            <w:tcBorders>
              <w:top w:val="single" w:sz="4" w:space="0" w:color="000000"/>
              <w:bottom w:val="single" w:sz="4" w:space="0" w:color="000000"/>
            </w:tcBorders>
            <w:shd w:val="clear" w:color="auto" w:fill="C9C9C9"/>
          </w:tcPr>
          <w:p w14:paraId="3C304CE6" w14:textId="7EEDCD0B" w:rsidR="00307F4B" w:rsidRPr="00720427" w:rsidRDefault="00307F4B" w:rsidP="00C25157">
            <w:pPr>
              <w:spacing w:after="0" w:line="240" w:lineRule="auto"/>
              <w:rPr>
                <w:rFonts w:ascii="Arial" w:eastAsia="Arial" w:hAnsi="Arial" w:cs="Arial"/>
                <w:i/>
              </w:rPr>
            </w:pPr>
            <w:r w:rsidRPr="00720427">
              <w:rPr>
                <w:rFonts w:ascii="Arial" w:hAnsi="Arial" w:cs="Arial"/>
                <w:b/>
              </w:rPr>
              <w:t>Level 2</w:t>
            </w:r>
            <w:r w:rsidRPr="00720427">
              <w:rPr>
                <w:rFonts w:ascii="Arial" w:hAnsi="Arial" w:cs="Arial"/>
              </w:rPr>
              <w:t xml:space="preserve"> </w:t>
            </w:r>
            <w:r w:rsidR="00FB141B" w:rsidRPr="00FB141B">
              <w:rPr>
                <w:rFonts w:ascii="Arial" w:hAnsi="Arial" w:cs="Arial"/>
                <w:i/>
                <w:iCs/>
              </w:rPr>
              <w:t xml:space="preserve">Initiates treatment of renal disorders based on stage and </w:t>
            </w:r>
            <w:r w:rsidR="00D5647D">
              <w:rPr>
                <w:rFonts w:ascii="Arial" w:hAnsi="Arial" w:cs="Arial"/>
                <w:i/>
                <w:iCs/>
              </w:rPr>
              <w:t>etiology</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8FADBD8" w14:textId="613CB1D2" w:rsidR="001C2632" w:rsidRPr="00720427" w:rsidRDefault="42146874"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720427">
              <w:rPr>
                <w:rFonts w:ascii="Arial" w:eastAsia="Arial" w:hAnsi="Arial" w:cs="Arial"/>
              </w:rPr>
              <w:t xml:space="preserve">Recognizes the </w:t>
            </w:r>
            <w:r w:rsidR="25F71FA8" w:rsidRPr="00720427">
              <w:rPr>
                <w:rFonts w:ascii="Arial" w:eastAsia="Arial" w:hAnsi="Arial" w:cs="Arial"/>
              </w:rPr>
              <w:t>difference in treatment of a patient with prerenal azotemia from hypovolemia v</w:t>
            </w:r>
            <w:r w:rsidR="006500D5">
              <w:rPr>
                <w:rFonts w:ascii="Arial" w:eastAsia="Arial" w:hAnsi="Arial" w:cs="Arial"/>
              </w:rPr>
              <w:t>ersu</w:t>
            </w:r>
            <w:r w:rsidR="25F71FA8" w:rsidRPr="00720427">
              <w:rPr>
                <w:rFonts w:ascii="Arial" w:eastAsia="Arial" w:hAnsi="Arial" w:cs="Arial"/>
              </w:rPr>
              <w:t xml:space="preserve">s </w:t>
            </w:r>
            <w:r w:rsidR="001D08AF" w:rsidRPr="00720427">
              <w:rPr>
                <w:rFonts w:ascii="Arial" w:eastAsia="Arial" w:hAnsi="Arial" w:cs="Arial"/>
              </w:rPr>
              <w:t>f</w:t>
            </w:r>
            <w:r w:rsidR="12004624" w:rsidRPr="00720427">
              <w:rPr>
                <w:rFonts w:ascii="Arial" w:eastAsia="Arial" w:hAnsi="Arial" w:cs="Arial"/>
              </w:rPr>
              <w:t xml:space="preserve">luid overload </w:t>
            </w:r>
            <w:r w:rsidR="25F71FA8" w:rsidRPr="00720427">
              <w:rPr>
                <w:rFonts w:ascii="Arial" w:eastAsia="Arial" w:hAnsi="Arial" w:cs="Arial"/>
              </w:rPr>
              <w:t>and initiate</w:t>
            </w:r>
            <w:r w:rsidR="00B833F3" w:rsidRPr="00720427">
              <w:rPr>
                <w:rFonts w:ascii="Arial" w:eastAsia="Arial" w:hAnsi="Arial" w:cs="Arial"/>
              </w:rPr>
              <w:t>s</w:t>
            </w:r>
            <w:r w:rsidR="25F71FA8" w:rsidRPr="00720427">
              <w:rPr>
                <w:rFonts w:ascii="Arial" w:eastAsia="Arial" w:hAnsi="Arial" w:cs="Arial"/>
              </w:rPr>
              <w:t xml:space="preserve"> </w:t>
            </w:r>
            <w:r w:rsidR="1DB512AA" w:rsidRPr="00720427">
              <w:rPr>
                <w:rFonts w:ascii="Arial" w:eastAsia="Arial" w:hAnsi="Arial" w:cs="Arial"/>
              </w:rPr>
              <w:t>a</w:t>
            </w:r>
            <w:r w:rsidR="5F673945" w:rsidRPr="00720427">
              <w:rPr>
                <w:rFonts w:ascii="Arial" w:eastAsia="Arial" w:hAnsi="Arial" w:cs="Arial"/>
              </w:rPr>
              <w:t>ppropriate treatment</w:t>
            </w:r>
          </w:p>
          <w:p w14:paraId="2402F6B0" w14:textId="4E9659AB" w:rsidR="00307F4B" w:rsidRPr="00720427" w:rsidRDefault="00760DB4"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720427">
              <w:rPr>
                <w:rFonts w:ascii="Arial" w:eastAsia="Arial" w:hAnsi="Arial" w:cs="Arial"/>
              </w:rPr>
              <w:t>Understands the indications for renal replacement therapy and makes a daily determination for a patient’s acute renal replacement needs</w:t>
            </w:r>
          </w:p>
        </w:tc>
      </w:tr>
      <w:tr w:rsidR="00D426BF" w:rsidRPr="00720427" w14:paraId="6B964FE8" w14:textId="77777777" w:rsidTr="00FB141B">
        <w:tc>
          <w:tcPr>
            <w:tcW w:w="4950" w:type="dxa"/>
            <w:tcBorders>
              <w:top w:val="single" w:sz="4" w:space="0" w:color="000000"/>
              <w:bottom w:val="single" w:sz="4" w:space="0" w:color="000000"/>
            </w:tcBorders>
            <w:shd w:val="clear" w:color="auto" w:fill="C9C9C9"/>
          </w:tcPr>
          <w:p w14:paraId="52E89FB7" w14:textId="7F2976CF" w:rsidR="00307F4B" w:rsidRPr="00720427" w:rsidRDefault="00307F4B" w:rsidP="00C25157">
            <w:pPr>
              <w:spacing w:after="0" w:line="240" w:lineRule="auto"/>
              <w:rPr>
                <w:rFonts w:ascii="Arial" w:hAnsi="Arial" w:cs="Arial"/>
                <w:i/>
                <w:color w:val="000000"/>
              </w:rPr>
            </w:pPr>
            <w:r w:rsidRPr="00720427">
              <w:rPr>
                <w:rFonts w:ascii="Arial" w:hAnsi="Arial" w:cs="Arial"/>
                <w:b/>
              </w:rPr>
              <w:t>Level 3</w:t>
            </w:r>
            <w:r w:rsidRPr="00720427">
              <w:rPr>
                <w:rFonts w:ascii="Arial" w:hAnsi="Arial" w:cs="Arial"/>
              </w:rPr>
              <w:t xml:space="preserve"> </w:t>
            </w:r>
            <w:r w:rsidR="00D5647D">
              <w:rPr>
                <w:rFonts w:ascii="Arial" w:hAnsi="Arial" w:cs="Arial"/>
                <w:i/>
                <w:iCs/>
              </w:rPr>
              <w:t>Directs</w:t>
            </w:r>
            <w:r w:rsidR="00FB141B" w:rsidRPr="00FB141B">
              <w:rPr>
                <w:rFonts w:ascii="Arial" w:hAnsi="Arial" w:cs="Arial"/>
                <w:i/>
                <w:iCs/>
              </w:rPr>
              <w:t xml:space="preserve"> management and assesses response to treatment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14412E9" w14:textId="7529E0A9" w:rsidR="00307F4B" w:rsidRPr="00720427" w:rsidRDefault="00737E36"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720427">
              <w:rPr>
                <w:rFonts w:ascii="Arial" w:eastAsia="Arial" w:hAnsi="Arial" w:cs="Arial"/>
              </w:rPr>
              <w:t>Identifies patients with acute and chronic kidney disease and understands the classification (e</w:t>
            </w:r>
            <w:r w:rsidR="006500D5">
              <w:rPr>
                <w:rFonts w:ascii="Arial" w:eastAsia="Arial" w:hAnsi="Arial" w:cs="Arial"/>
              </w:rPr>
              <w:t xml:space="preserve">.g., </w:t>
            </w:r>
            <w:proofErr w:type="gramStart"/>
            <w:r w:rsidR="00BF747B">
              <w:rPr>
                <w:rFonts w:ascii="Arial" w:eastAsia="Arial" w:hAnsi="Arial" w:cs="Arial"/>
              </w:rPr>
              <w:t>Kidney Disease</w:t>
            </w:r>
            <w:proofErr w:type="gramEnd"/>
            <w:r w:rsidR="00BF747B">
              <w:rPr>
                <w:rFonts w:ascii="Arial" w:eastAsia="Arial" w:hAnsi="Arial" w:cs="Arial"/>
              </w:rPr>
              <w:t>: Improving Global Outcomes (</w:t>
            </w:r>
            <w:r w:rsidRPr="00720427">
              <w:rPr>
                <w:rFonts w:ascii="Arial" w:eastAsia="Arial" w:hAnsi="Arial" w:cs="Arial"/>
              </w:rPr>
              <w:t>KDIGO</w:t>
            </w:r>
            <w:r w:rsidR="00BF747B">
              <w:rPr>
                <w:rFonts w:ascii="Arial" w:eastAsia="Arial" w:hAnsi="Arial" w:cs="Arial"/>
              </w:rPr>
              <w:t>)</w:t>
            </w:r>
            <w:r w:rsidR="006500D5">
              <w:rPr>
                <w:rFonts w:ascii="Arial" w:eastAsia="Arial" w:hAnsi="Arial" w:cs="Arial"/>
              </w:rPr>
              <w:t>;</w:t>
            </w:r>
            <w:r w:rsidRPr="00720427">
              <w:rPr>
                <w:rFonts w:ascii="Arial" w:eastAsia="Arial" w:hAnsi="Arial" w:cs="Arial"/>
              </w:rPr>
              <w:t xml:space="preserve"> </w:t>
            </w:r>
            <w:r w:rsidR="00BF747B" w:rsidRPr="00BF747B">
              <w:rPr>
                <w:rFonts w:ascii="Arial" w:eastAsia="Arial" w:hAnsi="Arial" w:cs="Arial"/>
              </w:rPr>
              <w:t>Risk of renal injury</w:t>
            </w:r>
            <w:r w:rsidR="006500D5">
              <w:rPr>
                <w:rFonts w:ascii="Arial" w:eastAsia="Arial" w:hAnsi="Arial" w:cs="Arial"/>
              </w:rPr>
              <w:t xml:space="preserve">, </w:t>
            </w:r>
            <w:r w:rsidR="00BF747B" w:rsidRPr="00BF747B">
              <w:rPr>
                <w:rFonts w:ascii="Arial" w:eastAsia="Arial" w:hAnsi="Arial" w:cs="Arial"/>
              </w:rPr>
              <w:t>Injury to the kidney</w:t>
            </w:r>
            <w:r w:rsidR="006500D5">
              <w:rPr>
                <w:rFonts w:ascii="Arial" w:eastAsia="Arial" w:hAnsi="Arial" w:cs="Arial"/>
              </w:rPr>
              <w:t xml:space="preserve">, </w:t>
            </w:r>
            <w:r w:rsidR="00BF747B" w:rsidRPr="00BF747B">
              <w:rPr>
                <w:rFonts w:ascii="Arial" w:eastAsia="Arial" w:hAnsi="Arial" w:cs="Arial"/>
              </w:rPr>
              <w:t>Failure of kidney function</w:t>
            </w:r>
            <w:r w:rsidR="006500D5">
              <w:rPr>
                <w:rFonts w:ascii="Arial" w:eastAsia="Arial" w:hAnsi="Arial" w:cs="Arial"/>
              </w:rPr>
              <w:t xml:space="preserve">, </w:t>
            </w:r>
            <w:r w:rsidR="00BF747B" w:rsidRPr="00BF747B">
              <w:rPr>
                <w:rFonts w:ascii="Arial" w:eastAsia="Arial" w:hAnsi="Arial" w:cs="Arial"/>
              </w:rPr>
              <w:t>Loss of kidney function</w:t>
            </w:r>
            <w:r w:rsidR="006500D5">
              <w:rPr>
                <w:rFonts w:ascii="Arial" w:eastAsia="Arial" w:hAnsi="Arial" w:cs="Arial"/>
              </w:rPr>
              <w:t xml:space="preserve">, </w:t>
            </w:r>
            <w:r w:rsidR="00BF747B" w:rsidRPr="00BF747B">
              <w:rPr>
                <w:rFonts w:ascii="Arial" w:eastAsia="Arial" w:hAnsi="Arial" w:cs="Arial"/>
              </w:rPr>
              <w:t>End stage diseas</w:t>
            </w:r>
            <w:r w:rsidR="00BF747B">
              <w:rPr>
                <w:rFonts w:ascii="Arial" w:eastAsia="Arial" w:hAnsi="Arial" w:cs="Arial"/>
              </w:rPr>
              <w:t>e (</w:t>
            </w:r>
            <w:r w:rsidRPr="00720427">
              <w:rPr>
                <w:rFonts w:ascii="Arial" w:eastAsia="Arial" w:hAnsi="Arial" w:cs="Arial"/>
              </w:rPr>
              <w:t>RIFLE</w:t>
            </w:r>
            <w:r w:rsidR="00BF747B">
              <w:rPr>
                <w:rFonts w:ascii="Arial" w:eastAsia="Arial" w:hAnsi="Arial" w:cs="Arial"/>
              </w:rPr>
              <w:t>)</w:t>
            </w:r>
            <w:r w:rsidR="006500D5">
              <w:rPr>
                <w:rFonts w:ascii="Arial" w:eastAsia="Arial" w:hAnsi="Arial" w:cs="Arial"/>
              </w:rPr>
              <w:t>;</w:t>
            </w:r>
            <w:r w:rsidRPr="00720427">
              <w:rPr>
                <w:rFonts w:ascii="Arial" w:eastAsia="Arial" w:hAnsi="Arial" w:cs="Arial"/>
              </w:rPr>
              <w:t xml:space="preserve"> </w:t>
            </w:r>
            <w:r w:rsidR="00BF747B">
              <w:rPr>
                <w:rFonts w:ascii="Arial" w:eastAsia="Arial" w:hAnsi="Arial" w:cs="Arial"/>
              </w:rPr>
              <w:t>Acute Kidney Injury Network (</w:t>
            </w:r>
            <w:r w:rsidRPr="00720427">
              <w:rPr>
                <w:rFonts w:ascii="Arial" w:eastAsia="Arial" w:hAnsi="Arial" w:cs="Arial"/>
              </w:rPr>
              <w:t>AKIN</w:t>
            </w:r>
            <w:r w:rsidR="00BF747B">
              <w:rPr>
                <w:rFonts w:ascii="Arial" w:eastAsia="Arial" w:hAnsi="Arial" w:cs="Arial"/>
              </w:rPr>
              <w:t>)</w:t>
            </w:r>
            <w:r w:rsidRPr="00720427">
              <w:rPr>
                <w:rFonts w:ascii="Arial" w:eastAsia="Arial" w:hAnsi="Arial" w:cs="Arial"/>
              </w:rPr>
              <w:t>)</w:t>
            </w:r>
            <w:r w:rsidR="002201D5">
              <w:rPr>
                <w:rFonts w:ascii="Arial" w:eastAsia="Arial" w:hAnsi="Arial" w:cs="Arial"/>
              </w:rPr>
              <w:t>;</w:t>
            </w:r>
            <w:r w:rsidRPr="00720427">
              <w:rPr>
                <w:rFonts w:ascii="Arial" w:eastAsia="Arial" w:hAnsi="Arial" w:cs="Arial"/>
              </w:rPr>
              <w:t xml:space="preserve"> </w:t>
            </w:r>
            <w:r w:rsidR="00AF6131" w:rsidRPr="00720427">
              <w:rPr>
                <w:rFonts w:ascii="Arial" w:eastAsia="Arial" w:hAnsi="Arial" w:cs="Arial"/>
              </w:rPr>
              <w:t>and management of each</w:t>
            </w:r>
          </w:p>
        </w:tc>
      </w:tr>
      <w:tr w:rsidR="00D426BF" w:rsidRPr="00720427" w14:paraId="0954B760" w14:textId="77777777" w:rsidTr="00FB141B">
        <w:tc>
          <w:tcPr>
            <w:tcW w:w="4950" w:type="dxa"/>
            <w:tcBorders>
              <w:top w:val="single" w:sz="4" w:space="0" w:color="000000"/>
              <w:bottom w:val="single" w:sz="4" w:space="0" w:color="000000"/>
            </w:tcBorders>
            <w:shd w:val="clear" w:color="auto" w:fill="C9C9C9"/>
          </w:tcPr>
          <w:p w14:paraId="7087943A" w14:textId="2E30106C" w:rsidR="00307F4B" w:rsidRPr="00720427" w:rsidRDefault="00307F4B" w:rsidP="00C25157">
            <w:pPr>
              <w:spacing w:after="0" w:line="240" w:lineRule="auto"/>
              <w:rPr>
                <w:rFonts w:ascii="Arial" w:eastAsia="Arial" w:hAnsi="Arial" w:cs="Arial"/>
                <w:i/>
              </w:rPr>
            </w:pPr>
            <w:r w:rsidRPr="00720427">
              <w:rPr>
                <w:rFonts w:ascii="Arial" w:hAnsi="Arial" w:cs="Arial"/>
                <w:b/>
              </w:rPr>
              <w:t>Level 4</w:t>
            </w:r>
            <w:r w:rsidRPr="00720427">
              <w:rPr>
                <w:rFonts w:ascii="Arial" w:hAnsi="Arial" w:cs="Arial"/>
              </w:rPr>
              <w:t xml:space="preserve"> </w:t>
            </w:r>
            <w:r w:rsidR="00FB141B" w:rsidRPr="00FB141B">
              <w:rPr>
                <w:rFonts w:ascii="Arial" w:hAnsi="Arial" w:cs="Arial"/>
                <w:i/>
                <w:iCs/>
              </w:rPr>
              <w:t>Provides comprehensive management of patients with renal disorders, including management of patients requiring renal replacement therapy</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C4E77C0" w14:textId="40A70DB0" w:rsidR="003A58F7" w:rsidRPr="00720427" w:rsidRDefault="6535BEFD"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720427">
              <w:rPr>
                <w:rFonts w:ascii="Arial" w:eastAsia="Arial" w:hAnsi="Arial" w:cs="Arial"/>
              </w:rPr>
              <w:t>Initiates renal replacement therapy</w:t>
            </w:r>
            <w:r w:rsidR="00D01BFA" w:rsidRPr="00720427">
              <w:rPr>
                <w:rFonts w:ascii="Arial" w:eastAsia="Arial" w:hAnsi="Arial" w:cs="Arial"/>
              </w:rPr>
              <w:t xml:space="preserve"> in conjunction with nephrology</w:t>
            </w:r>
            <w:r w:rsidR="12D7FE97" w:rsidRPr="00720427">
              <w:rPr>
                <w:rFonts w:ascii="Arial" w:eastAsia="Arial" w:hAnsi="Arial" w:cs="Arial"/>
              </w:rPr>
              <w:t xml:space="preserve"> </w:t>
            </w:r>
            <w:r w:rsidR="00E32064" w:rsidRPr="00720427">
              <w:rPr>
                <w:rFonts w:ascii="Arial" w:eastAsia="Arial" w:hAnsi="Arial" w:cs="Arial"/>
              </w:rPr>
              <w:t>consultant</w:t>
            </w:r>
          </w:p>
        </w:tc>
      </w:tr>
      <w:tr w:rsidR="00D426BF" w:rsidRPr="00720427" w14:paraId="7FF5393F" w14:textId="77777777" w:rsidTr="00FB141B">
        <w:tc>
          <w:tcPr>
            <w:tcW w:w="4950" w:type="dxa"/>
            <w:tcBorders>
              <w:top w:val="single" w:sz="4" w:space="0" w:color="000000"/>
              <w:bottom w:val="single" w:sz="4" w:space="0" w:color="000000"/>
            </w:tcBorders>
            <w:shd w:val="clear" w:color="auto" w:fill="C9C9C9"/>
          </w:tcPr>
          <w:p w14:paraId="120BA150" w14:textId="15F25545" w:rsidR="00307F4B" w:rsidRPr="00720427" w:rsidRDefault="00307F4B" w:rsidP="00C25157">
            <w:pPr>
              <w:spacing w:after="0" w:line="240" w:lineRule="auto"/>
              <w:rPr>
                <w:rFonts w:ascii="Arial" w:eastAsia="Arial" w:hAnsi="Arial" w:cs="Arial"/>
                <w:i/>
              </w:rPr>
            </w:pPr>
            <w:r w:rsidRPr="00720427">
              <w:rPr>
                <w:rFonts w:ascii="Arial" w:hAnsi="Arial" w:cs="Arial"/>
                <w:b/>
              </w:rPr>
              <w:t>Level 5</w:t>
            </w:r>
            <w:r w:rsidRPr="00720427">
              <w:rPr>
                <w:rFonts w:ascii="Arial" w:hAnsi="Arial" w:cs="Arial"/>
              </w:rPr>
              <w:t xml:space="preserve"> </w:t>
            </w:r>
            <w:r w:rsidR="00FB141B" w:rsidRPr="00FB141B">
              <w:rPr>
                <w:rFonts w:ascii="Arial" w:hAnsi="Arial" w:cs="Arial"/>
                <w:i/>
                <w:iCs/>
              </w:rPr>
              <w:t>Recognized by peers as a resource, completes quality improvement or research project regarding management of patients with renal disorders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3383FD2" w14:textId="629CA67C" w:rsidR="00307F4B" w:rsidRPr="00720427" w:rsidRDefault="74690E02"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720427">
              <w:rPr>
                <w:rFonts w:ascii="Arial" w:eastAsia="Arial" w:hAnsi="Arial" w:cs="Arial"/>
              </w:rPr>
              <w:t xml:space="preserve">Performs quality improvement project for the proper initiation and management of continuous renal replacement therapy in the </w:t>
            </w:r>
            <w:r w:rsidR="002201D5">
              <w:rPr>
                <w:rFonts w:ascii="Arial" w:eastAsia="Arial" w:hAnsi="Arial" w:cs="Arial"/>
              </w:rPr>
              <w:t>ICU</w:t>
            </w:r>
          </w:p>
        </w:tc>
      </w:tr>
      <w:tr w:rsidR="00E62BEE" w:rsidRPr="00720427" w14:paraId="73142857" w14:textId="77777777" w:rsidTr="12845CCF">
        <w:tc>
          <w:tcPr>
            <w:tcW w:w="4950" w:type="dxa"/>
            <w:shd w:val="clear" w:color="auto" w:fill="FFD965"/>
          </w:tcPr>
          <w:p w14:paraId="7DA21D8B" w14:textId="77777777" w:rsidR="00307F4B" w:rsidRPr="00720427" w:rsidRDefault="00307F4B" w:rsidP="00C25157">
            <w:pPr>
              <w:spacing w:after="0" w:line="240" w:lineRule="auto"/>
              <w:rPr>
                <w:rFonts w:ascii="Arial" w:eastAsia="Arial" w:hAnsi="Arial" w:cs="Arial"/>
              </w:rPr>
            </w:pPr>
            <w:r w:rsidRPr="00720427">
              <w:rPr>
                <w:rFonts w:ascii="Arial" w:hAnsi="Arial" w:cs="Arial"/>
              </w:rPr>
              <w:t>Assessment Models or Tools</w:t>
            </w:r>
          </w:p>
        </w:tc>
        <w:tc>
          <w:tcPr>
            <w:tcW w:w="9175" w:type="dxa"/>
            <w:shd w:val="clear" w:color="auto" w:fill="FFD965"/>
          </w:tcPr>
          <w:p w14:paraId="51B4B005" w14:textId="77777777" w:rsidR="001C2632" w:rsidRPr="00720427" w:rsidRDefault="6D86FE27"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720427">
              <w:rPr>
                <w:rFonts w:ascii="Arial" w:eastAsia="Arial" w:hAnsi="Arial" w:cs="Arial"/>
              </w:rPr>
              <w:t>Direct observation</w:t>
            </w:r>
          </w:p>
          <w:p w14:paraId="7D4CDCBD" w14:textId="77777777" w:rsidR="001C2632" w:rsidRPr="00720427" w:rsidRDefault="16E9B64B"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720427">
              <w:rPr>
                <w:rFonts w:ascii="Arial" w:eastAsia="Arial" w:hAnsi="Arial" w:cs="Arial"/>
              </w:rPr>
              <w:t>Evaluation of residents</w:t>
            </w:r>
          </w:p>
          <w:p w14:paraId="4F5460D8" w14:textId="092C2324" w:rsidR="00307F4B" w:rsidRPr="00720427" w:rsidRDefault="7CFB6B02"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720427">
              <w:rPr>
                <w:rFonts w:ascii="Arial" w:eastAsia="Arial" w:hAnsi="Arial" w:cs="Arial"/>
              </w:rPr>
              <w:t>Simulation</w:t>
            </w:r>
          </w:p>
        </w:tc>
      </w:tr>
      <w:tr w:rsidR="00E62BEE" w:rsidRPr="00720427" w14:paraId="47777889" w14:textId="77777777" w:rsidTr="12845CCF">
        <w:tc>
          <w:tcPr>
            <w:tcW w:w="4950" w:type="dxa"/>
            <w:shd w:val="clear" w:color="auto" w:fill="8DB3E2" w:themeFill="text2" w:themeFillTint="66"/>
          </w:tcPr>
          <w:p w14:paraId="675C84B1" w14:textId="77777777" w:rsidR="00307F4B" w:rsidRPr="00720427" w:rsidRDefault="00307F4B" w:rsidP="00C25157">
            <w:pPr>
              <w:spacing w:after="0" w:line="240" w:lineRule="auto"/>
              <w:rPr>
                <w:rFonts w:ascii="Arial" w:hAnsi="Arial" w:cs="Arial"/>
              </w:rPr>
            </w:pPr>
            <w:r w:rsidRPr="00720427">
              <w:rPr>
                <w:rFonts w:ascii="Arial" w:hAnsi="Arial" w:cs="Arial"/>
              </w:rPr>
              <w:t xml:space="preserve">Curriculum Mapping </w:t>
            </w:r>
          </w:p>
        </w:tc>
        <w:tc>
          <w:tcPr>
            <w:tcW w:w="9175" w:type="dxa"/>
            <w:shd w:val="clear" w:color="auto" w:fill="8DB3E2" w:themeFill="text2" w:themeFillTint="66"/>
          </w:tcPr>
          <w:p w14:paraId="635B7A80" w14:textId="7E26AF45" w:rsidR="00307F4B" w:rsidRPr="00720427" w:rsidRDefault="00307F4B"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p>
        </w:tc>
      </w:tr>
      <w:tr w:rsidR="00E62BEE" w:rsidRPr="00720427" w14:paraId="34ED3904" w14:textId="77777777" w:rsidTr="12845CCF">
        <w:trPr>
          <w:trHeight w:val="80"/>
        </w:trPr>
        <w:tc>
          <w:tcPr>
            <w:tcW w:w="4950" w:type="dxa"/>
            <w:shd w:val="clear" w:color="auto" w:fill="A8D08D"/>
          </w:tcPr>
          <w:p w14:paraId="4D57F929" w14:textId="77777777" w:rsidR="00307F4B" w:rsidRPr="00720427" w:rsidRDefault="00307F4B" w:rsidP="00C25157">
            <w:pPr>
              <w:spacing w:after="0" w:line="240" w:lineRule="auto"/>
              <w:rPr>
                <w:rFonts w:ascii="Arial" w:eastAsia="Arial" w:hAnsi="Arial" w:cs="Arial"/>
              </w:rPr>
            </w:pPr>
            <w:r w:rsidRPr="00720427">
              <w:rPr>
                <w:rFonts w:ascii="Arial" w:hAnsi="Arial" w:cs="Arial"/>
              </w:rPr>
              <w:t>Notes or Resources</w:t>
            </w:r>
          </w:p>
        </w:tc>
        <w:tc>
          <w:tcPr>
            <w:tcW w:w="9175" w:type="dxa"/>
            <w:shd w:val="clear" w:color="auto" w:fill="A8D08D"/>
          </w:tcPr>
          <w:p w14:paraId="499AB07B" w14:textId="77777777" w:rsidR="00720427" w:rsidRPr="00720427" w:rsidRDefault="00720427" w:rsidP="00720427">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720427">
              <w:rPr>
                <w:rFonts w:ascii="Arial" w:eastAsia="Arial" w:hAnsi="Arial" w:cs="Arial"/>
              </w:rPr>
              <w:t xml:space="preserve">Heung M, </w:t>
            </w:r>
            <w:proofErr w:type="spellStart"/>
            <w:r w:rsidRPr="00720427">
              <w:rPr>
                <w:rFonts w:ascii="Arial" w:eastAsia="Arial" w:hAnsi="Arial" w:cs="Arial"/>
              </w:rPr>
              <w:t>Yessayan</w:t>
            </w:r>
            <w:proofErr w:type="spellEnd"/>
            <w:r w:rsidRPr="00720427">
              <w:rPr>
                <w:rFonts w:ascii="Arial" w:eastAsia="Arial" w:hAnsi="Arial" w:cs="Arial"/>
              </w:rPr>
              <w:t xml:space="preserve"> L. Renal replacement therapy in acute kidney injury: Controversies and consensus. </w:t>
            </w:r>
            <w:r w:rsidRPr="00720427">
              <w:rPr>
                <w:rFonts w:ascii="Arial" w:eastAsia="Arial" w:hAnsi="Arial" w:cs="Arial"/>
                <w:i/>
                <w:iCs/>
              </w:rPr>
              <w:t>Crit Care Clin</w:t>
            </w:r>
            <w:r w:rsidRPr="00720427">
              <w:rPr>
                <w:rFonts w:ascii="Arial" w:eastAsia="Arial" w:hAnsi="Arial" w:cs="Arial"/>
              </w:rPr>
              <w:t xml:space="preserve">. 2017;33(2):365-378. </w:t>
            </w:r>
            <w:hyperlink r:id="rId22" w:history="1">
              <w:r w:rsidRPr="00720427">
                <w:rPr>
                  <w:rStyle w:val="Hyperlink"/>
                  <w:rFonts w:ascii="Arial" w:eastAsia="Arial" w:hAnsi="Arial" w:cs="Arial"/>
                </w:rPr>
                <w:t>https://www.criticalcare.theclinics.com/article/S0749-0704(16)30115-4/fulltext</w:t>
              </w:r>
            </w:hyperlink>
            <w:r w:rsidRPr="00720427">
              <w:rPr>
                <w:rFonts w:ascii="Arial" w:eastAsia="Arial" w:hAnsi="Arial" w:cs="Arial"/>
              </w:rPr>
              <w:t>. 2021.</w:t>
            </w:r>
          </w:p>
          <w:p w14:paraId="4BD06388" w14:textId="7FBA5EA3" w:rsidR="00D64627" w:rsidRPr="00720427" w:rsidRDefault="00D64627"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720427">
              <w:rPr>
                <w:rFonts w:ascii="Arial" w:hAnsi="Arial" w:cs="Arial"/>
              </w:rPr>
              <w:t xml:space="preserve">Khwaja A. KDIGO clinical practice guidelines for acute kidney injury. </w:t>
            </w:r>
            <w:r w:rsidRPr="00720427">
              <w:rPr>
                <w:rFonts w:ascii="Arial" w:hAnsi="Arial" w:cs="Arial"/>
                <w:i/>
                <w:iCs/>
              </w:rPr>
              <w:t xml:space="preserve">Nephron Clin </w:t>
            </w:r>
            <w:proofErr w:type="spellStart"/>
            <w:r w:rsidRPr="00720427">
              <w:rPr>
                <w:rFonts w:ascii="Arial" w:hAnsi="Arial" w:cs="Arial"/>
                <w:i/>
                <w:iCs/>
              </w:rPr>
              <w:t>Pract</w:t>
            </w:r>
            <w:proofErr w:type="spellEnd"/>
            <w:r w:rsidRPr="00720427">
              <w:rPr>
                <w:rFonts w:ascii="Arial" w:hAnsi="Arial" w:cs="Arial"/>
              </w:rPr>
              <w:t xml:space="preserve">. 2012;120(4):c179-284. </w:t>
            </w:r>
            <w:hyperlink r:id="rId23" w:history="1">
              <w:r w:rsidRPr="00720427">
                <w:rPr>
                  <w:rStyle w:val="Hyperlink"/>
                  <w:rFonts w:ascii="Arial" w:hAnsi="Arial" w:cs="Arial"/>
                </w:rPr>
                <w:t>https://www.karger.com/Article/FullText/339789</w:t>
              </w:r>
            </w:hyperlink>
            <w:r w:rsidRPr="00720427">
              <w:rPr>
                <w:rFonts w:ascii="Arial" w:hAnsi="Arial" w:cs="Arial"/>
              </w:rPr>
              <w:t>. 2021.</w:t>
            </w:r>
          </w:p>
          <w:p w14:paraId="42FE681F" w14:textId="30BA0E25" w:rsidR="00307F4B" w:rsidRPr="00720427" w:rsidRDefault="0B6A5A3D"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720427">
              <w:rPr>
                <w:rFonts w:ascii="Arial" w:hAnsi="Arial" w:cs="Arial"/>
              </w:rPr>
              <w:t xml:space="preserve">Koeze J, </w:t>
            </w:r>
            <w:proofErr w:type="spellStart"/>
            <w:r w:rsidRPr="00720427">
              <w:rPr>
                <w:rFonts w:ascii="Arial" w:hAnsi="Arial" w:cs="Arial"/>
              </w:rPr>
              <w:t>Keus</w:t>
            </w:r>
            <w:proofErr w:type="spellEnd"/>
            <w:r w:rsidRPr="00720427">
              <w:rPr>
                <w:rFonts w:ascii="Arial" w:hAnsi="Arial" w:cs="Arial"/>
              </w:rPr>
              <w:t xml:space="preserve"> F, </w:t>
            </w:r>
            <w:proofErr w:type="spellStart"/>
            <w:r w:rsidRPr="00720427">
              <w:rPr>
                <w:rFonts w:ascii="Arial" w:hAnsi="Arial" w:cs="Arial"/>
              </w:rPr>
              <w:t>Dieperink</w:t>
            </w:r>
            <w:proofErr w:type="spellEnd"/>
            <w:r w:rsidRPr="00720427">
              <w:rPr>
                <w:rFonts w:ascii="Arial" w:hAnsi="Arial" w:cs="Arial"/>
              </w:rPr>
              <w:t xml:space="preserve"> W, van der Horst IC, </w:t>
            </w:r>
            <w:proofErr w:type="spellStart"/>
            <w:r w:rsidRPr="00720427">
              <w:rPr>
                <w:rFonts w:ascii="Arial" w:hAnsi="Arial" w:cs="Arial"/>
              </w:rPr>
              <w:t>Zijlstra</w:t>
            </w:r>
            <w:proofErr w:type="spellEnd"/>
            <w:r w:rsidRPr="00720427">
              <w:rPr>
                <w:rFonts w:ascii="Arial" w:hAnsi="Arial" w:cs="Arial"/>
              </w:rPr>
              <w:t xml:space="preserve"> JG, van </w:t>
            </w:r>
            <w:proofErr w:type="spellStart"/>
            <w:r w:rsidRPr="00720427">
              <w:rPr>
                <w:rFonts w:ascii="Arial" w:hAnsi="Arial" w:cs="Arial"/>
              </w:rPr>
              <w:t>Meurs</w:t>
            </w:r>
            <w:proofErr w:type="spellEnd"/>
            <w:r w:rsidRPr="00720427">
              <w:rPr>
                <w:rFonts w:ascii="Arial" w:hAnsi="Arial" w:cs="Arial"/>
              </w:rPr>
              <w:t xml:space="preserve"> M. Incidence, timing and outcome of AKI in </w:t>
            </w:r>
            <w:proofErr w:type="gramStart"/>
            <w:r w:rsidR="00E32064" w:rsidRPr="00720427">
              <w:rPr>
                <w:rFonts w:ascii="Arial" w:hAnsi="Arial" w:cs="Arial"/>
              </w:rPr>
              <w:t>critically-ill</w:t>
            </w:r>
            <w:proofErr w:type="gramEnd"/>
            <w:r w:rsidRPr="00720427">
              <w:rPr>
                <w:rFonts w:ascii="Arial" w:hAnsi="Arial" w:cs="Arial"/>
              </w:rPr>
              <w:t xml:space="preserve"> patients varies with the definition used and the addition of urine output criteria. </w:t>
            </w:r>
            <w:r w:rsidRPr="00720427">
              <w:rPr>
                <w:rFonts w:ascii="Arial" w:hAnsi="Arial" w:cs="Arial"/>
                <w:i/>
                <w:iCs/>
              </w:rPr>
              <w:t>BMC Nephrol</w:t>
            </w:r>
            <w:r w:rsidRPr="00720427">
              <w:rPr>
                <w:rFonts w:ascii="Arial" w:hAnsi="Arial" w:cs="Arial"/>
              </w:rPr>
              <w:t>. 2017;18(1):70.</w:t>
            </w:r>
            <w:r w:rsidR="00D64627" w:rsidRPr="00720427">
              <w:rPr>
                <w:rFonts w:ascii="Arial" w:hAnsi="Arial" w:cs="Arial"/>
              </w:rPr>
              <w:t xml:space="preserve"> </w:t>
            </w:r>
            <w:hyperlink r:id="rId24" w:history="1">
              <w:r w:rsidR="00D64627" w:rsidRPr="00720427">
                <w:rPr>
                  <w:rStyle w:val="Hyperlink"/>
                  <w:rFonts w:ascii="Arial" w:hAnsi="Arial" w:cs="Arial"/>
                </w:rPr>
                <w:t>https://www.karger.com/Article/FullText/339789</w:t>
              </w:r>
            </w:hyperlink>
            <w:r w:rsidR="00D64627" w:rsidRPr="00720427">
              <w:rPr>
                <w:rFonts w:ascii="Arial" w:hAnsi="Arial" w:cs="Arial"/>
                <w:color w:val="212121"/>
              </w:rPr>
              <w:t xml:space="preserve">. </w:t>
            </w:r>
            <w:r w:rsidR="00D64627" w:rsidRPr="00720427">
              <w:rPr>
                <w:rFonts w:ascii="Arial" w:hAnsi="Arial" w:cs="Arial"/>
              </w:rPr>
              <w:t>2021.</w:t>
            </w:r>
          </w:p>
        </w:tc>
      </w:tr>
    </w:tbl>
    <w:p w14:paraId="74336D29" w14:textId="24BF08FD" w:rsidR="00307F4B" w:rsidRDefault="00307F4B">
      <w:pPr>
        <w:spacing w:after="0" w:line="240" w:lineRule="auto"/>
        <w:ind w:hanging="180"/>
        <w:rPr>
          <w:rFonts w:ascii="Arial" w:eastAsia="Arial" w:hAnsi="Arial" w:cs="Arial"/>
        </w:rPr>
      </w:pP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D426BF" w:rsidRPr="00720427" w14:paraId="01D50B00" w14:textId="77777777" w:rsidTr="12845CCF">
        <w:trPr>
          <w:trHeight w:val="769"/>
        </w:trPr>
        <w:tc>
          <w:tcPr>
            <w:tcW w:w="14125" w:type="dxa"/>
            <w:gridSpan w:val="2"/>
            <w:shd w:val="clear" w:color="auto" w:fill="9CC3E5"/>
          </w:tcPr>
          <w:p w14:paraId="5FD0BDAA" w14:textId="70B1F682" w:rsidR="00307F4B" w:rsidRPr="00720427" w:rsidRDefault="00307F4B" w:rsidP="00C25157">
            <w:pPr>
              <w:spacing w:after="0" w:line="240" w:lineRule="auto"/>
              <w:ind w:left="14" w:hanging="14"/>
              <w:jc w:val="center"/>
              <w:rPr>
                <w:rFonts w:ascii="Arial" w:eastAsia="Arial" w:hAnsi="Arial" w:cs="Arial"/>
                <w:b/>
              </w:rPr>
            </w:pPr>
            <w:r w:rsidRPr="00720427">
              <w:rPr>
                <w:rFonts w:ascii="Arial" w:eastAsia="Arial" w:hAnsi="Arial" w:cs="Arial"/>
                <w:b/>
              </w:rPr>
              <w:lastRenderedPageBreak/>
              <w:t xml:space="preserve">Patient Care </w:t>
            </w:r>
            <w:r w:rsidR="006A68BD" w:rsidRPr="00720427">
              <w:rPr>
                <w:rFonts w:ascii="Arial" w:eastAsia="Arial" w:hAnsi="Arial" w:cs="Arial"/>
                <w:b/>
              </w:rPr>
              <w:t>5: Trauma and Thermal Injury</w:t>
            </w:r>
          </w:p>
          <w:p w14:paraId="6608FCBF" w14:textId="0A8929D1" w:rsidR="00307F4B" w:rsidRPr="00720427" w:rsidRDefault="00307F4B" w:rsidP="00C25157">
            <w:pPr>
              <w:spacing w:after="0" w:line="240" w:lineRule="auto"/>
              <w:ind w:left="201" w:hanging="14"/>
              <w:rPr>
                <w:rFonts w:ascii="Arial" w:eastAsia="Arial" w:hAnsi="Arial" w:cs="Arial"/>
              </w:rPr>
            </w:pPr>
            <w:r w:rsidRPr="00720427">
              <w:rPr>
                <w:rFonts w:ascii="Arial" w:eastAsia="Arial" w:hAnsi="Arial" w:cs="Arial"/>
                <w:b/>
                <w:bCs/>
              </w:rPr>
              <w:t>Overall Intent:</w:t>
            </w:r>
            <w:r w:rsidRPr="00720427">
              <w:rPr>
                <w:rFonts w:ascii="Arial" w:eastAsia="Arial" w:hAnsi="Arial" w:cs="Arial"/>
              </w:rPr>
              <w:t xml:space="preserve"> </w:t>
            </w:r>
            <w:r w:rsidR="529CEA45" w:rsidRPr="00720427">
              <w:rPr>
                <w:rFonts w:ascii="Arial" w:eastAsia="Arial" w:hAnsi="Arial" w:cs="Arial"/>
              </w:rPr>
              <w:t>To evaluat</w:t>
            </w:r>
            <w:r w:rsidR="004C6517" w:rsidRPr="00720427">
              <w:rPr>
                <w:rFonts w:ascii="Arial" w:eastAsia="Arial" w:hAnsi="Arial" w:cs="Arial"/>
              </w:rPr>
              <w:t>e</w:t>
            </w:r>
            <w:r w:rsidR="529CEA45" w:rsidRPr="00720427">
              <w:rPr>
                <w:rFonts w:ascii="Arial" w:eastAsia="Arial" w:hAnsi="Arial" w:cs="Arial"/>
              </w:rPr>
              <w:t xml:space="preserve"> and manage critically injured </w:t>
            </w:r>
            <w:r w:rsidR="37BD6DA1" w:rsidRPr="00720427">
              <w:rPr>
                <w:rFonts w:ascii="Arial" w:eastAsia="Arial" w:hAnsi="Arial" w:cs="Arial"/>
              </w:rPr>
              <w:t>patients and those with thermal injuries</w:t>
            </w:r>
          </w:p>
        </w:tc>
      </w:tr>
      <w:tr w:rsidR="00E62BEE" w:rsidRPr="00720427" w14:paraId="502DDC59" w14:textId="77777777" w:rsidTr="12845CCF">
        <w:tc>
          <w:tcPr>
            <w:tcW w:w="4950" w:type="dxa"/>
            <w:shd w:val="clear" w:color="auto" w:fill="FABF8F" w:themeFill="accent6" w:themeFillTint="99"/>
          </w:tcPr>
          <w:p w14:paraId="6513A9C8" w14:textId="77777777" w:rsidR="00307F4B" w:rsidRPr="00720427" w:rsidRDefault="00307F4B" w:rsidP="00C25157">
            <w:pPr>
              <w:spacing w:after="0" w:line="240" w:lineRule="auto"/>
              <w:jc w:val="center"/>
              <w:rPr>
                <w:rFonts w:ascii="Arial" w:eastAsia="Arial" w:hAnsi="Arial" w:cs="Arial"/>
                <w:b/>
              </w:rPr>
            </w:pPr>
            <w:r w:rsidRPr="00720427">
              <w:rPr>
                <w:rFonts w:ascii="Arial" w:eastAsia="Arial" w:hAnsi="Arial" w:cs="Arial"/>
                <w:b/>
              </w:rPr>
              <w:t>Milestones</w:t>
            </w:r>
          </w:p>
        </w:tc>
        <w:tc>
          <w:tcPr>
            <w:tcW w:w="9175" w:type="dxa"/>
            <w:shd w:val="clear" w:color="auto" w:fill="FABF8F" w:themeFill="accent6" w:themeFillTint="99"/>
          </w:tcPr>
          <w:p w14:paraId="3E6552FF" w14:textId="77777777" w:rsidR="00307F4B" w:rsidRPr="00720427" w:rsidRDefault="00307F4B" w:rsidP="00C25157">
            <w:pPr>
              <w:spacing w:after="0" w:line="240" w:lineRule="auto"/>
              <w:ind w:left="14" w:hanging="14"/>
              <w:jc w:val="center"/>
              <w:rPr>
                <w:rFonts w:ascii="Arial" w:eastAsia="Arial" w:hAnsi="Arial" w:cs="Arial"/>
                <w:b/>
              </w:rPr>
            </w:pPr>
            <w:r w:rsidRPr="00720427">
              <w:rPr>
                <w:rFonts w:ascii="Arial" w:eastAsia="Arial" w:hAnsi="Arial" w:cs="Arial"/>
                <w:b/>
              </w:rPr>
              <w:t>Examples</w:t>
            </w:r>
          </w:p>
        </w:tc>
      </w:tr>
      <w:tr w:rsidR="00D426BF" w:rsidRPr="00720427" w14:paraId="56C3A50D" w14:textId="77777777" w:rsidTr="00FB141B">
        <w:tc>
          <w:tcPr>
            <w:tcW w:w="4950" w:type="dxa"/>
            <w:tcBorders>
              <w:top w:val="single" w:sz="4" w:space="0" w:color="000000"/>
              <w:bottom w:val="single" w:sz="4" w:space="0" w:color="000000"/>
            </w:tcBorders>
            <w:shd w:val="clear" w:color="auto" w:fill="C9C9C9"/>
          </w:tcPr>
          <w:p w14:paraId="0A6B28C3" w14:textId="1E71B930" w:rsidR="00307F4B" w:rsidRPr="00720427" w:rsidRDefault="00307F4B" w:rsidP="00C25157">
            <w:pPr>
              <w:spacing w:after="0" w:line="240" w:lineRule="auto"/>
              <w:rPr>
                <w:rFonts w:ascii="Arial" w:hAnsi="Arial" w:cs="Arial"/>
                <w:i/>
                <w:color w:val="000000"/>
              </w:rPr>
            </w:pPr>
            <w:r w:rsidRPr="00720427">
              <w:rPr>
                <w:rFonts w:ascii="Arial" w:eastAsia="Arial" w:hAnsi="Arial" w:cs="Arial"/>
                <w:b/>
              </w:rPr>
              <w:t>Level 1</w:t>
            </w:r>
            <w:r w:rsidRPr="00720427">
              <w:rPr>
                <w:rFonts w:ascii="Arial" w:eastAsia="Arial" w:hAnsi="Arial" w:cs="Arial"/>
              </w:rPr>
              <w:t xml:space="preserve"> </w:t>
            </w:r>
            <w:r w:rsidR="00FB141B" w:rsidRPr="00FB141B">
              <w:rPr>
                <w:rFonts w:ascii="Arial" w:eastAsia="Arial" w:hAnsi="Arial" w:cs="Arial"/>
                <w:i/>
                <w:iCs/>
              </w:rPr>
              <w:t>With direct supervision, initiates appropriate management of the critically injured patient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C077FEE" w14:textId="7E949D0F" w:rsidR="00307F4B" w:rsidRPr="00720427" w:rsidRDefault="00854427"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720427">
              <w:rPr>
                <w:rFonts w:ascii="Arial" w:eastAsia="Arial" w:hAnsi="Arial" w:cs="Arial"/>
              </w:rPr>
              <w:t>Requires supervision in assessment and initial management of critically injur</w:t>
            </w:r>
            <w:r w:rsidR="009A1298" w:rsidRPr="00720427">
              <w:rPr>
                <w:rFonts w:ascii="Arial" w:eastAsia="Arial" w:hAnsi="Arial" w:cs="Arial"/>
              </w:rPr>
              <w:t>ed</w:t>
            </w:r>
            <w:r w:rsidRPr="00720427">
              <w:rPr>
                <w:rFonts w:ascii="Arial" w:eastAsia="Arial" w:hAnsi="Arial" w:cs="Arial"/>
              </w:rPr>
              <w:t xml:space="preserve"> patients</w:t>
            </w:r>
          </w:p>
        </w:tc>
      </w:tr>
      <w:tr w:rsidR="00D426BF" w:rsidRPr="00720427" w14:paraId="2FA6A27E" w14:textId="77777777" w:rsidTr="00FB141B">
        <w:tc>
          <w:tcPr>
            <w:tcW w:w="4950" w:type="dxa"/>
            <w:tcBorders>
              <w:top w:val="single" w:sz="4" w:space="0" w:color="000000"/>
              <w:bottom w:val="single" w:sz="4" w:space="0" w:color="000000"/>
            </w:tcBorders>
            <w:shd w:val="clear" w:color="auto" w:fill="C9C9C9"/>
          </w:tcPr>
          <w:p w14:paraId="4F29589C" w14:textId="40F1DFDF" w:rsidR="00307F4B" w:rsidRPr="00720427" w:rsidRDefault="00307F4B" w:rsidP="00C25157">
            <w:pPr>
              <w:spacing w:after="0" w:line="240" w:lineRule="auto"/>
              <w:rPr>
                <w:rFonts w:ascii="Arial" w:eastAsia="Arial" w:hAnsi="Arial" w:cs="Arial"/>
                <w:i/>
              </w:rPr>
            </w:pPr>
            <w:r w:rsidRPr="00720427">
              <w:rPr>
                <w:rFonts w:ascii="Arial" w:hAnsi="Arial" w:cs="Arial"/>
                <w:b/>
              </w:rPr>
              <w:t>Level 2</w:t>
            </w:r>
            <w:r w:rsidRPr="00720427">
              <w:rPr>
                <w:rFonts w:ascii="Arial" w:hAnsi="Arial" w:cs="Arial"/>
              </w:rPr>
              <w:t xml:space="preserve"> </w:t>
            </w:r>
            <w:r w:rsidR="00FB141B" w:rsidRPr="00FB141B">
              <w:rPr>
                <w:rFonts w:ascii="Arial" w:hAnsi="Arial" w:cs="Arial"/>
                <w:i/>
                <w:iCs/>
              </w:rPr>
              <w:t>With indirect supervision, assesses critically injured patients and prioritizes and initiates management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0394206" w14:textId="2EABBCE3" w:rsidR="00307F4B" w:rsidRPr="00720427" w:rsidRDefault="08052D8C"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720427">
              <w:rPr>
                <w:rFonts w:ascii="Arial" w:eastAsia="Arial" w:hAnsi="Arial" w:cs="Arial"/>
              </w:rPr>
              <w:t xml:space="preserve">Initiates the acute management of critically injured patients but </w:t>
            </w:r>
            <w:r w:rsidR="00656CD1" w:rsidRPr="00720427">
              <w:rPr>
                <w:rFonts w:ascii="Arial" w:eastAsia="Arial" w:hAnsi="Arial" w:cs="Arial"/>
              </w:rPr>
              <w:t>receives</w:t>
            </w:r>
            <w:r w:rsidRPr="00720427">
              <w:rPr>
                <w:rFonts w:ascii="Arial" w:eastAsia="Arial" w:hAnsi="Arial" w:cs="Arial"/>
              </w:rPr>
              <w:t xml:space="preserve"> feedback</w:t>
            </w:r>
            <w:r w:rsidR="0B34E30C" w:rsidRPr="00720427">
              <w:rPr>
                <w:rFonts w:ascii="Arial" w:eastAsia="Arial" w:hAnsi="Arial" w:cs="Arial"/>
              </w:rPr>
              <w:t xml:space="preserve"> and validation of plans </w:t>
            </w:r>
            <w:r w:rsidR="0062044A">
              <w:rPr>
                <w:rFonts w:ascii="Arial" w:eastAsia="Arial" w:hAnsi="Arial" w:cs="Arial"/>
              </w:rPr>
              <w:t>from</w:t>
            </w:r>
            <w:r w:rsidR="0062044A" w:rsidRPr="00720427">
              <w:rPr>
                <w:rFonts w:ascii="Arial" w:eastAsia="Arial" w:hAnsi="Arial" w:cs="Arial"/>
              </w:rPr>
              <w:t xml:space="preserve"> </w:t>
            </w:r>
            <w:r w:rsidR="5BB6BA74" w:rsidRPr="00720427">
              <w:rPr>
                <w:rFonts w:ascii="Arial" w:eastAsia="Arial" w:hAnsi="Arial" w:cs="Arial"/>
              </w:rPr>
              <w:t>faculty</w:t>
            </w:r>
            <w:r w:rsidR="0062044A">
              <w:rPr>
                <w:rFonts w:ascii="Arial" w:eastAsia="Arial" w:hAnsi="Arial" w:cs="Arial"/>
              </w:rPr>
              <w:t xml:space="preserve"> members</w:t>
            </w:r>
          </w:p>
        </w:tc>
      </w:tr>
      <w:tr w:rsidR="00D426BF" w:rsidRPr="00720427" w14:paraId="6AF17112" w14:textId="77777777" w:rsidTr="00FB141B">
        <w:tc>
          <w:tcPr>
            <w:tcW w:w="4950" w:type="dxa"/>
            <w:tcBorders>
              <w:top w:val="single" w:sz="4" w:space="0" w:color="000000"/>
              <w:bottom w:val="single" w:sz="4" w:space="0" w:color="000000"/>
            </w:tcBorders>
            <w:shd w:val="clear" w:color="auto" w:fill="C9C9C9"/>
          </w:tcPr>
          <w:p w14:paraId="776F7884" w14:textId="026AD8D2" w:rsidR="00307F4B" w:rsidRPr="00720427" w:rsidRDefault="00307F4B" w:rsidP="00C25157">
            <w:pPr>
              <w:spacing w:after="0" w:line="240" w:lineRule="auto"/>
              <w:rPr>
                <w:rFonts w:ascii="Arial" w:hAnsi="Arial" w:cs="Arial"/>
                <w:i/>
                <w:color w:val="000000"/>
              </w:rPr>
            </w:pPr>
            <w:r w:rsidRPr="00720427">
              <w:rPr>
                <w:rFonts w:ascii="Arial" w:hAnsi="Arial" w:cs="Arial"/>
                <w:b/>
              </w:rPr>
              <w:t>Level 3</w:t>
            </w:r>
            <w:r w:rsidRPr="00720427">
              <w:rPr>
                <w:rFonts w:ascii="Arial" w:hAnsi="Arial" w:cs="Arial"/>
              </w:rPr>
              <w:t xml:space="preserve"> </w:t>
            </w:r>
            <w:r w:rsidR="00FB141B" w:rsidRPr="00FB141B">
              <w:rPr>
                <w:rFonts w:ascii="Arial" w:hAnsi="Arial" w:cs="Arial"/>
                <w:i/>
                <w:iCs/>
              </w:rPr>
              <w:t>Independently assesses and manages critically injured patients and prioritizes management in the treatment of common injuries and complications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45BABA3" w14:textId="77777777" w:rsidR="001C2632" w:rsidRPr="00720427" w:rsidRDefault="3A3E8CBE"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720427">
              <w:rPr>
                <w:rFonts w:ascii="Arial" w:eastAsia="Arial" w:hAnsi="Arial" w:cs="Arial"/>
              </w:rPr>
              <w:t xml:space="preserve">Leads a trauma resuscitation independently and </w:t>
            </w:r>
            <w:r w:rsidR="6530D572" w:rsidRPr="00720427">
              <w:rPr>
                <w:rFonts w:ascii="Arial" w:eastAsia="Arial" w:hAnsi="Arial" w:cs="Arial"/>
              </w:rPr>
              <w:t>manage</w:t>
            </w:r>
            <w:r w:rsidR="00E7119A" w:rsidRPr="00720427">
              <w:rPr>
                <w:rFonts w:ascii="Arial" w:eastAsia="Arial" w:hAnsi="Arial" w:cs="Arial"/>
              </w:rPr>
              <w:t>s</w:t>
            </w:r>
            <w:r w:rsidRPr="00720427">
              <w:rPr>
                <w:rFonts w:ascii="Arial" w:eastAsia="Arial" w:hAnsi="Arial" w:cs="Arial"/>
              </w:rPr>
              <w:t xml:space="preserve"> </w:t>
            </w:r>
            <w:r w:rsidR="533F4AB4" w:rsidRPr="00720427">
              <w:rPr>
                <w:rFonts w:ascii="Arial" w:eastAsia="Arial" w:hAnsi="Arial" w:cs="Arial"/>
              </w:rPr>
              <w:t xml:space="preserve">typical </w:t>
            </w:r>
            <w:r w:rsidRPr="00720427">
              <w:rPr>
                <w:rFonts w:ascii="Arial" w:eastAsia="Arial" w:hAnsi="Arial" w:cs="Arial"/>
              </w:rPr>
              <w:t xml:space="preserve">operative intervention </w:t>
            </w:r>
            <w:r w:rsidR="5CE6EC55" w:rsidRPr="00720427">
              <w:rPr>
                <w:rFonts w:ascii="Arial" w:eastAsia="Arial" w:hAnsi="Arial" w:cs="Arial"/>
              </w:rPr>
              <w:t xml:space="preserve">for </w:t>
            </w:r>
            <w:r w:rsidR="15751CC4" w:rsidRPr="00720427">
              <w:rPr>
                <w:rFonts w:ascii="Arial" w:eastAsia="Arial" w:hAnsi="Arial" w:cs="Arial"/>
              </w:rPr>
              <w:t>a</w:t>
            </w:r>
            <w:r w:rsidRPr="00720427">
              <w:rPr>
                <w:rFonts w:ascii="Arial" w:eastAsia="Arial" w:hAnsi="Arial" w:cs="Arial"/>
              </w:rPr>
              <w:t xml:space="preserve"> stab wound to the </w:t>
            </w:r>
            <w:r w:rsidR="386048B2" w:rsidRPr="00720427">
              <w:rPr>
                <w:rFonts w:ascii="Arial" w:eastAsia="Arial" w:hAnsi="Arial" w:cs="Arial"/>
              </w:rPr>
              <w:t>right</w:t>
            </w:r>
            <w:r w:rsidRPr="00720427">
              <w:rPr>
                <w:rFonts w:ascii="Arial" w:eastAsia="Arial" w:hAnsi="Arial" w:cs="Arial"/>
              </w:rPr>
              <w:t xml:space="preserve"> colon</w:t>
            </w:r>
          </w:p>
          <w:p w14:paraId="0A6F4D34" w14:textId="0D7A2224" w:rsidR="00435CE1" w:rsidRPr="00720427" w:rsidRDefault="3B4D2573"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720427">
              <w:rPr>
                <w:rFonts w:ascii="Arial" w:eastAsia="Arial" w:hAnsi="Arial" w:cs="Arial"/>
              </w:rPr>
              <w:t xml:space="preserve">Leads a burn resuscitation independently and manages </w:t>
            </w:r>
            <w:r w:rsidR="1542C12C" w:rsidRPr="00720427">
              <w:rPr>
                <w:rFonts w:ascii="Arial" w:eastAsia="Arial" w:hAnsi="Arial" w:cs="Arial"/>
              </w:rPr>
              <w:t xml:space="preserve">mechanical </w:t>
            </w:r>
            <w:r w:rsidR="54C8D9A9" w:rsidRPr="00720427">
              <w:rPr>
                <w:rFonts w:ascii="Arial" w:eastAsia="Arial" w:hAnsi="Arial" w:cs="Arial"/>
              </w:rPr>
              <w:t xml:space="preserve">ventilation </w:t>
            </w:r>
            <w:r w:rsidR="1B32B584" w:rsidRPr="00720427">
              <w:rPr>
                <w:rFonts w:ascii="Arial" w:eastAsia="Arial" w:hAnsi="Arial" w:cs="Arial"/>
              </w:rPr>
              <w:t xml:space="preserve">for a patient </w:t>
            </w:r>
            <w:r w:rsidR="2605D112" w:rsidRPr="00720427">
              <w:rPr>
                <w:rFonts w:ascii="Arial" w:eastAsia="Arial" w:hAnsi="Arial" w:cs="Arial"/>
              </w:rPr>
              <w:t>with smoke inhalation</w:t>
            </w:r>
          </w:p>
        </w:tc>
      </w:tr>
      <w:tr w:rsidR="00D426BF" w:rsidRPr="00720427" w14:paraId="3103BD3A" w14:textId="77777777" w:rsidTr="00FB141B">
        <w:tc>
          <w:tcPr>
            <w:tcW w:w="4950" w:type="dxa"/>
            <w:tcBorders>
              <w:top w:val="single" w:sz="4" w:space="0" w:color="000000"/>
              <w:bottom w:val="single" w:sz="4" w:space="0" w:color="000000"/>
            </w:tcBorders>
            <w:shd w:val="clear" w:color="auto" w:fill="C9C9C9"/>
          </w:tcPr>
          <w:p w14:paraId="4892ED03" w14:textId="6C382B89" w:rsidR="00307F4B" w:rsidRPr="00720427" w:rsidRDefault="00307F4B" w:rsidP="00C25157">
            <w:pPr>
              <w:spacing w:after="0" w:line="240" w:lineRule="auto"/>
              <w:rPr>
                <w:rFonts w:ascii="Arial" w:eastAsia="Arial" w:hAnsi="Arial" w:cs="Arial"/>
                <w:i/>
              </w:rPr>
            </w:pPr>
            <w:r w:rsidRPr="00720427">
              <w:rPr>
                <w:rFonts w:ascii="Arial" w:hAnsi="Arial" w:cs="Arial"/>
                <w:b/>
              </w:rPr>
              <w:t xml:space="preserve">Level 4 </w:t>
            </w:r>
            <w:r w:rsidR="000769FE" w:rsidRPr="00720427">
              <w:rPr>
                <w:rFonts w:ascii="Arial" w:hAnsi="Arial" w:cs="Arial"/>
                <w:i/>
                <w:iCs/>
              </w:rPr>
              <w:t>I</w:t>
            </w:r>
            <w:r w:rsidR="00FB141B" w:rsidRPr="00FB141B">
              <w:rPr>
                <w:rFonts w:ascii="Arial" w:hAnsi="Arial" w:cs="Arial"/>
                <w:i/>
                <w:iCs/>
              </w:rPr>
              <w:t>ndependently assesses and manages critically injured patients, including treatment of complex injuries and complications through initial evaluation and into the operating room/intensive care unit (ICU)</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6D8CFE6" w14:textId="2968D906" w:rsidR="001C2632" w:rsidRPr="00720427" w:rsidRDefault="2D361A75"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720427">
              <w:rPr>
                <w:rFonts w:ascii="Arial" w:eastAsia="Arial" w:hAnsi="Arial" w:cs="Arial"/>
              </w:rPr>
              <w:t>Manages complex injuries in a blunt polytrauma patient with competing interests (</w:t>
            </w:r>
            <w:r w:rsidR="00BF747B">
              <w:rPr>
                <w:rFonts w:ascii="Arial" w:eastAsia="Arial" w:hAnsi="Arial" w:cs="Arial"/>
              </w:rPr>
              <w:t>traumatic brain injury</w:t>
            </w:r>
            <w:r w:rsidRPr="00720427">
              <w:rPr>
                <w:rFonts w:ascii="Arial" w:eastAsia="Arial" w:hAnsi="Arial" w:cs="Arial"/>
              </w:rPr>
              <w:t>, ortho</w:t>
            </w:r>
            <w:r w:rsidR="002201D5">
              <w:rPr>
                <w:rFonts w:ascii="Arial" w:eastAsia="Arial" w:hAnsi="Arial" w:cs="Arial"/>
              </w:rPr>
              <w:t>paedic</w:t>
            </w:r>
            <w:r w:rsidRPr="00720427">
              <w:rPr>
                <w:rFonts w:ascii="Arial" w:eastAsia="Arial" w:hAnsi="Arial" w:cs="Arial"/>
              </w:rPr>
              <w:t xml:space="preserve"> fractures, abdominal injuries)</w:t>
            </w:r>
          </w:p>
          <w:p w14:paraId="479B6F25" w14:textId="5C893590" w:rsidR="00E52912" w:rsidRPr="00720427" w:rsidRDefault="00E52912"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720427">
              <w:rPr>
                <w:rFonts w:ascii="Arial" w:eastAsia="Arial" w:hAnsi="Arial" w:cs="Arial"/>
              </w:rPr>
              <w:t>Manages a patient with thermal and traumatic injuries</w:t>
            </w:r>
          </w:p>
        </w:tc>
      </w:tr>
      <w:tr w:rsidR="00D426BF" w:rsidRPr="00720427" w14:paraId="503CC277" w14:textId="77777777" w:rsidTr="00FB141B">
        <w:tc>
          <w:tcPr>
            <w:tcW w:w="4950" w:type="dxa"/>
            <w:tcBorders>
              <w:top w:val="single" w:sz="4" w:space="0" w:color="000000"/>
              <w:bottom w:val="single" w:sz="4" w:space="0" w:color="000000"/>
            </w:tcBorders>
            <w:shd w:val="clear" w:color="auto" w:fill="C9C9C9"/>
          </w:tcPr>
          <w:p w14:paraId="777F2B4A" w14:textId="3A91CA2B" w:rsidR="00307F4B" w:rsidRPr="00720427" w:rsidRDefault="00307F4B" w:rsidP="00C25157">
            <w:pPr>
              <w:spacing w:after="0" w:line="240" w:lineRule="auto"/>
              <w:rPr>
                <w:rFonts w:ascii="Arial" w:eastAsia="Arial" w:hAnsi="Arial" w:cs="Arial"/>
                <w:i/>
              </w:rPr>
            </w:pPr>
            <w:r w:rsidRPr="00720427">
              <w:rPr>
                <w:rFonts w:ascii="Arial" w:hAnsi="Arial" w:cs="Arial"/>
                <w:b/>
              </w:rPr>
              <w:t>Level 5</w:t>
            </w:r>
            <w:r w:rsidRPr="00720427">
              <w:rPr>
                <w:rFonts w:ascii="Arial" w:hAnsi="Arial" w:cs="Arial"/>
              </w:rPr>
              <w:t xml:space="preserve"> </w:t>
            </w:r>
            <w:r w:rsidR="00FB141B" w:rsidRPr="00FB141B">
              <w:rPr>
                <w:rFonts w:ascii="Arial" w:hAnsi="Arial" w:cs="Arial"/>
                <w:i/>
                <w:iCs/>
              </w:rPr>
              <w:t>Is recognized as a resource in the assessment and management of critically injured patients or completes a quality improvement or research project regarding management of critically injured patients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C532126" w14:textId="31EBD6F9" w:rsidR="001C2632" w:rsidRPr="00720427" w:rsidRDefault="5BAB7D2C"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720427">
              <w:rPr>
                <w:rFonts w:ascii="Arial" w:eastAsia="Arial" w:hAnsi="Arial" w:cs="Arial"/>
              </w:rPr>
              <w:t xml:space="preserve">Recognized by </w:t>
            </w:r>
            <w:r w:rsidR="002201D5">
              <w:rPr>
                <w:rFonts w:ascii="Arial" w:eastAsia="Arial" w:hAnsi="Arial" w:cs="Arial"/>
              </w:rPr>
              <w:t xml:space="preserve">more </w:t>
            </w:r>
            <w:r w:rsidRPr="00720427">
              <w:rPr>
                <w:rFonts w:ascii="Arial" w:eastAsia="Arial" w:hAnsi="Arial" w:cs="Arial"/>
              </w:rPr>
              <w:t xml:space="preserve">junior residents for education in trauma </w:t>
            </w:r>
            <w:r w:rsidR="65F89766" w:rsidRPr="00720427">
              <w:rPr>
                <w:rFonts w:ascii="Arial" w:eastAsia="Arial" w:hAnsi="Arial" w:cs="Arial"/>
              </w:rPr>
              <w:t xml:space="preserve">management </w:t>
            </w:r>
            <w:r w:rsidRPr="00720427">
              <w:rPr>
                <w:rFonts w:ascii="Arial" w:eastAsia="Arial" w:hAnsi="Arial" w:cs="Arial"/>
              </w:rPr>
              <w:t xml:space="preserve">and care </w:t>
            </w:r>
            <w:r w:rsidR="004C6517" w:rsidRPr="00720427">
              <w:rPr>
                <w:rFonts w:ascii="Arial" w:eastAsia="Arial" w:hAnsi="Arial" w:cs="Arial"/>
              </w:rPr>
              <w:t>of critically</w:t>
            </w:r>
            <w:r w:rsidRPr="00720427">
              <w:rPr>
                <w:rFonts w:ascii="Arial" w:eastAsia="Arial" w:hAnsi="Arial" w:cs="Arial"/>
              </w:rPr>
              <w:t xml:space="preserve"> injured</w:t>
            </w:r>
            <w:r w:rsidR="11F01EAA" w:rsidRPr="00720427">
              <w:rPr>
                <w:rFonts w:ascii="Arial" w:eastAsia="Arial" w:hAnsi="Arial" w:cs="Arial"/>
              </w:rPr>
              <w:t xml:space="preserve"> patients</w:t>
            </w:r>
          </w:p>
          <w:p w14:paraId="64ACB230" w14:textId="365A8728" w:rsidR="00307F4B" w:rsidRPr="00720427" w:rsidRDefault="532DA7E4"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720427">
              <w:rPr>
                <w:rFonts w:ascii="Arial" w:eastAsia="Arial" w:hAnsi="Arial" w:cs="Arial"/>
              </w:rPr>
              <w:t>Develops guidelines for intracranial pressure management in the ICU</w:t>
            </w:r>
          </w:p>
        </w:tc>
      </w:tr>
      <w:tr w:rsidR="00E62BEE" w:rsidRPr="00720427" w14:paraId="56F861AC" w14:textId="77777777" w:rsidTr="12845CCF">
        <w:tc>
          <w:tcPr>
            <w:tcW w:w="4950" w:type="dxa"/>
            <w:shd w:val="clear" w:color="auto" w:fill="FFD965"/>
          </w:tcPr>
          <w:p w14:paraId="45FD1FB4" w14:textId="77777777" w:rsidR="00307F4B" w:rsidRPr="00720427" w:rsidRDefault="00307F4B" w:rsidP="00C25157">
            <w:pPr>
              <w:spacing w:after="0" w:line="240" w:lineRule="auto"/>
              <w:rPr>
                <w:rFonts w:ascii="Arial" w:eastAsia="Arial" w:hAnsi="Arial" w:cs="Arial"/>
              </w:rPr>
            </w:pPr>
            <w:r w:rsidRPr="00720427">
              <w:rPr>
                <w:rFonts w:ascii="Arial" w:hAnsi="Arial" w:cs="Arial"/>
              </w:rPr>
              <w:t>Assessment Models or Tools</w:t>
            </w:r>
          </w:p>
        </w:tc>
        <w:tc>
          <w:tcPr>
            <w:tcW w:w="9175" w:type="dxa"/>
            <w:shd w:val="clear" w:color="auto" w:fill="FFD965"/>
          </w:tcPr>
          <w:p w14:paraId="17D8A464" w14:textId="77777777" w:rsidR="001C2632" w:rsidRPr="00720427" w:rsidRDefault="001C2632"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720427">
              <w:rPr>
                <w:rFonts w:ascii="Arial" w:eastAsia="Arial" w:hAnsi="Arial" w:cs="Arial"/>
              </w:rPr>
              <w:t>Consultant feedback</w:t>
            </w:r>
          </w:p>
          <w:p w14:paraId="22AB7971" w14:textId="77777777" w:rsidR="001C2632" w:rsidRPr="00720427" w:rsidRDefault="58D051FE"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720427">
              <w:rPr>
                <w:rFonts w:ascii="Arial" w:eastAsia="Arial" w:hAnsi="Arial" w:cs="Arial"/>
              </w:rPr>
              <w:t>Direct evaluation</w:t>
            </w:r>
          </w:p>
          <w:p w14:paraId="1AB61961" w14:textId="3313FE54" w:rsidR="001C2632" w:rsidRPr="00720427" w:rsidRDefault="58D051FE"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720427">
              <w:rPr>
                <w:rFonts w:ascii="Arial" w:eastAsia="Arial" w:hAnsi="Arial" w:cs="Arial"/>
              </w:rPr>
              <w:t>Resident feedback</w:t>
            </w:r>
          </w:p>
        </w:tc>
      </w:tr>
      <w:tr w:rsidR="00E62BEE" w:rsidRPr="00720427" w14:paraId="3531875D" w14:textId="77777777" w:rsidTr="12845CCF">
        <w:tc>
          <w:tcPr>
            <w:tcW w:w="4950" w:type="dxa"/>
            <w:shd w:val="clear" w:color="auto" w:fill="8DB3E2" w:themeFill="text2" w:themeFillTint="66"/>
          </w:tcPr>
          <w:p w14:paraId="11C7EF9C" w14:textId="77777777" w:rsidR="00307F4B" w:rsidRPr="00720427" w:rsidRDefault="00307F4B" w:rsidP="00C25157">
            <w:pPr>
              <w:spacing w:after="0" w:line="240" w:lineRule="auto"/>
              <w:rPr>
                <w:rFonts w:ascii="Arial" w:hAnsi="Arial" w:cs="Arial"/>
              </w:rPr>
            </w:pPr>
            <w:r w:rsidRPr="00720427">
              <w:rPr>
                <w:rFonts w:ascii="Arial" w:hAnsi="Arial" w:cs="Arial"/>
              </w:rPr>
              <w:t xml:space="preserve">Curriculum Mapping </w:t>
            </w:r>
          </w:p>
        </w:tc>
        <w:tc>
          <w:tcPr>
            <w:tcW w:w="9175" w:type="dxa"/>
            <w:shd w:val="clear" w:color="auto" w:fill="8DB3E2" w:themeFill="text2" w:themeFillTint="66"/>
          </w:tcPr>
          <w:p w14:paraId="3E3FEB45" w14:textId="2BB4BA8B" w:rsidR="00307F4B" w:rsidRPr="00720427" w:rsidRDefault="00307F4B"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p>
        </w:tc>
      </w:tr>
      <w:tr w:rsidR="00E62BEE" w:rsidRPr="00720427" w14:paraId="1CCE9405" w14:textId="77777777" w:rsidTr="12845CCF">
        <w:trPr>
          <w:trHeight w:val="80"/>
        </w:trPr>
        <w:tc>
          <w:tcPr>
            <w:tcW w:w="4950" w:type="dxa"/>
            <w:shd w:val="clear" w:color="auto" w:fill="A8D08D"/>
          </w:tcPr>
          <w:p w14:paraId="4822D7B2" w14:textId="77777777" w:rsidR="00307F4B" w:rsidRPr="00720427" w:rsidRDefault="00307F4B" w:rsidP="00C25157">
            <w:pPr>
              <w:spacing w:after="0" w:line="240" w:lineRule="auto"/>
              <w:rPr>
                <w:rFonts w:ascii="Arial" w:eastAsia="Arial" w:hAnsi="Arial" w:cs="Arial"/>
              </w:rPr>
            </w:pPr>
            <w:r w:rsidRPr="00720427">
              <w:rPr>
                <w:rFonts w:ascii="Arial" w:hAnsi="Arial" w:cs="Arial"/>
              </w:rPr>
              <w:t>Notes or Resources</w:t>
            </w:r>
          </w:p>
        </w:tc>
        <w:tc>
          <w:tcPr>
            <w:tcW w:w="9175" w:type="dxa"/>
            <w:shd w:val="clear" w:color="auto" w:fill="A8D08D"/>
          </w:tcPr>
          <w:p w14:paraId="7366BAF6" w14:textId="77777777" w:rsidR="00720427" w:rsidRPr="00720427" w:rsidRDefault="00720427" w:rsidP="00720427">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720427">
              <w:rPr>
                <w:rFonts w:ascii="Arial" w:hAnsi="Arial" w:cs="Arial"/>
              </w:rPr>
              <w:t xml:space="preserve">American Burn Association. </w:t>
            </w:r>
            <w:r w:rsidRPr="00720427">
              <w:rPr>
                <w:rFonts w:ascii="Arial" w:hAnsi="Arial" w:cs="Arial"/>
                <w:i/>
                <w:iCs/>
              </w:rPr>
              <w:t>Advanced Burn Life Support (ABLS) Provider Manual 2018 Update.</w:t>
            </w:r>
            <w:r w:rsidRPr="00720427">
              <w:rPr>
                <w:rFonts w:ascii="Arial" w:hAnsi="Arial" w:cs="Arial"/>
              </w:rPr>
              <w:t xml:space="preserve"> Chicago, IL: American Burn Association; 2018. </w:t>
            </w:r>
            <w:hyperlink r:id="rId25" w:history="1">
              <w:r w:rsidRPr="00720427">
                <w:rPr>
                  <w:rStyle w:val="Hyperlink"/>
                  <w:rFonts w:ascii="Arial" w:hAnsi="Arial" w:cs="Arial"/>
                </w:rPr>
                <w:t>http://ameriburn.org/wp-content/uploads/2019/08/2018-abls-providermanual.pdf</w:t>
              </w:r>
            </w:hyperlink>
            <w:r w:rsidRPr="00720427">
              <w:rPr>
                <w:rFonts w:ascii="Arial" w:hAnsi="Arial" w:cs="Arial"/>
              </w:rPr>
              <w:t>. 2021.</w:t>
            </w:r>
          </w:p>
          <w:p w14:paraId="3F1C99B2" w14:textId="58CC7F65" w:rsidR="001C2632" w:rsidRPr="00720427" w:rsidRDefault="206E5F6C"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720427">
              <w:rPr>
                <w:rFonts w:ascii="Arial" w:hAnsi="Arial" w:cs="Arial"/>
              </w:rPr>
              <w:t>American College of Surgeons Committee on Trauma</w:t>
            </w:r>
            <w:r w:rsidRPr="00720427">
              <w:rPr>
                <w:rFonts w:ascii="Arial" w:hAnsi="Arial" w:cs="Arial"/>
                <w:i/>
                <w:iCs/>
              </w:rPr>
              <w:t>. Advanced Trauma Life Support (ATLS) Student Course Manual</w:t>
            </w:r>
            <w:r w:rsidR="00B645CC" w:rsidRPr="00720427">
              <w:rPr>
                <w:rFonts w:ascii="Arial" w:hAnsi="Arial" w:cs="Arial"/>
              </w:rPr>
              <w:t xml:space="preserve">. </w:t>
            </w:r>
            <w:r w:rsidRPr="00720427">
              <w:rPr>
                <w:rFonts w:ascii="Arial" w:hAnsi="Arial" w:cs="Arial"/>
              </w:rPr>
              <w:t>10th ed</w:t>
            </w:r>
            <w:r w:rsidR="00B645CC" w:rsidRPr="00720427">
              <w:rPr>
                <w:rFonts w:ascii="Arial" w:hAnsi="Arial" w:cs="Arial"/>
              </w:rPr>
              <w:t xml:space="preserve">. </w:t>
            </w:r>
            <w:r w:rsidRPr="00720427">
              <w:rPr>
                <w:rFonts w:ascii="Arial" w:hAnsi="Arial" w:cs="Arial"/>
              </w:rPr>
              <w:t>Chicago</w:t>
            </w:r>
            <w:r w:rsidR="00B645CC" w:rsidRPr="00720427">
              <w:rPr>
                <w:rFonts w:ascii="Arial" w:hAnsi="Arial" w:cs="Arial"/>
              </w:rPr>
              <w:t>, IL: American College of Surgeons;</w:t>
            </w:r>
            <w:r w:rsidRPr="00720427">
              <w:rPr>
                <w:rFonts w:ascii="Arial" w:hAnsi="Arial" w:cs="Arial"/>
              </w:rPr>
              <w:t xml:space="preserve"> 2018.</w:t>
            </w:r>
            <w:r w:rsidR="00B645CC" w:rsidRPr="00720427">
              <w:rPr>
                <w:rFonts w:ascii="Arial" w:hAnsi="Arial" w:cs="Arial"/>
              </w:rPr>
              <w:t xml:space="preserve"> </w:t>
            </w:r>
            <w:hyperlink r:id="rId26" w:history="1">
              <w:r w:rsidR="00B645CC" w:rsidRPr="00720427">
                <w:rPr>
                  <w:rStyle w:val="Hyperlink"/>
                  <w:rFonts w:ascii="Arial" w:hAnsi="Arial" w:cs="Arial"/>
                </w:rPr>
                <w:t>https://viaaerearcp.files.wordpress.com/2018/02/atls-2018.pdf</w:t>
              </w:r>
            </w:hyperlink>
            <w:r w:rsidR="00B645CC" w:rsidRPr="00720427">
              <w:rPr>
                <w:rFonts w:ascii="Arial" w:hAnsi="Arial" w:cs="Arial"/>
              </w:rPr>
              <w:t>. 2021.</w:t>
            </w:r>
          </w:p>
          <w:p w14:paraId="4A7F416F" w14:textId="3D8DC62D" w:rsidR="001C2632" w:rsidRPr="00720427" w:rsidRDefault="268DA656"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720427">
              <w:rPr>
                <w:rFonts w:ascii="Arial" w:hAnsi="Arial" w:cs="Arial"/>
              </w:rPr>
              <w:t>ISBI Practice Guidelines Committee</w:t>
            </w:r>
            <w:r w:rsidR="00311D89" w:rsidRPr="00720427">
              <w:rPr>
                <w:rFonts w:ascii="Arial" w:hAnsi="Arial" w:cs="Arial"/>
              </w:rPr>
              <w:t>, Steering Subcommittee, Advisory Subcommittee</w:t>
            </w:r>
            <w:r w:rsidRPr="00720427">
              <w:rPr>
                <w:rFonts w:ascii="Arial" w:hAnsi="Arial" w:cs="Arial"/>
              </w:rPr>
              <w:t xml:space="preserve">.  ISBI </w:t>
            </w:r>
            <w:r w:rsidR="00311D89" w:rsidRPr="00720427">
              <w:rPr>
                <w:rFonts w:ascii="Arial" w:hAnsi="Arial" w:cs="Arial"/>
              </w:rPr>
              <w:t>p</w:t>
            </w:r>
            <w:r w:rsidRPr="00720427">
              <w:rPr>
                <w:rFonts w:ascii="Arial" w:hAnsi="Arial" w:cs="Arial"/>
              </w:rPr>
              <w:t xml:space="preserve">ractice </w:t>
            </w:r>
            <w:r w:rsidR="00311D89" w:rsidRPr="00720427">
              <w:rPr>
                <w:rFonts w:ascii="Arial" w:hAnsi="Arial" w:cs="Arial"/>
              </w:rPr>
              <w:t>g</w:t>
            </w:r>
            <w:r w:rsidRPr="00720427">
              <w:rPr>
                <w:rFonts w:ascii="Arial" w:hAnsi="Arial" w:cs="Arial"/>
              </w:rPr>
              <w:t xml:space="preserve">uidelines for </w:t>
            </w:r>
            <w:r w:rsidR="00311D89" w:rsidRPr="00720427">
              <w:rPr>
                <w:rFonts w:ascii="Arial" w:hAnsi="Arial" w:cs="Arial"/>
              </w:rPr>
              <w:t>b</w:t>
            </w:r>
            <w:r w:rsidRPr="00720427">
              <w:rPr>
                <w:rFonts w:ascii="Arial" w:hAnsi="Arial" w:cs="Arial"/>
              </w:rPr>
              <w:t xml:space="preserve">urn </w:t>
            </w:r>
            <w:r w:rsidR="00311D89" w:rsidRPr="00720427">
              <w:rPr>
                <w:rFonts w:ascii="Arial" w:hAnsi="Arial" w:cs="Arial"/>
              </w:rPr>
              <w:t>c</w:t>
            </w:r>
            <w:r w:rsidRPr="00720427">
              <w:rPr>
                <w:rFonts w:ascii="Arial" w:hAnsi="Arial" w:cs="Arial"/>
              </w:rPr>
              <w:t xml:space="preserve">are. </w:t>
            </w:r>
            <w:r w:rsidR="07935DFE" w:rsidRPr="00720427">
              <w:rPr>
                <w:rFonts w:ascii="Arial" w:hAnsi="Arial" w:cs="Arial"/>
                <w:i/>
                <w:iCs/>
              </w:rPr>
              <w:t>Burns</w:t>
            </w:r>
            <w:r w:rsidR="00311D89" w:rsidRPr="00720427">
              <w:rPr>
                <w:rFonts w:ascii="Arial" w:hAnsi="Arial" w:cs="Arial"/>
              </w:rPr>
              <w:t>. 2016;</w:t>
            </w:r>
            <w:r w:rsidR="07935DFE" w:rsidRPr="00720427">
              <w:rPr>
                <w:rFonts w:ascii="Arial" w:hAnsi="Arial" w:cs="Arial"/>
              </w:rPr>
              <w:t>42(</w:t>
            </w:r>
            <w:r w:rsidR="00311D89" w:rsidRPr="00720427">
              <w:rPr>
                <w:rFonts w:ascii="Arial" w:hAnsi="Arial" w:cs="Arial"/>
              </w:rPr>
              <w:t>5</w:t>
            </w:r>
            <w:r w:rsidR="07935DFE" w:rsidRPr="00720427">
              <w:rPr>
                <w:rFonts w:ascii="Arial" w:hAnsi="Arial" w:cs="Arial"/>
              </w:rPr>
              <w:t>):953-1021.</w:t>
            </w:r>
            <w:r w:rsidR="00311D89" w:rsidRPr="00720427">
              <w:rPr>
                <w:rFonts w:ascii="Arial" w:hAnsi="Arial" w:cs="Arial"/>
              </w:rPr>
              <w:t xml:space="preserve"> </w:t>
            </w:r>
            <w:hyperlink r:id="rId27" w:history="1">
              <w:r w:rsidR="00311D89" w:rsidRPr="00720427">
                <w:rPr>
                  <w:rStyle w:val="Hyperlink"/>
                  <w:rFonts w:ascii="Arial" w:hAnsi="Arial" w:cs="Arial"/>
                </w:rPr>
                <w:t>https://www.sciencedirect.com/science/article/pii/S0305417916301449?via%3Dihub</w:t>
              </w:r>
            </w:hyperlink>
            <w:r w:rsidR="00311D89" w:rsidRPr="00720427">
              <w:rPr>
                <w:rFonts w:ascii="Arial" w:hAnsi="Arial" w:cs="Arial"/>
              </w:rPr>
              <w:t>. 2021.</w:t>
            </w:r>
          </w:p>
          <w:p w14:paraId="7BB9AA7E" w14:textId="05B76EA2" w:rsidR="00307F4B" w:rsidRPr="00720427" w:rsidRDefault="2AA64472"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720427">
              <w:rPr>
                <w:rFonts w:ascii="Arial" w:hAnsi="Arial" w:cs="Arial"/>
              </w:rPr>
              <w:t>ISBI Practice Guidelines Committee</w:t>
            </w:r>
            <w:r w:rsidR="00311D89" w:rsidRPr="00720427">
              <w:rPr>
                <w:rFonts w:ascii="Arial" w:hAnsi="Arial" w:cs="Arial"/>
              </w:rPr>
              <w:t>, Advisory Subcommittee, Steering Subcommittee</w:t>
            </w:r>
            <w:r w:rsidRPr="00720427">
              <w:rPr>
                <w:rFonts w:ascii="Arial" w:hAnsi="Arial" w:cs="Arial"/>
              </w:rPr>
              <w:t>.  ISBI</w:t>
            </w:r>
            <w:r w:rsidR="00311D89" w:rsidRPr="00720427">
              <w:rPr>
                <w:rFonts w:ascii="Arial" w:hAnsi="Arial" w:cs="Arial"/>
              </w:rPr>
              <w:t xml:space="preserve"> p</w:t>
            </w:r>
            <w:r w:rsidRPr="00720427">
              <w:rPr>
                <w:rFonts w:ascii="Arial" w:hAnsi="Arial" w:cs="Arial"/>
              </w:rPr>
              <w:t xml:space="preserve">ractice </w:t>
            </w:r>
            <w:r w:rsidR="00311D89" w:rsidRPr="00720427">
              <w:rPr>
                <w:rFonts w:ascii="Arial" w:hAnsi="Arial" w:cs="Arial"/>
              </w:rPr>
              <w:t>g</w:t>
            </w:r>
            <w:r w:rsidRPr="00720427">
              <w:rPr>
                <w:rFonts w:ascii="Arial" w:hAnsi="Arial" w:cs="Arial"/>
              </w:rPr>
              <w:t xml:space="preserve">uidelines for </w:t>
            </w:r>
            <w:r w:rsidR="00311D89" w:rsidRPr="00720427">
              <w:rPr>
                <w:rFonts w:ascii="Arial" w:hAnsi="Arial" w:cs="Arial"/>
              </w:rPr>
              <w:t>b</w:t>
            </w:r>
            <w:r w:rsidRPr="00720427">
              <w:rPr>
                <w:rFonts w:ascii="Arial" w:hAnsi="Arial" w:cs="Arial"/>
              </w:rPr>
              <w:t xml:space="preserve">urn </w:t>
            </w:r>
            <w:r w:rsidR="00311D89" w:rsidRPr="00720427">
              <w:rPr>
                <w:rFonts w:ascii="Arial" w:hAnsi="Arial" w:cs="Arial"/>
              </w:rPr>
              <w:t>c</w:t>
            </w:r>
            <w:r w:rsidRPr="00720427">
              <w:rPr>
                <w:rFonts w:ascii="Arial" w:hAnsi="Arial" w:cs="Arial"/>
              </w:rPr>
              <w:t xml:space="preserve">are, </w:t>
            </w:r>
            <w:r w:rsidR="00311D89" w:rsidRPr="00720427">
              <w:rPr>
                <w:rFonts w:ascii="Arial" w:hAnsi="Arial" w:cs="Arial"/>
              </w:rPr>
              <w:t>p</w:t>
            </w:r>
            <w:r w:rsidRPr="00720427">
              <w:rPr>
                <w:rFonts w:ascii="Arial" w:hAnsi="Arial" w:cs="Arial"/>
              </w:rPr>
              <w:t xml:space="preserve">art 2. </w:t>
            </w:r>
            <w:r w:rsidRPr="00720427">
              <w:rPr>
                <w:rFonts w:ascii="Arial" w:hAnsi="Arial" w:cs="Arial"/>
                <w:i/>
                <w:iCs/>
              </w:rPr>
              <w:t>Burns</w:t>
            </w:r>
            <w:r w:rsidR="00311D89" w:rsidRPr="00720427">
              <w:rPr>
                <w:rFonts w:ascii="Arial" w:hAnsi="Arial" w:cs="Arial"/>
              </w:rPr>
              <w:t>.</w:t>
            </w:r>
            <w:r w:rsidRPr="00720427">
              <w:rPr>
                <w:rFonts w:ascii="Arial" w:hAnsi="Arial" w:cs="Arial"/>
              </w:rPr>
              <w:t xml:space="preserve"> </w:t>
            </w:r>
            <w:r w:rsidR="00311D89" w:rsidRPr="00720427">
              <w:rPr>
                <w:rFonts w:ascii="Arial" w:hAnsi="Arial" w:cs="Arial"/>
              </w:rPr>
              <w:t>2018;</w:t>
            </w:r>
            <w:r w:rsidRPr="00720427">
              <w:rPr>
                <w:rFonts w:ascii="Arial" w:hAnsi="Arial" w:cs="Arial"/>
              </w:rPr>
              <w:t>44(</w:t>
            </w:r>
            <w:r w:rsidR="00311D89" w:rsidRPr="00720427">
              <w:rPr>
                <w:rFonts w:ascii="Arial" w:hAnsi="Arial" w:cs="Arial"/>
              </w:rPr>
              <w:t>7</w:t>
            </w:r>
            <w:r w:rsidRPr="00720427">
              <w:rPr>
                <w:rFonts w:ascii="Arial" w:hAnsi="Arial" w:cs="Arial"/>
              </w:rPr>
              <w:t>):1617-1706.</w:t>
            </w:r>
            <w:r w:rsidR="00311D89" w:rsidRPr="00720427">
              <w:rPr>
                <w:rFonts w:ascii="Arial" w:hAnsi="Arial" w:cs="Arial"/>
              </w:rPr>
              <w:t xml:space="preserve"> </w:t>
            </w:r>
            <w:hyperlink r:id="rId28" w:history="1">
              <w:r w:rsidR="00311D89" w:rsidRPr="00720427">
                <w:rPr>
                  <w:rStyle w:val="Hyperlink"/>
                  <w:rFonts w:ascii="Arial" w:hAnsi="Arial" w:cs="Arial"/>
                </w:rPr>
                <w:t>https://www.sciencedirect.com/science/article/abs/pii/S0305417918308143?via%3Dihub</w:t>
              </w:r>
            </w:hyperlink>
            <w:r w:rsidR="00311D89" w:rsidRPr="00720427">
              <w:rPr>
                <w:rFonts w:ascii="Arial" w:hAnsi="Arial" w:cs="Arial"/>
              </w:rPr>
              <w:t>. 2021.</w:t>
            </w:r>
          </w:p>
        </w:tc>
      </w:tr>
    </w:tbl>
    <w:p w14:paraId="380732AF" w14:textId="679D1EF7" w:rsidR="0062044A" w:rsidRDefault="0062044A">
      <w:pPr>
        <w:rPr>
          <w:rFonts w:ascii="Arial" w:eastAsia="Arial" w:hAnsi="Arial" w:cs="Arial"/>
        </w:rPr>
      </w:pPr>
    </w:p>
    <w:p w14:paraId="67367336" w14:textId="5E7B1C07" w:rsidR="00311D89" w:rsidRDefault="0062044A">
      <w:pPr>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D426BF" w:rsidRPr="00720427" w14:paraId="07E8B6CF" w14:textId="77777777" w:rsidTr="7E0CA531">
        <w:trPr>
          <w:trHeight w:val="769"/>
        </w:trPr>
        <w:tc>
          <w:tcPr>
            <w:tcW w:w="14125" w:type="dxa"/>
            <w:gridSpan w:val="2"/>
            <w:shd w:val="clear" w:color="auto" w:fill="9CC3E5"/>
          </w:tcPr>
          <w:p w14:paraId="64FAC3E4" w14:textId="49FFEA6A" w:rsidR="00876516" w:rsidRPr="00720427" w:rsidRDefault="00876516" w:rsidP="00C25157">
            <w:pPr>
              <w:spacing w:after="0" w:line="240" w:lineRule="auto"/>
              <w:ind w:left="201" w:hanging="14"/>
              <w:jc w:val="center"/>
              <w:rPr>
                <w:rFonts w:ascii="Arial" w:eastAsia="Arial" w:hAnsi="Arial" w:cs="Arial"/>
                <w:b/>
              </w:rPr>
            </w:pPr>
            <w:r w:rsidRPr="00720427">
              <w:rPr>
                <w:rFonts w:ascii="Arial" w:eastAsia="Arial" w:hAnsi="Arial" w:cs="Arial"/>
                <w:b/>
              </w:rPr>
              <w:lastRenderedPageBreak/>
              <w:t>Patient Care 6: Cardi</w:t>
            </w:r>
            <w:r w:rsidR="00DE40E6" w:rsidRPr="00720427">
              <w:rPr>
                <w:rFonts w:ascii="Arial" w:eastAsia="Arial" w:hAnsi="Arial" w:cs="Arial"/>
                <w:b/>
              </w:rPr>
              <w:t>ovascular</w:t>
            </w:r>
            <w:r w:rsidRPr="00720427">
              <w:rPr>
                <w:rFonts w:ascii="Arial" w:eastAsia="Arial" w:hAnsi="Arial" w:cs="Arial"/>
                <w:b/>
              </w:rPr>
              <w:t xml:space="preserve"> Disorders of </w:t>
            </w:r>
            <w:r w:rsidR="00E32064" w:rsidRPr="00720427">
              <w:rPr>
                <w:rFonts w:ascii="Arial" w:eastAsia="Arial" w:hAnsi="Arial" w:cs="Arial"/>
                <w:b/>
              </w:rPr>
              <w:t>Critically</w:t>
            </w:r>
            <w:r w:rsidR="002201D5">
              <w:rPr>
                <w:rFonts w:ascii="Arial" w:eastAsia="Arial" w:hAnsi="Arial" w:cs="Arial"/>
                <w:b/>
              </w:rPr>
              <w:t xml:space="preserve"> I</w:t>
            </w:r>
            <w:r w:rsidR="00E32064" w:rsidRPr="00720427">
              <w:rPr>
                <w:rFonts w:ascii="Arial" w:eastAsia="Arial" w:hAnsi="Arial" w:cs="Arial"/>
                <w:b/>
              </w:rPr>
              <w:t>ll</w:t>
            </w:r>
            <w:r w:rsidRPr="00720427">
              <w:rPr>
                <w:rFonts w:ascii="Arial" w:eastAsia="Arial" w:hAnsi="Arial" w:cs="Arial"/>
                <w:b/>
              </w:rPr>
              <w:t xml:space="preserve"> Patients</w:t>
            </w:r>
          </w:p>
          <w:p w14:paraId="60ED3A76" w14:textId="79D0B906" w:rsidR="00307F4B" w:rsidRPr="00720427" w:rsidRDefault="00307F4B" w:rsidP="00C25157">
            <w:pPr>
              <w:spacing w:after="0" w:line="240" w:lineRule="auto"/>
              <w:ind w:left="201" w:hanging="14"/>
              <w:rPr>
                <w:rFonts w:ascii="Arial" w:eastAsia="Arial" w:hAnsi="Arial" w:cs="Arial"/>
              </w:rPr>
            </w:pPr>
            <w:r w:rsidRPr="00720427">
              <w:rPr>
                <w:rFonts w:ascii="Arial" w:eastAsia="Arial" w:hAnsi="Arial" w:cs="Arial"/>
                <w:b/>
                <w:bCs/>
              </w:rPr>
              <w:t>Overall Intent:</w:t>
            </w:r>
            <w:r w:rsidRPr="00720427">
              <w:rPr>
                <w:rFonts w:ascii="Arial" w:eastAsia="Arial" w:hAnsi="Arial" w:cs="Arial"/>
              </w:rPr>
              <w:t xml:space="preserve"> </w:t>
            </w:r>
            <w:r w:rsidR="20B6F8C2" w:rsidRPr="00720427">
              <w:rPr>
                <w:rFonts w:ascii="Arial" w:eastAsia="Arial" w:hAnsi="Arial" w:cs="Arial"/>
              </w:rPr>
              <w:t>To diagnos</w:t>
            </w:r>
            <w:r w:rsidR="004C6517" w:rsidRPr="00720427">
              <w:rPr>
                <w:rFonts w:ascii="Arial" w:eastAsia="Arial" w:hAnsi="Arial" w:cs="Arial"/>
              </w:rPr>
              <w:t>e</w:t>
            </w:r>
            <w:r w:rsidR="732226CB" w:rsidRPr="00720427">
              <w:rPr>
                <w:rFonts w:ascii="Arial" w:eastAsia="Arial" w:hAnsi="Arial" w:cs="Arial"/>
              </w:rPr>
              <w:t xml:space="preserve"> and </w:t>
            </w:r>
            <w:r w:rsidR="20B6F8C2" w:rsidRPr="00720427">
              <w:rPr>
                <w:rFonts w:ascii="Arial" w:eastAsia="Arial" w:hAnsi="Arial" w:cs="Arial"/>
              </w:rPr>
              <w:t xml:space="preserve">manage </w:t>
            </w:r>
            <w:r w:rsidR="00E32064" w:rsidRPr="00720427">
              <w:rPr>
                <w:rFonts w:ascii="Arial" w:eastAsia="Arial" w:hAnsi="Arial" w:cs="Arial"/>
              </w:rPr>
              <w:t>critically</w:t>
            </w:r>
            <w:r w:rsidR="002201D5">
              <w:rPr>
                <w:rFonts w:ascii="Arial" w:eastAsia="Arial" w:hAnsi="Arial" w:cs="Arial"/>
              </w:rPr>
              <w:t xml:space="preserve"> </w:t>
            </w:r>
            <w:r w:rsidR="00E32064" w:rsidRPr="00720427">
              <w:rPr>
                <w:rFonts w:ascii="Arial" w:eastAsia="Arial" w:hAnsi="Arial" w:cs="Arial"/>
              </w:rPr>
              <w:t>ill</w:t>
            </w:r>
            <w:r w:rsidR="127411AE" w:rsidRPr="00720427">
              <w:rPr>
                <w:rFonts w:ascii="Arial" w:eastAsia="Arial" w:hAnsi="Arial" w:cs="Arial"/>
              </w:rPr>
              <w:t xml:space="preserve"> </w:t>
            </w:r>
            <w:r w:rsidR="20B6F8C2" w:rsidRPr="00720427">
              <w:rPr>
                <w:rFonts w:ascii="Arial" w:eastAsia="Arial" w:hAnsi="Arial" w:cs="Arial"/>
              </w:rPr>
              <w:t>patients with cardiac</w:t>
            </w:r>
            <w:r w:rsidR="49C617DA" w:rsidRPr="00720427">
              <w:rPr>
                <w:rFonts w:ascii="Arial" w:eastAsia="Arial" w:hAnsi="Arial" w:cs="Arial"/>
              </w:rPr>
              <w:t xml:space="preserve"> disorders</w:t>
            </w:r>
          </w:p>
        </w:tc>
      </w:tr>
      <w:tr w:rsidR="00E62BEE" w:rsidRPr="00720427" w14:paraId="0A8E252D" w14:textId="77777777" w:rsidTr="7E0CA531">
        <w:tc>
          <w:tcPr>
            <w:tcW w:w="4950" w:type="dxa"/>
            <w:shd w:val="clear" w:color="auto" w:fill="FABF8F" w:themeFill="accent6" w:themeFillTint="99"/>
          </w:tcPr>
          <w:p w14:paraId="05B9D2EF" w14:textId="77777777" w:rsidR="00307F4B" w:rsidRPr="00720427" w:rsidRDefault="00307F4B" w:rsidP="00C25157">
            <w:pPr>
              <w:spacing w:after="0" w:line="240" w:lineRule="auto"/>
              <w:jc w:val="center"/>
              <w:rPr>
                <w:rFonts w:ascii="Arial" w:eastAsia="Arial" w:hAnsi="Arial" w:cs="Arial"/>
                <w:b/>
              </w:rPr>
            </w:pPr>
            <w:r w:rsidRPr="00720427">
              <w:rPr>
                <w:rFonts w:ascii="Arial" w:eastAsia="Arial" w:hAnsi="Arial" w:cs="Arial"/>
                <w:b/>
              </w:rPr>
              <w:t>Milestones</w:t>
            </w:r>
          </w:p>
        </w:tc>
        <w:tc>
          <w:tcPr>
            <w:tcW w:w="9175" w:type="dxa"/>
            <w:shd w:val="clear" w:color="auto" w:fill="FABF8F" w:themeFill="accent6" w:themeFillTint="99"/>
          </w:tcPr>
          <w:p w14:paraId="44DDC2FC" w14:textId="77777777" w:rsidR="00307F4B" w:rsidRPr="00720427" w:rsidRDefault="00307F4B" w:rsidP="00C25157">
            <w:pPr>
              <w:spacing w:after="0" w:line="240" w:lineRule="auto"/>
              <w:ind w:left="14" w:hanging="14"/>
              <w:jc w:val="center"/>
              <w:rPr>
                <w:rFonts w:ascii="Arial" w:eastAsia="Arial" w:hAnsi="Arial" w:cs="Arial"/>
                <w:b/>
              </w:rPr>
            </w:pPr>
            <w:r w:rsidRPr="00720427">
              <w:rPr>
                <w:rFonts w:ascii="Arial" w:eastAsia="Arial" w:hAnsi="Arial" w:cs="Arial"/>
                <w:b/>
              </w:rPr>
              <w:t>Examples</w:t>
            </w:r>
          </w:p>
        </w:tc>
      </w:tr>
      <w:tr w:rsidR="00D426BF" w:rsidRPr="00720427" w14:paraId="56ABADD7" w14:textId="77777777" w:rsidTr="00FB141B">
        <w:tc>
          <w:tcPr>
            <w:tcW w:w="4950" w:type="dxa"/>
            <w:tcBorders>
              <w:top w:val="single" w:sz="4" w:space="0" w:color="000000"/>
              <w:bottom w:val="single" w:sz="4" w:space="0" w:color="000000"/>
            </w:tcBorders>
            <w:shd w:val="clear" w:color="auto" w:fill="C9C9C9"/>
          </w:tcPr>
          <w:p w14:paraId="0A34EAD8" w14:textId="44039ECE" w:rsidR="00307F4B" w:rsidRPr="00720427" w:rsidRDefault="00307F4B" w:rsidP="00C25157">
            <w:pPr>
              <w:spacing w:after="0" w:line="240" w:lineRule="auto"/>
              <w:rPr>
                <w:rFonts w:ascii="Arial" w:hAnsi="Arial" w:cs="Arial"/>
                <w:i/>
                <w:color w:val="000000"/>
              </w:rPr>
            </w:pPr>
            <w:r w:rsidRPr="00720427">
              <w:rPr>
                <w:rFonts w:ascii="Arial" w:eastAsia="Arial" w:hAnsi="Arial" w:cs="Arial"/>
                <w:b/>
              </w:rPr>
              <w:t>Level 1</w:t>
            </w:r>
            <w:r w:rsidRPr="00720427">
              <w:rPr>
                <w:rFonts w:ascii="Arial" w:eastAsia="Arial" w:hAnsi="Arial" w:cs="Arial"/>
              </w:rPr>
              <w:t xml:space="preserve"> </w:t>
            </w:r>
            <w:r w:rsidR="00FB141B" w:rsidRPr="00FB141B">
              <w:rPr>
                <w:rFonts w:ascii="Arial" w:eastAsia="Arial" w:hAnsi="Arial" w:cs="Arial"/>
                <w:i/>
                <w:iCs/>
              </w:rPr>
              <w:t>Requires direct supervision in the assessment and initial management of common cardiovascular disorders in critically ill patients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B221C7D" w14:textId="52B08E4D" w:rsidR="00307F4B" w:rsidRPr="00720427" w:rsidRDefault="7A6282B2"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720427">
              <w:rPr>
                <w:rFonts w:ascii="Arial" w:eastAsia="Arial" w:hAnsi="Arial" w:cs="Arial"/>
              </w:rPr>
              <w:t xml:space="preserve">Diagnoses </w:t>
            </w:r>
            <w:r w:rsidR="49E44DF4" w:rsidRPr="00720427">
              <w:rPr>
                <w:rFonts w:ascii="Arial" w:eastAsia="Arial" w:hAnsi="Arial" w:cs="Arial"/>
              </w:rPr>
              <w:t>acute myocardial infarction, dysrhythmias, heart failure</w:t>
            </w:r>
            <w:r w:rsidR="241EA301" w:rsidRPr="00720427">
              <w:rPr>
                <w:rFonts w:ascii="Arial" w:eastAsia="Arial" w:hAnsi="Arial" w:cs="Arial"/>
              </w:rPr>
              <w:t xml:space="preserve"> but requires direct supervision </w:t>
            </w:r>
            <w:r w:rsidR="006341A3" w:rsidRPr="00720427">
              <w:rPr>
                <w:rFonts w:ascii="Arial" w:eastAsia="Arial" w:hAnsi="Arial" w:cs="Arial"/>
              </w:rPr>
              <w:t>for</w:t>
            </w:r>
            <w:r w:rsidR="241EA301" w:rsidRPr="00720427">
              <w:rPr>
                <w:rFonts w:ascii="Arial" w:eastAsia="Arial" w:hAnsi="Arial" w:cs="Arial"/>
              </w:rPr>
              <w:t xml:space="preserve"> initial management in the ICU</w:t>
            </w:r>
          </w:p>
        </w:tc>
      </w:tr>
      <w:tr w:rsidR="00D426BF" w:rsidRPr="00720427" w14:paraId="1093EF62" w14:textId="77777777" w:rsidTr="00FB141B">
        <w:tc>
          <w:tcPr>
            <w:tcW w:w="4950" w:type="dxa"/>
            <w:tcBorders>
              <w:top w:val="single" w:sz="4" w:space="0" w:color="000000"/>
              <w:bottom w:val="single" w:sz="4" w:space="0" w:color="000000"/>
            </w:tcBorders>
            <w:shd w:val="clear" w:color="auto" w:fill="C9C9C9"/>
          </w:tcPr>
          <w:p w14:paraId="0DDE6672" w14:textId="2371F2AC" w:rsidR="00307F4B" w:rsidRPr="00720427" w:rsidRDefault="00307F4B" w:rsidP="00C25157">
            <w:pPr>
              <w:spacing w:after="0" w:line="240" w:lineRule="auto"/>
              <w:rPr>
                <w:rFonts w:ascii="Arial" w:eastAsia="Arial" w:hAnsi="Arial" w:cs="Arial"/>
                <w:i/>
              </w:rPr>
            </w:pPr>
            <w:r w:rsidRPr="00720427">
              <w:rPr>
                <w:rFonts w:ascii="Arial" w:hAnsi="Arial" w:cs="Arial"/>
                <w:b/>
              </w:rPr>
              <w:t>Level 2</w:t>
            </w:r>
            <w:r w:rsidRPr="00720427">
              <w:rPr>
                <w:rFonts w:ascii="Arial" w:hAnsi="Arial" w:cs="Arial"/>
              </w:rPr>
              <w:t xml:space="preserve"> </w:t>
            </w:r>
            <w:r w:rsidR="00FB141B" w:rsidRPr="00FB141B">
              <w:rPr>
                <w:rFonts w:ascii="Arial" w:hAnsi="Arial" w:cs="Arial"/>
                <w:i/>
                <w:iCs/>
              </w:rPr>
              <w:t>Requires indirect supervision in the assessment and management of common cardiovascular disorders in critically ill patients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80CDD56" w14:textId="1E35351B" w:rsidR="00307F4B" w:rsidRPr="00720427" w:rsidRDefault="72B5B341"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720427">
              <w:rPr>
                <w:rFonts w:ascii="Arial" w:eastAsia="Arial" w:hAnsi="Arial" w:cs="Arial"/>
              </w:rPr>
              <w:t xml:space="preserve">Initiates treatment and management of dysrhythmias </w:t>
            </w:r>
            <w:r w:rsidR="00F30DFA" w:rsidRPr="00720427">
              <w:rPr>
                <w:rFonts w:ascii="Arial" w:eastAsia="Arial" w:hAnsi="Arial" w:cs="Arial"/>
              </w:rPr>
              <w:t>with</w:t>
            </w:r>
            <w:r w:rsidRPr="00720427">
              <w:rPr>
                <w:rFonts w:ascii="Arial" w:eastAsia="Arial" w:hAnsi="Arial" w:cs="Arial"/>
              </w:rPr>
              <w:t xml:space="preserve"> feedback and validation of plans by faculty</w:t>
            </w:r>
            <w:r w:rsidR="002201D5">
              <w:rPr>
                <w:rFonts w:ascii="Arial" w:eastAsia="Arial" w:hAnsi="Arial" w:cs="Arial"/>
              </w:rPr>
              <w:t xml:space="preserve"> members and</w:t>
            </w:r>
            <w:r w:rsidRPr="00720427">
              <w:rPr>
                <w:rFonts w:ascii="Arial" w:eastAsia="Arial" w:hAnsi="Arial" w:cs="Arial"/>
              </w:rPr>
              <w:t>/</w:t>
            </w:r>
            <w:r w:rsidR="002201D5">
              <w:rPr>
                <w:rFonts w:ascii="Arial" w:eastAsia="Arial" w:hAnsi="Arial" w:cs="Arial"/>
              </w:rPr>
              <w:t xml:space="preserve">or </w:t>
            </w:r>
            <w:r w:rsidRPr="00720427">
              <w:rPr>
                <w:rFonts w:ascii="Arial" w:eastAsia="Arial" w:hAnsi="Arial" w:cs="Arial"/>
              </w:rPr>
              <w:t>consulta</w:t>
            </w:r>
            <w:r w:rsidR="5F9D7A7E" w:rsidRPr="00720427">
              <w:rPr>
                <w:rFonts w:ascii="Arial" w:eastAsia="Arial" w:hAnsi="Arial" w:cs="Arial"/>
              </w:rPr>
              <w:t>nts</w:t>
            </w:r>
          </w:p>
        </w:tc>
      </w:tr>
      <w:tr w:rsidR="00D426BF" w:rsidRPr="00720427" w14:paraId="2460D00A" w14:textId="77777777" w:rsidTr="00FB141B">
        <w:tc>
          <w:tcPr>
            <w:tcW w:w="4950" w:type="dxa"/>
            <w:tcBorders>
              <w:top w:val="single" w:sz="4" w:space="0" w:color="000000"/>
              <w:bottom w:val="single" w:sz="4" w:space="0" w:color="000000"/>
            </w:tcBorders>
            <w:shd w:val="clear" w:color="auto" w:fill="C9C9C9"/>
          </w:tcPr>
          <w:p w14:paraId="0FDE7F7F" w14:textId="36F41D91" w:rsidR="00307F4B" w:rsidRPr="00720427" w:rsidRDefault="00307F4B" w:rsidP="00C25157">
            <w:pPr>
              <w:spacing w:after="0" w:line="240" w:lineRule="auto"/>
              <w:rPr>
                <w:rFonts w:ascii="Arial" w:hAnsi="Arial" w:cs="Arial"/>
                <w:i/>
                <w:color w:val="000000"/>
              </w:rPr>
            </w:pPr>
            <w:r w:rsidRPr="00720427">
              <w:rPr>
                <w:rFonts w:ascii="Arial" w:hAnsi="Arial" w:cs="Arial"/>
                <w:b/>
              </w:rPr>
              <w:t>Level 3</w:t>
            </w:r>
            <w:r w:rsidRPr="00720427">
              <w:rPr>
                <w:rFonts w:ascii="Arial" w:hAnsi="Arial" w:cs="Arial"/>
              </w:rPr>
              <w:t xml:space="preserve"> </w:t>
            </w:r>
            <w:r w:rsidR="005615F1" w:rsidRPr="00720427">
              <w:rPr>
                <w:rFonts w:ascii="Arial" w:hAnsi="Arial" w:cs="Arial"/>
                <w:i/>
                <w:iCs/>
              </w:rPr>
              <w:t>I</w:t>
            </w:r>
            <w:r w:rsidR="00FB141B" w:rsidRPr="00FB141B">
              <w:rPr>
                <w:rFonts w:ascii="Arial" w:hAnsi="Arial" w:cs="Arial"/>
                <w:i/>
                <w:iCs/>
              </w:rPr>
              <w:t>ndependently performs assessment and manages common cardiovascular disorders in critically ill patients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5CDD492" w14:textId="1AC288B8" w:rsidR="00570D52" w:rsidRPr="00720427" w:rsidRDefault="00F0184B">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720427">
              <w:rPr>
                <w:rFonts w:ascii="Arial" w:hAnsi="Arial" w:cs="Arial"/>
              </w:rPr>
              <w:t>Evaluates and manages a patient with hypertensive crisis</w:t>
            </w:r>
            <w:r w:rsidRPr="00720427">
              <w:rPr>
                <w:rFonts w:ascii="Arial" w:eastAsia="Arial" w:hAnsi="Arial" w:cs="Arial"/>
              </w:rPr>
              <w:t xml:space="preserve"> </w:t>
            </w:r>
          </w:p>
        </w:tc>
      </w:tr>
      <w:tr w:rsidR="00D426BF" w:rsidRPr="00720427" w14:paraId="129D52E4" w14:textId="77777777" w:rsidTr="00FB141B">
        <w:tc>
          <w:tcPr>
            <w:tcW w:w="4950" w:type="dxa"/>
            <w:tcBorders>
              <w:top w:val="single" w:sz="4" w:space="0" w:color="000000"/>
              <w:bottom w:val="single" w:sz="4" w:space="0" w:color="000000"/>
            </w:tcBorders>
            <w:shd w:val="clear" w:color="auto" w:fill="C9C9C9"/>
          </w:tcPr>
          <w:p w14:paraId="4692417F" w14:textId="6BC20498" w:rsidR="00307F4B" w:rsidRPr="00720427" w:rsidRDefault="00307F4B" w:rsidP="00C25157">
            <w:pPr>
              <w:spacing w:after="0" w:line="240" w:lineRule="auto"/>
              <w:rPr>
                <w:rFonts w:ascii="Arial" w:eastAsia="Arial" w:hAnsi="Arial" w:cs="Arial"/>
                <w:i/>
              </w:rPr>
            </w:pPr>
            <w:r w:rsidRPr="00720427">
              <w:rPr>
                <w:rFonts w:ascii="Arial" w:hAnsi="Arial" w:cs="Arial"/>
                <w:b/>
              </w:rPr>
              <w:t>Level 4</w:t>
            </w:r>
            <w:r w:rsidR="00B13F16" w:rsidRPr="00720427">
              <w:rPr>
                <w:rFonts w:ascii="Arial" w:hAnsi="Arial" w:cs="Arial"/>
              </w:rPr>
              <w:t xml:space="preserve"> </w:t>
            </w:r>
            <w:r w:rsidR="00FB141B" w:rsidRPr="00FB141B">
              <w:rPr>
                <w:rFonts w:ascii="Arial" w:hAnsi="Arial" w:cs="Arial"/>
                <w:i/>
                <w:iCs/>
              </w:rPr>
              <w:t xml:space="preserve">Independently diagnoses and </w:t>
            </w:r>
            <w:r w:rsidR="00D5647D">
              <w:rPr>
                <w:rFonts w:ascii="Arial" w:hAnsi="Arial" w:cs="Arial"/>
                <w:i/>
                <w:iCs/>
              </w:rPr>
              <w:t>provides comprehensive management of</w:t>
            </w:r>
            <w:r w:rsidR="00FB141B" w:rsidRPr="00FB141B">
              <w:rPr>
                <w:rFonts w:ascii="Arial" w:hAnsi="Arial" w:cs="Arial"/>
                <w:i/>
                <w:iCs/>
              </w:rPr>
              <w:t xml:space="preserve"> complex cardiovascular disorders in critically ill patients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D9B2189" w14:textId="77777777" w:rsidR="00F0184B" w:rsidRPr="00720427" w:rsidRDefault="00F0184B" w:rsidP="00F0184B">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720427">
              <w:rPr>
                <w:rFonts w:ascii="Arial" w:eastAsia="Arial" w:hAnsi="Arial" w:cs="Arial"/>
              </w:rPr>
              <w:t>Appropriately assesses fluid status in a patient with heart failure and evaluates need for diuresis or inotropes</w:t>
            </w:r>
          </w:p>
          <w:p w14:paraId="73E77C6D" w14:textId="4C09F1B1" w:rsidR="00307F4B" w:rsidRPr="00720427" w:rsidRDefault="00F0184B" w:rsidP="00F0184B">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720427">
              <w:rPr>
                <w:rFonts w:ascii="Arial" w:eastAsia="Arial" w:hAnsi="Arial" w:cs="Arial"/>
              </w:rPr>
              <w:t>Independently initiates treatment and management of dysrhythmias</w:t>
            </w:r>
            <w:r w:rsidRPr="00720427" w:rsidDel="00F0184B">
              <w:rPr>
                <w:rFonts w:ascii="Arial" w:hAnsi="Arial" w:cs="Arial"/>
              </w:rPr>
              <w:t xml:space="preserve"> </w:t>
            </w:r>
          </w:p>
        </w:tc>
      </w:tr>
      <w:tr w:rsidR="00D426BF" w:rsidRPr="00720427" w14:paraId="4F4CF441" w14:textId="77777777" w:rsidTr="00FB141B">
        <w:tc>
          <w:tcPr>
            <w:tcW w:w="4950" w:type="dxa"/>
            <w:tcBorders>
              <w:top w:val="single" w:sz="4" w:space="0" w:color="000000"/>
              <w:bottom w:val="single" w:sz="4" w:space="0" w:color="000000"/>
            </w:tcBorders>
            <w:shd w:val="clear" w:color="auto" w:fill="C9C9C9"/>
          </w:tcPr>
          <w:p w14:paraId="3881C0E2" w14:textId="7029FF46" w:rsidR="00307F4B" w:rsidRPr="00720427" w:rsidRDefault="00307F4B" w:rsidP="00C25157">
            <w:pPr>
              <w:spacing w:after="0" w:line="240" w:lineRule="auto"/>
              <w:rPr>
                <w:rFonts w:ascii="Arial" w:eastAsia="Arial" w:hAnsi="Arial" w:cs="Arial"/>
                <w:i/>
              </w:rPr>
            </w:pPr>
            <w:r w:rsidRPr="00720427">
              <w:rPr>
                <w:rFonts w:ascii="Arial" w:hAnsi="Arial" w:cs="Arial"/>
                <w:b/>
              </w:rPr>
              <w:t>Level 5</w:t>
            </w:r>
            <w:r w:rsidRPr="00720427">
              <w:rPr>
                <w:rFonts w:ascii="Arial" w:hAnsi="Arial" w:cs="Arial"/>
              </w:rPr>
              <w:t xml:space="preserve"> </w:t>
            </w:r>
            <w:r w:rsidR="00FB141B" w:rsidRPr="00FB141B">
              <w:rPr>
                <w:rFonts w:ascii="Arial" w:hAnsi="Arial" w:cs="Arial"/>
                <w:i/>
                <w:iCs/>
              </w:rPr>
              <w:t>Is recognized as a resource or completes a quality improvement or research project regarding management of critically ill patients with cardiovascular disorders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4D15F96" w14:textId="5757172F" w:rsidR="00307F4B" w:rsidRPr="00720427" w:rsidRDefault="3F5B9A96"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720427">
              <w:rPr>
                <w:rFonts w:ascii="Arial" w:eastAsia="Arial" w:hAnsi="Arial" w:cs="Arial"/>
              </w:rPr>
              <w:t xml:space="preserve">Leads a quality improvement initiative within the ICU to </w:t>
            </w:r>
            <w:r w:rsidR="47A4115F" w:rsidRPr="00720427">
              <w:rPr>
                <w:rFonts w:ascii="Arial" w:eastAsia="Arial" w:hAnsi="Arial" w:cs="Arial"/>
              </w:rPr>
              <w:t xml:space="preserve">develop guidelines for the use of </w:t>
            </w:r>
            <w:r w:rsidR="002201D5">
              <w:rPr>
                <w:rFonts w:ascii="Arial" w:eastAsia="Arial" w:hAnsi="Arial" w:cs="Arial"/>
              </w:rPr>
              <w:t>pulmonary artery</w:t>
            </w:r>
            <w:r w:rsidR="47A4115F" w:rsidRPr="00720427">
              <w:rPr>
                <w:rFonts w:ascii="Arial" w:eastAsia="Arial" w:hAnsi="Arial" w:cs="Arial"/>
              </w:rPr>
              <w:t xml:space="preserve"> catheters and trains house staff and nursing</w:t>
            </w:r>
          </w:p>
        </w:tc>
      </w:tr>
      <w:tr w:rsidR="00E62BEE" w:rsidRPr="00720427" w14:paraId="5B07C687" w14:textId="77777777" w:rsidTr="7E0CA531">
        <w:tc>
          <w:tcPr>
            <w:tcW w:w="4950" w:type="dxa"/>
            <w:shd w:val="clear" w:color="auto" w:fill="FFD965"/>
          </w:tcPr>
          <w:p w14:paraId="564337A1" w14:textId="77777777" w:rsidR="00307F4B" w:rsidRPr="00720427" w:rsidRDefault="00307F4B" w:rsidP="00C25157">
            <w:pPr>
              <w:spacing w:after="0" w:line="240" w:lineRule="auto"/>
              <w:rPr>
                <w:rFonts w:ascii="Arial" w:eastAsia="Arial" w:hAnsi="Arial" w:cs="Arial"/>
              </w:rPr>
            </w:pPr>
            <w:r w:rsidRPr="00720427">
              <w:rPr>
                <w:rFonts w:ascii="Arial" w:hAnsi="Arial" w:cs="Arial"/>
              </w:rPr>
              <w:t>Assessment Models or Tools</w:t>
            </w:r>
          </w:p>
        </w:tc>
        <w:tc>
          <w:tcPr>
            <w:tcW w:w="9175" w:type="dxa"/>
            <w:shd w:val="clear" w:color="auto" w:fill="FFD965"/>
          </w:tcPr>
          <w:p w14:paraId="718D53C0" w14:textId="1F3F306D" w:rsidR="001C2632" w:rsidRPr="00720427" w:rsidRDefault="00990796"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proofErr w:type="spellStart"/>
            <w:r>
              <w:rPr>
                <w:rFonts w:ascii="Arial" w:eastAsia="Arial" w:hAnsi="Arial" w:cs="Arial"/>
              </w:rPr>
              <w:t>Intraprofessional</w:t>
            </w:r>
            <w:proofErr w:type="spellEnd"/>
            <w:r>
              <w:rPr>
                <w:rFonts w:ascii="Arial" w:eastAsia="Arial" w:hAnsi="Arial" w:cs="Arial"/>
              </w:rPr>
              <w:t xml:space="preserve"> team feedback</w:t>
            </w:r>
          </w:p>
          <w:p w14:paraId="11308D1C" w14:textId="77777777" w:rsidR="001C2632" w:rsidRPr="00720427" w:rsidRDefault="001C2632"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720427">
              <w:rPr>
                <w:rFonts w:ascii="Arial" w:eastAsia="Arial" w:hAnsi="Arial" w:cs="Arial"/>
              </w:rPr>
              <w:t>Consultant feedback</w:t>
            </w:r>
          </w:p>
          <w:p w14:paraId="10334C81" w14:textId="77777777" w:rsidR="001C2632" w:rsidRPr="00720427" w:rsidRDefault="64C3BE50"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720427">
              <w:rPr>
                <w:rFonts w:ascii="Arial" w:eastAsia="Arial" w:hAnsi="Arial" w:cs="Arial"/>
              </w:rPr>
              <w:t>Direct supervision</w:t>
            </w:r>
          </w:p>
          <w:p w14:paraId="6BBA0968" w14:textId="430A3DC2" w:rsidR="001C2632" w:rsidRPr="00720427" w:rsidRDefault="64C3BE50"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720427">
              <w:rPr>
                <w:rFonts w:ascii="Arial" w:eastAsia="Arial" w:hAnsi="Arial" w:cs="Arial"/>
              </w:rPr>
              <w:t>Resident feedback</w:t>
            </w:r>
          </w:p>
        </w:tc>
      </w:tr>
      <w:tr w:rsidR="00E62BEE" w:rsidRPr="00720427" w14:paraId="6648AEF2" w14:textId="77777777" w:rsidTr="7E0CA531">
        <w:tc>
          <w:tcPr>
            <w:tcW w:w="4950" w:type="dxa"/>
            <w:shd w:val="clear" w:color="auto" w:fill="8DB3E2" w:themeFill="text2" w:themeFillTint="66"/>
          </w:tcPr>
          <w:p w14:paraId="54580AAC" w14:textId="77777777" w:rsidR="00307F4B" w:rsidRPr="00720427" w:rsidRDefault="00307F4B" w:rsidP="00C25157">
            <w:pPr>
              <w:spacing w:after="0" w:line="240" w:lineRule="auto"/>
              <w:rPr>
                <w:rFonts w:ascii="Arial" w:hAnsi="Arial" w:cs="Arial"/>
              </w:rPr>
            </w:pPr>
            <w:r w:rsidRPr="00720427">
              <w:rPr>
                <w:rFonts w:ascii="Arial" w:hAnsi="Arial" w:cs="Arial"/>
              </w:rPr>
              <w:t xml:space="preserve">Curriculum Mapping </w:t>
            </w:r>
          </w:p>
        </w:tc>
        <w:tc>
          <w:tcPr>
            <w:tcW w:w="9175" w:type="dxa"/>
            <w:shd w:val="clear" w:color="auto" w:fill="8DB3E2" w:themeFill="text2" w:themeFillTint="66"/>
          </w:tcPr>
          <w:p w14:paraId="509E5C53" w14:textId="6EE11C68" w:rsidR="00307F4B" w:rsidRPr="00720427" w:rsidRDefault="00307F4B"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p>
        </w:tc>
      </w:tr>
      <w:tr w:rsidR="00E62BEE" w:rsidRPr="00720427" w14:paraId="561BC680" w14:textId="77777777" w:rsidTr="7E0CA531">
        <w:trPr>
          <w:trHeight w:val="80"/>
        </w:trPr>
        <w:tc>
          <w:tcPr>
            <w:tcW w:w="4950" w:type="dxa"/>
            <w:shd w:val="clear" w:color="auto" w:fill="A8D08D"/>
          </w:tcPr>
          <w:p w14:paraId="0D6C6F1B" w14:textId="77777777" w:rsidR="00307F4B" w:rsidRPr="00720427" w:rsidRDefault="00307F4B" w:rsidP="00C25157">
            <w:pPr>
              <w:spacing w:after="0" w:line="240" w:lineRule="auto"/>
              <w:rPr>
                <w:rFonts w:ascii="Arial" w:eastAsia="Arial" w:hAnsi="Arial" w:cs="Arial"/>
              </w:rPr>
            </w:pPr>
            <w:r w:rsidRPr="00720427">
              <w:rPr>
                <w:rFonts w:ascii="Arial" w:hAnsi="Arial" w:cs="Arial"/>
              </w:rPr>
              <w:t>Notes or Resources</w:t>
            </w:r>
          </w:p>
        </w:tc>
        <w:tc>
          <w:tcPr>
            <w:tcW w:w="9175" w:type="dxa"/>
            <w:shd w:val="clear" w:color="auto" w:fill="A8D08D"/>
          </w:tcPr>
          <w:p w14:paraId="7830785C" w14:textId="4E6EA894" w:rsidR="001C2632" w:rsidRPr="00720427" w:rsidRDefault="7E042F3F"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720427">
              <w:rPr>
                <w:rFonts w:ascii="Arial" w:hAnsi="Arial" w:cs="Arial"/>
              </w:rPr>
              <w:t xml:space="preserve">January CT, </w:t>
            </w:r>
            <w:proofErr w:type="spellStart"/>
            <w:r w:rsidRPr="00720427">
              <w:rPr>
                <w:rFonts w:ascii="Arial" w:hAnsi="Arial" w:cs="Arial"/>
              </w:rPr>
              <w:t>Wann</w:t>
            </w:r>
            <w:proofErr w:type="spellEnd"/>
            <w:r w:rsidRPr="00720427">
              <w:rPr>
                <w:rFonts w:ascii="Arial" w:hAnsi="Arial" w:cs="Arial"/>
              </w:rPr>
              <w:t xml:space="preserve"> LS, Alpert JS, et al. 2014 AHA/ACC/HRS guideline for the management of patients with atrial fibrillation: </w:t>
            </w:r>
            <w:r w:rsidR="00FA7E58" w:rsidRPr="00720427">
              <w:rPr>
                <w:rFonts w:ascii="Arial" w:hAnsi="Arial" w:cs="Arial"/>
              </w:rPr>
              <w:t>A</w:t>
            </w:r>
            <w:r w:rsidRPr="00720427">
              <w:rPr>
                <w:rFonts w:ascii="Arial" w:hAnsi="Arial" w:cs="Arial"/>
              </w:rPr>
              <w:t xml:space="preserve"> report of the American College of Cardiology/American Heart Association Task Force on practice guidelines and the Heart Rhythm Society. </w:t>
            </w:r>
            <w:r w:rsidR="70896BAF" w:rsidRPr="00720427">
              <w:rPr>
                <w:rFonts w:ascii="Arial" w:hAnsi="Arial" w:cs="Arial"/>
                <w:i/>
                <w:iCs/>
              </w:rPr>
              <w:t xml:space="preserve">J Am Coll </w:t>
            </w:r>
            <w:proofErr w:type="spellStart"/>
            <w:r w:rsidR="70896BAF" w:rsidRPr="00720427">
              <w:rPr>
                <w:rFonts w:ascii="Arial" w:hAnsi="Arial" w:cs="Arial"/>
                <w:i/>
                <w:iCs/>
              </w:rPr>
              <w:t>Cardiol</w:t>
            </w:r>
            <w:proofErr w:type="spellEnd"/>
            <w:r w:rsidR="70896BAF" w:rsidRPr="00720427">
              <w:rPr>
                <w:rFonts w:ascii="Arial" w:hAnsi="Arial" w:cs="Arial"/>
              </w:rPr>
              <w:t>. 2014</w:t>
            </w:r>
            <w:r w:rsidR="00FA7E58" w:rsidRPr="00720427">
              <w:rPr>
                <w:rFonts w:ascii="Arial" w:hAnsi="Arial" w:cs="Arial"/>
              </w:rPr>
              <w:t>;</w:t>
            </w:r>
            <w:r w:rsidR="70896BAF" w:rsidRPr="00720427">
              <w:rPr>
                <w:rFonts w:ascii="Arial" w:hAnsi="Arial" w:cs="Arial"/>
              </w:rPr>
              <w:t>64(21)</w:t>
            </w:r>
            <w:r w:rsidR="00FA7E58" w:rsidRPr="00720427">
              <w:rPr>
                <w:rFonts w:ascii="Arial" w:hAnsi="Arial" w:cs="Arial"/>
              </w:rPr>
              <w:t>:</w:t>
            </w:r>
            <w:r w:rsidR="70896BAF" w:rsidRPr="00720427">
              <w:rPr>
                <w:rFonts w:ascii="Arial" w:hAnsi="Arial" w:cs="Arial"/>
              </w:rPr>
              <w:t>e1–e76</w:t>
            </w:r>
            <w:r w:rsidR="00FA7E58" w:rsidRPr="00720427">
              <w:rPr>
                <w:rFonts w:ascii="Arial" w:hAnsi="Arial" w:cs="Arial"/>
              </w:rPr>
              <w:t xml:space="preserve">. </w:t>
            </w:r>
            <w:hyperlink r:id="rId29" w:history="1">
              <w:r w:rsidR="00FA7E58" w:rsidRPr="00720427">
                <w:rPr>
                  <w:rStyle w:val="Hyperlink"/>
                  <w:rFonts w:ascii="Arial" w:hAnsi="Arial" w:cs="Arial"/>
                </w:rPr>
                <w:t>https://www.jacc.org/doi/full/10.1016/j.jacc.2014.03.022</w:t>
              </w:r>
            </w:hyperlink>
            <w:r w:rsidR="00FA7E58" w:rsidRPr="00720427">
              <w:rPr>
                <w:rFonts w:ascii="Arial" w:hAnsi="Arial" w:cs="Arial"/>
              </w:rPr>
              <w:t>. 2021.</w:t>
            </w:r>
          </w:p>
          <w:p w14:paraId="13EF1596" w14:textId="728646F8" w:rsidR="00307F4B" w:rsidRPr="00720427" w:rsidRDefault="31FD4382"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720427">
              <w:rPr>
                <w:rFonts w:ascii="Arial" w:hAnsi="Arial" w:cs="Arial"/>
              </w:rPr>
              <w:t xml:space="preserve">January CT, </w:t>
            </w:r>
            <w:proofErr w:type="spellStart"/>
            <w:r w:rsidRPr="00720427">
              <w:rPr>
                <w:rFonts w:ascii="Arial" w:hAnsi="Arial" w:cs="Arial"/>
              </w:rPr>
              <w:t>Wann</w:t>
            </w:r>
            <w:proofErr w:type="spellEnd"/>
            <w:r w:rsidRPr="00720427">
              <w:rPr>
                <w:rFonts w:ascii="Arial" w:hAnsi="Arial" w:cs="Arial"/>
              </w:rPr>
              <w:t xml:space="preserve"> LS, </w:t>
            </w:r>
            <w:proofErr w:type="spellStart"/>
            <w:r w:rsidRPr="00720427">
              <w:rPr>
                <w:rFonts w:ascii="Arial" w:hAnsi="Arial" w:cs="Arial"/>
              </w:rPr>
              <w:t>Caulkins</w:t>
            </w:r>
            <w:proofErr w:type="spellEnd"/>
            <w:r w:rsidRPr="00720427">
              <w:rPr>
                <w:rFonts w:ascii="Arial" w:hAnsi="Arial" w:cs="Arial"/>
              </w:rPr>
              <w:t xml:space="preserve"> H, et al. 2019 AHA/ACC/HRS Focused Update of the 2014 AHA/ACC/HRS guideline for the management of patients with atrial fibrillation: a report of the American College of Cardiology/American Heart Association Task Force on practice guidelines and the Heart Rhythm Society. </w:t>
            </w:r>
            <w:r w:rsidR="0B42A9F1" w:rsidRPr="00720427">
              <w:rPr>
                <w:rFonts w:ascii="Arial" w:hAnsi="Arial" w:cs="Arial"/>
                <w:i/>
                <w:iCs/>
              </w:rPr>
              <w:t xml:space="preserve">J Am Coll </w:t>
            </w:r>
            <w:proofErr w:type="spellStart"/>
            <w:r w:rsidR="0B42A9F1" w:rsidRPr="00720427">
              <w:rPr>
                <w:rFonts w:ascii="Arial" w:hAnsi="Arial" w:cs="Arial"/>
                <w:i/>
                <w:iCs/>
              </w:rPr>
              <w:t>Cardiol</w:t>
            </w:r>
            <w:proofErr w:type="spellEnd"/>
            <w:r w:rsidR="0B42A9F1" w:rsidRPr="00720427">
              <w:rPr>
                <w:rFonts w:ascii="Arial" w:hAnsi="Arial" w:cs="Arial"/>
              </w:rPr>
              <w:t>. 2019</w:t>
            </w:r>
            <w:r w:rsidR="00FA7E58" w:rsidRPr="00720427">
              <w:rPr>
                <w:rFonts w:ascii="Arial" w:hAnsi="Arial" w:cs="Arial"/>
              </w:rPr>
              <w:t>;</w:t>
            </w:r>
            <w:r w:rsidR="0B42A9F1" w:rsidRPr="00720427">
              <w:rPr>
                <w:rFonts w:ascii="Arial" w:hAnsi="Arial" w:cs="Arial"/>
              </w:rPr>
              <w:t>74</w:t>
            </w:r>
            <w:r w:rsidR="00FA7E58" w:rsidRPr="00720427">
              <w:rPr>
                <w:rFonts w:ascii="Arial" w:hAnsi="Arial" w:cs="Arial"/>
              </w:rPr>
              <w:t>(</w:t>
            </w:r>
            <w:r w:rsidR="0B42A9F1" w:rsidRPr="00720427">
              <w:rPr>
                <w:rFonts w:ascii="Arial" w:hAnsi="Arial" w:cs="Arial"/>
              </w:rPr>
              <w:t>1)</w:t>
            </w:r>
            <w:r w:rsidR="00FA7E58" w:rsidRPr="00720427">
              <w:rPr>
                <w:rFonts w:ascii="Arial" w:hAnsi="Arial" w:cs="Arial"/>
              </w:rPr>
              <w:t>:</w:t>
            </w:r>
            <w:r w:rsidR="0B42A9F1" w:rsidRPr="00720427">
              <w:rPr>
                <w:rFonts w:ascii="Arial" w:hAnsi="Arial" w:cs="Arial"/>
              </w:rPr>
              <w:t>104–132</w:t>
            </w:r>
            <w:r w:rsidR="00FA7E58" w:rsidRPr="00720427">
              <w:rPr>
                <w:rFonts w:ascii="Arial" w:hAnsi="Arial" w:cs="Arial"/>
              </w:rPr>
              <w:t xml:space="preserve">. </w:t>
            </w:r>
            <w:hyperlink r:id="rId30" w:history="1">
              <w:r w:rsidR="00FA7E58" w:rsidRPr="00720427">
                <w:rPr>
                  <w:rStyle w:val="Hyperlink"/>
                  <w:rFonts w:ascii="Arial" w:hAnsi="Arial" w:cs="Arial"/>
                </w:rPr>
                <w:t>https://www.ahajournals.org/doi/pdf/10.1161/CIR.0000000000000665</w:t>
              </w:r>
            </w:hyperlink>
            <w:r w:rsidR="00FA7E58" w:rsidRPr="00720427">
              <w:rPr>
                <w:rFonts w:ascii="Arial" w:hAnsi="Arial" w:cs="Arial"/>
              </w:rPr>
              <w:t>. 2021.</w:t>
            </w:r>
          </w:p>
        </w:tc>
      </w:tr>
    </w:tbl>
    <w:p w14:paraId="4B4F1579" w14:textId="76865B8E" w:rsidR="00307F4B" w:rsidRDefault="00307F4B">
      <w:pPr>
        <w:rPr>
          <w:rFonts w:ascii="Arial" w:eastAsia="Arial" w:hAnsi="Arial" w:cs="Arial"/>
        </w:rPr>
      </w:pP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D426BF" w:rsidRPr="00720427" w14:paraId="07D770DD" w14:textId="77777777" w:rsidTr="12A3A25F">
        <w:trPr>
          <w:trHeight w:val="769"/>
        </w:trPr>
        <w:tc>
          <w:tcPr>
            <w:tcW w:w="14125" w:type="dxa"/>
            <w:gridSpan w:val="2"/>
            <w:shd w:val="clear" w:color="auto" w:fill="9CC3E5"/>
          </w:tcPr>
          <w:p w14:paraId="33F7A078" w14:textId="3E3E741F" w:rsidR="00307F4B" w:rsidRPr="00720427" w:rsidRDefault="00307F4B" w:rsidP="00C25157">
            <w:pPr>
              <w:spacing w:after="0" w:line="240" w:lineRule="auto"/>
              <w:ind w:left="14" w:hanging="14"/>
              <w:jc w:val="center"/>
              <w:rPr>
                <w:rFonts w:ascii="Arial" w:eastAsia="Arial" w:hAnsi="Arial" w:cs="Arial"/>
                <w:b/>
              </w:rPr>
            </w:pPr>
            <w:r w:rsidRPr="00720427">
              <w:rPr>
                <w:rFonts w:ascii="Arial" w:eastAsia="Arial" w:hAnsi="Arial" w:cs="Arial"/>
                <w:b/>
              </w:rPr>
              <w:lastRenderedPageBreak/>
              <w:t xml:space="preserve">Patient Care </w:t>
            </w:r>
            <w:r w:rsidR="00C548C6" w:rsidRPr="00720427">
              <w:rPr>
                <w:rFonts w:ascii="Arial" w:eastAsia="Arial" w:hAnsi="Arial" w:cs="Arial"/>
                <w:b/>
              </w:rPr>
              <w:t>7: Neurologic Disorders of Critically</w:t>
            </w:r>
            <w:r w:rsidR="002201D5">
              <w:rPr>
                <w:rFonts w:ascii="Arial" w:eastAsia="Arial" w:hAnsi="Arial" w:cs="Arial"/>
                <w:b/>
              </w:rPr>
              <w:t xml:space="preserve"> </w:t>
            </w:r>
            <w:r w:rsidR="00C548C6" w:rsidRPr="00720427">
              <w:rPr>
                <w:rFonts w:ascii="Arial" w:eastAsia="Arial" w:hAnsi="Arial" w:cs="Arial"/>
                <w:b/>
              </w:rPr>
              <w:t>Ill Patients</w:t>
            </w:r>
            <w:r w:rsidRPr="00720427">
              <w:rPr>
                <w:rFonts w:ascii="Arial" w:eastAsia="Arial" w:hAnsi="Arial" w:cs="Arial"/>
                <w:b/>
              </w:rPr>
              <w:t xml:space="preserve"> </w:t>
            </w:r>
          </w:p>
          <w:p w14:paraId="3DD3F7D5" w14:textId="7CF9A1F9" w:rsidR="00307F4B" w:rsidRPr="00720427" w:rsidRDefault="00307F4B" w:rsidP="00C25157">
            <w:pPr>
              <w:spacing w:after="0" w:line="240" w:lineRule="auto"/>
              <w:ind w:left="201" w:hanging="14"/>
              <w:rPr>
                <w:rFonts w:ascii="Arial" w:eastAsia="Arial" w:hAnsi="Arial" w:cs="Arial"/>
                <w:b/>
                <w:bCs/>
                <w:highlight w:val="yellow"/>
              </w:rPr>
            </w:pPr>
            <w:r w:rsidRPr="00720427">
              <w:rPr>
                <w:rFonts w:ascii="Arial" w:eastAsia="Arial" w:hAnsi="Arial" w:cs="Arial"/>
                <w:b/>
                <w:bCs/>
              </w:rPr>
              <w:t>Overall Intent:</w:t>
            </w:r>
            <w:r w:rsidRPr="00720427">
              <w:rPr>
                <w:rFonts w:ascii="Arial" w:eastAsia="Arial" w:hAnsi="Arial" w:cs="Arial"/>
              </w:rPr>
              <w:t xml:space="preserve"> </w:t>
            </w:r>
            <w:r w:rsidR="749FA23C" w:rsidRPr="00720427">
              <w:rPr>
                <w:rFonts w:ascii="Arial" w:eastAsia="Arial" w:hAnsi="Arial" w:cs="Arial"/>
              </w:rPr>
              <w:t>To diagnos</w:t>
            </w:r>
            <w:r w:rsidR="004C6517" w:rsidRPr="00720427">
              <w:rPr>
                <w:rFonts w:ascii="Arial" w:eastAsia="Arial" w:hAnsi="Arial" w:cs="Arial"/>
              </w:rPr>
              <w:t>e</w:t>
            </w:r>
            <w:r w:rsidR="749FA23C" w:rsidRPr="00720427">
              <w:rPr>
                <w:rFonts w:ascii="Arial" w:eastAsia="Arial" w:hAnsi="Arial" w:cs="Arial"/>
              </w:rPr>
              <w:t xml:space="preserve"> </w:t>
            </w:r>
            <w:r w:rsidR="652822C8" w:rsidRPr="00720427">
              <w:rPr>
                <w:rFonts w:ascii="Arial" w:eastAsia="Arial" w:hAnsi="Arial" w:cs="Arial"/>
              </w:rPr>
              <w:t xml:space="preserve">and </w:t>
            </w:r>
            <w:r w:rsidR="749FA23C" w:rsidRPr="00720427">
              <w:rPr>
                <w:rFonts w:ascii="Arial" w:eastAsia="Arial" w:hAnsi="Arial" w:cs="Arial"/>
              </w:rPr>
              <w:t>manage</w:t>
            </w:r>
            <w:r w:rsidR="5A6661C2" w:rsidRPr="00720427">
              <w:rPr>
                <w:rFonts w:ascii="Arial" w:eastAsia="Arial" w:hAnsi="Arial" w:cs="Arial"/>
              </w:rPr>
              <w:t xml:space="preserve"> </w:t>
            </w:r>
            <w:r w:rsidR="00E32064" w:rsidRPr="00720427">
              <w:rPr>
                <w:rFonts w:ascii="Arial" w:eastAsia="Arial" w:hAnsi="Arial" w:cs="Arial"/>
              </w:rPr>
              <w:t>critically</w:t>
            </w:r>
            <w:r w:rsidR="002201D5">
              <w:rPr>
                <w:rFonts w:ascii="Arial" w:eastAsia="Arial" w:hAnsi="Arial" w:cs="Arial"/>
              </w:rPr>
              <w:t xml:space="preserve"> </w:t>
            </w:r>
            <w:r w:rsidR="00E32064" w:rsidRPr="00720427">
              <w:rPr>
                <w:rFonts w:ascii="Arial" w:eastAsia="Arial" w:hAnsi="Arial" w:cs="Arial"/>
              </w:rPr>
              <w:t>ill</w:t>
            </w:r>
            <w:r w:rsidR="749FA23C" w:rsidRPr="00720427">
              <w:rPr>
                <w:rFonts w:ascii="Arial" w:eastAsia="Arial" w:hAnsi="Arial" w:cs="Arial"/>
              </w:rPr>
              <w:t xml:space="preserve"> patients with</w:t>
            </w:r>
            <w:r w:rsidR="658737D0" w:rsidRPr="00720427">
              <w:rPr>
                <w:rFonts w:ascii="Arial" w:eastAsia="Arial" w:hAnsi="Arial" w:cs="Arial"/>
              </w:rPr>
              <w:t xml:space="preserve"> </w:t>
            </w:r>
            <w:r w:rsidR="749FA23C" w:rsidRPr="00720427">
              <w:rPr>
                <w:rFonts w:ascii="Arial" w:eastAsia="Arial" w:hAnsi="Arial" w:cs="Arial"/>
              </w:rPr>
              <w:t xml:space="preserve">neurologic </w:t>
            </w:r>
            <w:r w:rsidR="002C8A52" w:rsidRPr="00720427">
              <w:rPr>
                <w:rFonts w:ascii="Arial" w:eastAsia="Arial" w:hAnsi="Arial" w:cs="Arial"/>
              </w:rPr>
              <w:t>dysfunction</w:t>
            </w:r>
          </w:p>
        </w:tc>
      </w:tr>
      <w:tr w:rsidR="00E62BEE" w:rsidRPr="00720427" w14:paraId="039A4321" w14:textId="77777777" w:rsidTr="12A3A25F">
        <w:tc>
          <w:tcPr>
            <w:tcW w:w="4950" w:type="dxa"/>
            <w:shd w:val="clear" w:color="auto" w:fill="FABF8F" w:themeFill="accent6" w:themeFillTint="99"/>
          </w:tcPr>
          <w:p w14:paraId="6F117086" w14:textId="77777777" w:rsidR="00307F4B" w:rsidRPr="00720427" w:rsidRDefault="00307F4B" w:rsidP="00C25157">
            <w:pPr>
              <w:spacing w:after="0" w:line="240" w:lineRule="auto"/>
              <w:jc w:val="center"/>
              <w:rPr>
                <w:rFonts w:ascii="Arial" w:eastAsia="Arial" w:hAnsi="Arial" w:cs="Arial"/>
                <w:b/>
              </w:rPr>
            </w:pPr>
            <w:r w:rsidRPr="00720427">
              <w:rPr>
                <w:rFonts w:ascii="Arial" w:eastAsia="Arial" w:hAnsi="Arial" w:cs="Arial"/>
                <w:b/>
              </w:rPr>
              <w:t>Milestones</w:t>
            </w:r>
          </w:p>
        </w:tc>
        <w:tc>
          <w:tcPr>
            <w:tcW w:w="9175" w:type="dxa"/>
            <w:shd w:val="clear" w:color="auto" w:fill="FABF8F" w:themeFill="accent6" w:themeFillTint="99"/>
          </w:tcPr>
          <w:p w14:paraId="0B16C543" w14:textId="77777777" w:rsidR="00307F4B" w:rsidRPr="00720427" w:rsidRDefault="00307F4B" w:rsidP="00C25157">
            <w:pPr>
              <w:spacing w:after="0" w:line="240" w:lineRule="auto"/>
              <w:ind w:left="14" w:hanging="14"/>
              <w:jc w:val="center"/>
              <w:rPr>
                <w:rFonts w:ascii="Arial" w:eastAsia="Arial" w:hAnsi="Arial" w:cs="Arial"/>
                <w:b/>
              </w:rPr>
            </w:pPr>
            <w:r w:rsidRPr="00720427">
              <w:rPr>
                <w:rFonts w:ascii="Arial" w:eastAsia="Arial" w:hAnsi="Arial" w:cs="Arial"/>
                <w:b/>
              </w:rPr>
              <w:t>Examples</w:t>
            </w:r>
          </w:p>
        </w:tc>
      </w:tr>
      <w:tr w:rsidR="00D426BF" w:rsidRPr="00720427" w14:paraId="35862E0D" w14:textId="77777777" w:rsidTr="12A3A25F">
        <w:tc>
          <w:tcPr>
            <w:tcW w:w="4950" w:type="dxa"/>
            <w:tcBorders>
              <w:top w:val="single" w:sz="4" w:space="0" w:color="000000" w:themeColor="text1"/>
              <w:bottom w:val="single" w:sz="4" w:space="0" w:color="000000" w:themeColor="text1"/>
            </w:tcBorders>
            <w:shd w:val="clear" w:color="auto" w:fill="C9C9C9"/>
          </w:tcPr>
          <w:p w14:paraId="500E0DC6" w14:textId="01CBC676" w:rsidR="00307F4B" w:rsidRPr="00720427" w:rsidRDefault="00307F4B" w:rsidP="00C25157">
            <w:pPr>
              <w:spacing w:after="0" w:line="240" w:lineRule="auto"/>
              <w:rPr>
                <w:rFonts w:ascii="Arial" w:hAnsi="Arial" w:cs="Arial"/>
                <w:i/>
                <w:color w:val="000000"/>
              </w:rPr>
            </w:pPr>
            <w:r w:rsidRPr="00720427">
              <w:rPr>
                <w:rFonts w:ascii="Arial" w:eastAsia="Arial" w:hAnsi="Arial" w:cs="Arial"/>
                <w:b/>
              </w:rPr>
              <w:t>Level 1</w:t>
            </w:r>
            <w:r w:rsidRPr="00720427">
              <w:rPr>
                <w:rFonts w:ascii="Arial" w:eastAsia="Arial" w:hAnsi="Arial" w:cs="Arial"/>
              </w:rPr>
              <w:t xml:space="preserve"> </w:t>
            </w:r>
            <w:r w:rsidR="00B3662C" w:rsidRPr="00B3662C">
              <w:rPr>
                <w:rFonts w:ascii="Arial" w:eastAsia="Arial" w:hAnsi="Arial" w:cs="Arial"/>
                <w:i/>
                <w:iCs/>
              </w:rPr>
              <w:t>Requires direct supervision to recognize the stages and treatment of coma, delirium, seizures, and other neurologic disorders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1CDD9E89" w14:textId="77777777" w:rsidR="00307F4B" w:rsidRDefault="12A3A25F"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12A3A25F">
              <w:rPr>
                <w:rFonts w:ascii="Arial" w:eastAsia="Arial" w:hAnsi="Arial" w:cs="Arial"/>
              </w:rPr>
              <w:t>Needs direction for the work-up and management of delirium in critically ill patients</w:t>
            </w:r>
          </w:p>
          <w:p w14:paraId="46333507" w14:textId="75549711" w:rsidR="001C5412" w:rsidRPr="00720427" w:rsidRDefault="001C5412"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1C5412">
              <w:rPr>
                <w:rFonts w:ascii="Arial" w:eastAsia="Arial" w:hAnsi="Arial" w:cs="Arial"/>
              </w:rPr>
              <w:t xml:space="preserve">Needs close oversight for the work-up and management of the patient with </w:t>
            </w:r>
            <w:r>
              <w:rPr>
                <w:rFonts w:ascii="Arial" w:eastAsia="Arial" w:hAnsi="Arial" w:cs="Arial"/>
              </w:rPr>
              <w:t>traumatic brain injury</w:t>
            </w:r>
          </w:p>
        </w:tc>
      </w:tr>
      <w:tr w:rsidR="00D426BF" w:rsidRPr="00720427" w14:paraId="67E38349" w14:textId="77777777" w:rsidTr="12A3A25F">
        <w:tc>
          <w:tcPr>
            <w:tcW w:w="4950" w:type="dxa"/>
            <w:tcBorders>
              <w:top w:val="single" w:sz="4" w:space="0" w:color="000000" w:themeColor="text1"/>
              <w:bottom w:val="single" w:sz="4" w:space="0" w:color="000000" w:themeColor="text1"/>
            </w:tcBorders>
            <w:shd w:val="clear" w:color="auto" w:fill="C9C9C9"/>
          </w:tcPr>
          <w:p w14:paraId="09D5A318" w14:textId="15A1C4C2" w:rsidR="00307F4B" w:rsidRPr="00720427" w:rsidRDefault="00307F4B" w:rsidP="00C25157">
            <w:pPr>
              <w:spacing w:after="0" w:line="240" w:lineRule="auto"/>
              <w:rPr>
                <w:rFonts w:ascii="Arial" w:eastAsia="Arial" w:hAnsi="Arial" w:cs="Arial"/>
                <w:i/>
              </w:rPr>
            </w:pPr>
            <w:r w:rsidRPr="00720427">
              <w:rPr>
                <w:rFonts w:ascii="Arial" w:hAnsi="Arial" w:cs="Arial"/>
                <w:b/>
              </w:rPr>
              <w:t>Level 2</w:t>
            </w:r>
            <w:r w:rsidRPr="00720427">
              <w:rPr>
                <w:rFonts w:ascii="Arial" w:hAnsi="Arial" w:cs="Arial"/>
              </w:rPr>
              <w:t xml:space="preserve"> </w:t>
            </w:r>
            <w:r w:rsidR="00B3662C" w:rsidRPr="00B3662C">
              <w:rPr>
                <w:rFonts w:ascii="Arial" w:hAnsi="Arial" w:cs="Arial"/>
                <w:i/>
                <w:iCs/>
              </w:rPr>
              <w:t>Requires indirect supervision to assess and treat patients with coma, delirium, seizures, and other neurologic disorders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0165DA66" w14:textId="77777777" w:rsidR="00307F4B" w:rsidRDefault="12A3A25F"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12A3A25F">
              <w:rPr>
                <w:rFonts w:ascii="Arial" w:eastAsia="Arial" w:hAnsi="Arial" w:cs="Arial"/>
              </w:rPr>
              <w:t>Assesses and manages patients with coma</w:t>
            </w:r>
          </w:p>
          <w:p w14:paraId="63DE72B5" w14:textId="4CEBDA0C" w:rsidR="001C5412" w:rsidRPr="00720427" w:rsidRDefault="001C5412"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1C5412">
              <w:rPr>
                <w:rFonts w:ascii="Arial" w:eastAsia="Arial" w:hAnsi="Arial" w:cs="Arial"/>
              </w:rPr>
              <w:t>Evaluates and manages patient with traumatic brain injury</w:t>
            </w:r>
          </w:p>
        </w:tc>
      </w:tr>
      <w:tr w:rsidR="00D426BF" w:rsidRPr="00720427" w14:paraId="60CEA2E0" w14:textId="77777777" w:rsidTr="12A3A25F">
        <w:tc>
          <w:tcPr>
            <w:tcW w:w="4950" w:type="dxa"/>
            <w:tcBorders>
              <w:top w:val="single" w:sz="4" w:space="0" w:color="000000" w:themeColor="text1"/>
              <w:bottom w:val="single" w:sz="4" w:space="0" w:color="000000" w:themeColor="text1"/>
            </w:tcBorders>
            <w:shd w:val="clear" w:color="auto" w:fill="C9C9C9"/>
          </w:tcPr>
          <w:p w14:paraId="44A5EEF8" w14:textId="5D0012F5" w:rsidR="00307F4B" w:rsidRPr="00720427" w:rsidRDefault="00307F4B" w:rsidP="00C25157">
            <w:pPr>
              <w:spacing w:after="0" w:line="240" w:lineRule="auto"/>
              <w:rPr>
                <w:rFonts w:ascii="Arial" w:hAnsi="Arial" w:cs="Arial"/>
                <w:i/>
                <w:color w:val="000000"/>
              </w:rPr>
            </w:pPr>
            <w:r w:rsidRPr="00720427">
              <w:rPr>
                <w:rFonts w:ascii="Arial" w:hAnsi="Arial" w:cs="Arial"/>
                <w:b/>
              </w:rPr>
              <w:t>Level 3</w:t>
            </w:r>
            <w:r w:rsidRPr="00720427">
              <w:rPr>
                <w:rFonts w:ascii="Arial" w:hAnsi="Arial" w:cs="Arial"/>
              </w:rPr>
              <w:t xml:space="preserve"> </w:t>
            </w:r>
            <w:r w:rsidR="00B3662C" w:rsidRPr="00B3662C">
              <w:rPr>
                <w:rFonts w:ascii="Arial" w:hAnsi="Arial" w:cs="Arial"/>
                <w:i/>
                <w:iCs/>
              </w:rPr>
              <w:t>Independently recognizes and manages multiple etiologies of coma, delirium, and other neurologic disorders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31B81585" w14:textId="77777777" w:rsidR="00307F4B" w:rsidRDefault="12A3A25F"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12A3A25F">
              <w:rPr>
                <w:rFonts w:ascii="Arial" w:eastAsia="Arial" w:hAnsi="Arial" w:cs="Arial"/>
              </w:rPr>
              <w:t>Initiates an appropriate regimen to decrease the risk of delirium</w:t>
            </w:r>
          </w:p>
          <w:p w14:paraId="2CCD7357" w14:textId="62398E8B" w:rsidR="001C5412" w:rsidRPr="00720427" w:rsidRDefault="001C5412"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1C5412">
              <w:rPr>
                <w:rFonts w:ascii="Arial" w:eastAsia="Arial" w:hAnsi="Arial" w:cs="Arial"/>
              </w:rPr>
              <w:t>Initiates management for elevated intracranial pressure in patient with traumatic brain injury</w:t>
            </w:r>
          </w:p>
        </w:tc>
      </w:tr>
      <w:tr w:rsidR="00D426BF" w:rsidRPr="00720427" w14:paraId="696C5B7F" w14:textId="77777777" w:rsidTr="12A3A25F">
        <w:tc>
          <w:tcPr>
            <w:tcW w:w="4950" w:type="dxa"/>
            <w:tcBorders>
              <w:top w:val="single" w:sz="4" w:space="0" w:color="000000" w:themeColor="text1"/>
              <w:bottom w:val="single" w:sz="4" w:space="0" w:color="000000" w:themeColor="text1"/>
            </w:tcBorders>
            <w:shd w:val="clear" w:color="auto" w:fill="C9C9C9"/>
          </w:tcPr>
          <w:p w14:paraId="4F34C36D" w14:textId="168D9166" w:rsidR="00307F4B" w:rsidRPr="00720427" w:rsidRDefault="00307F4B" w:rsidP="00C25157">
            <w:pPr>
              <w:spacing w:after="0" w:line="240" w:lineRule="auto"/>
              <w:rPr>
                <w:rFonts w:ascii="Arial" w:eastAsia="Arial" w:hAnsi="Arial" w:cs="Arial"/>
                <w:i/>
              </w:rPr>
            </w:pPr>
            <w:r w:rsidRPr="00720427">
              <w:rPr>
                <w:rFonts w:ascii="Arial" w:hAnsi="Arial" w:cs="Arial"/>
                <w:b/>
              </w:rPr>
              <w:t>Level 4</w:t>
            </w:r>
            <w:r w:rsidRPr="00720427">
              <w:rPr>
                <w:rFonts w:ascii="Arial" w:hAnsi="Arial" w:cs="Arial"/>
              </w:rPr>
              <w:t xml:space="preserve"> </w:t>
            </w:r>
            <w:r w:rsidR="00B3662C" w:rsidRPr="00B3662C">
              <w:rPr>
                <w:rFonts w:ascii="Arial" w:hAnsi="Arial" w:cs="Arial"/>
                <w:i/>
                <w:iCs/>
              </w:rPr>
              <w:t>Provides comprehensive management of multiple etiologies of coma, delirium, seizures, and other neurologic disorders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094611C1" w14:textId="77777777" w:rsidR="00307F4B" w:rsidRDefault="12A3A25F"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12A3A25F">
              <w:rPr>
                <w:rFonts w:ascii="Arial" w:eastAsia="Arial" w:hAnsi="Arial" w:cs="Arial"/>
              </w:rPr>
              <w:t>Educates ancillary staff and patient’s family regarding the concerns for delirium as part of a multidisciplinary approach to management</w:t>
            </w:r>
          </w:p>
          <w:p w14:paraId="3639FB59" w14:textId="198E8E98" w:rsidR="001C5412" w:rsidRPr="00720427" w:rsidRDefault="001C5412"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1C5412">
              <w:rPr>
                <w:rFonts w:ascii="Arial" w:eastAsia="Arial" w:hAnsi="Arial" w:cs="Arial"/>
              </w:rPr>
              <w:t>Demonstrates understanding of devastating brain injury and evaluation for brain death</w:t>
            </w:r>
          </w:p>
        </w:tc>
      </w:tr>
      <w:tr w:rsidR="00D426BF" w:rsidRPr="00720427" w14:paraId="6F4E1D85" w14:textId="77777777" w:rsidTr="12A3A25F">
        <w:tc>
          <w:tcPr>
            <w:tcW w:w="4950" w:type="dxa"/>
            <w:tcBorders>
              <w:top w:val="single" w:sz="4" w:space="0" w:color="000000" w:themeColor="text1"/>
              <w:bottom w:val="single" w:sz="4" w:space="0" w:color="000000" w:themeColor="text1"/>
            </w:tcBorders>
            <w:shd w:val="clear" w:color="auto" w:fill="C9C9C9"/>
          </w:tcPr>
          <w:p w14:paraId="7CFF12FD" w14:textId="281E2F73" w:rsidR="00307F4B" w:rsidRPr="00720427" w:rsidRDefault="00307F4B" w:rsidP="00C25157">
            <w:pPr>
              <w:spacing w:after="0" w:line="240" w:lineRule="auto"/>
              <w:rPr>
                <w:rFonts w:ascii="Arial" w:eastAsia="Arial" w:hAnsi="Arial" w:cs="Arial"/>
                <w:i/>
              </w:rPr>
            </w:pPr>
            <w:r w:rsidRPr="00720427">
              <w:rPr>
                <w:rFonts w:ascii="Arial" w:hAnsi="Arial" w:cs="Arial"/>
                <w:b/>
              </w:rPr>
              <w:t>Level 5</w:t>
            </w:r>
            <w:r w:rsidRPr="00720427">
              <w:rPr>
                <w:rFonts w:ascii="Arial" w:hAnsi="Arial" w:cs="Arial"/>
              </w:rPr>
              <w:t xml:space="preserve"> </w:t>
            </w:r>
            <w:r w:rsidR="00B3662C" w:rsidRPr="00B3662C">
              <w:rPr>
                <w:rFonts w:ascii="Arial" w:hAnsi="Arial" w:cs="Arial"/>
                <w:i/>
                <w:iCs/>
              </w:rPr>
              <w:t>Is recognized as a resource or completes a quality improvement or research project regarding management of patients with coma, delirium, seizures, and other neurologic disorders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60887DC7" w14:textId="47CA63BE" w:rsidR="00307F4B" w:rsidRPr="00720427" w:rsidRDefault="4B05B22B"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720427">
              <w:rPr>
                <w:rFonts w:ascii="Arial" w:eastAsia="Arial" w:hAnsi="Arial" w:cs="Arial"/>
              </w:rPr>
              <w:t xml:space="preserve">Leads a quality improvement initiative </w:t>
            </w:r>
            <w:r w:rsidR="605D3FB8" w:rsidRPr="00720427">
              <w:rPr>
                <w:rFonts w:ascii="Arial" w:eastAsia="Arial" w:hAnsi="Arial" w:cs="Arial"/>
              </w:rPr>
              <w:t>to develop guidelines for prevention and treatment of delirium in the ICU</w:t>
            </w:r>
          </w:p>
        </w:tc>
      </w:tr>
      <w:tr w:rsidR="00E62BEE" w:rsidRPr="00720427" w14:paraId="77A50BB6" w14:textId="77777777" w:rsidTr="12A3A25F">
        <w:tc>
          <w:tcPr>
            <w:tcW w:w="4950" w:type="dxa"/>
            <w:shd w:val="clear" w:color="auto" w:fill="FFD965"/>
          </w:tcPr>
          <w:p w14:paraId="22CF7C8B" w14:textId="77777777" w:rsidR="00307F4B" w:rsidRPr="00720427" w:rsidRDefault="00307F4B" w:rsidP="00C25157">
            <w:pPr>
              <w:spacing w:after="0" w:line="240" w:lineRule="auto"/>
              <w:rPr>
                <w:rFonts w:ascii="Arial" w:eastAsia="Arial" w:hAnsi="Arial" w:cs="Arial"/>
              </w:rPr>
            </w:pPr>
            <w:r w:rsidRPr="00720427">
              <w:rPr>
                <w:rFonts w:ascii="Arial" w:hAnsi="Arial" w:cs="Arial"/>
              </w:rPr>
              <w:t>Assessment Models or Tools</w:t>
            </w:r>
          </w:p>
        </w:tc>
        <w:tc>
          <w:tcPr>
            <w:tcW w:w="9175" w:type="dxa"/>
            <w:shd w:val="clear" w:color="auto" w:fill="FFD965"/>
          </w:tcPr>
          <w:p w14:paraId="43D35601" w14:textId="77777777" w:rsidR="00990796" w:rsidRPr="00720427" w:rsidRDefault="00990796" w:rsidP="00990796">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proofErr w:type="spellStart"/>
            <w:r>
              <w:rPr>
                <w:rFonts w:ascii="Arial" w:eastAsia="Arial" w:hAnsi="Arial" w:cs="Arial"/>
              </w:rPr>
              <w:t>Intraprofessional</w:t>
            </w:r>
            <w:proofErr w:type="spellEnd"/>
            <w:r>
              <w:rPr>
                <w:rFonts w:ascii="Arial" w:eastAsia="Arial" w:hAnsi="Arial" w:cs="Arial"/>
              </w:rPr>
              <w:t xml:space="preserve"> team feedback</w:t>
            </w:r>
          </w:p>
          <w:p w14:paraId="26C5EDD1" w14:textId="77777777" w:rsidR="001C2632" w:rsidRPr="00720427" w:rsidRDefault="001C2632"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720427">
              <w:rPr>
                <w:rFonts w:ascii="Arial" w:eastAsia="Arial" w:hAnsi="Arial" w:cs="Arial"/>
              </w:rPr>
              <w:t>Consultant feedback</w:t>
            </w:r>
          </w:p>
          <w:p w14:paraId="4426F94B" w14:textId="77777777" w:rsidR="001C2632" w:rsidRPr="00720427" w:rsidRDefault="12C7635E"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720427">
              <w:rPr>
                <w:rFonts w:ascii="Arial" w:eastAsia="Arial" w:hAnsi="Arial" w:cs="Arial"/>
              </w:rPr>
              <w:t>Direct supervision</w:t>
            </w:r>
          </w:p>
          <w:p w14:paraId="0CE9927A" w14:textId="0208F4E0" w:rsidR="001C2632" w:rsidRPr="00720427" w:rsidRDefault="12C7635E"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720427">
              <w:rPr>
                <w:rFonts w:ascii="Arial" w:eastAsia="Arial" w:hAnsi="Arial" w:cs="Arial"/>
              </w:rPr>
              <w:t>Resident feedback</w:t>
            </w:r>
          </w:p>
        </w:tc>
      </w:tr>
      <w:tr w:rsidR="00E62BEE" w:rsidRPr="00720427" w14:paraId="74A15879" w14:textId="77777777" w:rsidTr="12A3A25F">
        <w:tc>
          <w:tcPr>
            <w:tcW w:w="4950" w:type="dxa"/>
            <w:shd w:val="clear" w:color="auto" w:fill="8DB3E2" w:themeFill="text2" w:themeFillTint="66"/>
          </w:tcPr>
          <w:p w14:paraId="11BF4A91" w14:textId="77777777" w:rsidR="00307F4B" w:rsidRPr="00720427" w:rsidRDefault="00307F4B" w:rsidP="00C25157">
            <w:pPr>
              <w:spacing w:after="0" w:line="240" w:lineRule="auto"/>
              <w:rPr>
                <w:rFonts w:ascii="Arial" w:hAnsi="Arial" w:cs="Arial"/>
              </w:rPr>
            </w:pPr>
            <w:r w:rsidRPr="00720427">
              <w:rPr>
                <w:rFonts w:ascii="Arial" w:hAnsi="Arial" w:cs="Arial"/>
              </w:rPr>
              <w:t xml:space="preserve">Curriculum Mapping </w:t>
            </w:r>
          </w:p>
        </w:tc>
        <w:tc>
          <w:tcPr>
            <w:tcW w:w="9175" w:type="dxa"/>
            <w:shd w:val="clear" w:color="auto" w:fill="8DB3E2" w:themeFill="text2" w:themeFillTint="66"/>
          </w:tcPr>
          <w:p w14:paraId="729C637B" w14:textId="67D18906" w:rsidR="00307F4B" w:rsidRPr="00720427" w:rsidRDefault="00307F4B"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p>
        </w:tc>
      </w:tr>
      <w:tr w:rsidR="00E62BEE" w:rsidRPr="00720427" w14:paraId="04AD5CB0" w14:textId="77777777" w:rsidTr="12A3A25F">
        <w:trPr>
          <w:trHeight w:val="80"/>
        </w:trPr>
        <w:tc>
          <w:tcPr>
            <w:tcW w:w="4950" w:type="dxa"/>
            <w:shd w:val="clear" w:color="auto" w:fill="A8D08D"/>
          </w:tcPr>
          <w:p w14:paraId="6CCBFE49" w14:textId="77777777" w:rsidR="00307F4B" w:rsidRPr="00720427" w:rsidRDefault="00307F4B" w:rsidP="00C25157">
            <w:pPr>
              <w:spacing w:after="0" w:line="240" w:lineRule="auto"/>
              <w:rPr>
                <w:rFonts w:ascii="Arial" w:eastAsia="Arial" w:hAnsi="Arial" w:cs="Arial"/>
              </w:rPr>
            </w:pPr>
            <w:r w:rsidRPr="00720427">
              <w:rPr>
                <w:rFonts w:ascii="Arial" w:hAnsi="Arial" w:cs="Arial"/>
              </w:rPr>
              <w:t>Notes or Resources</w:t>
            </w:r>
          </w:p>
        </w:tc>
        <w:tc>
          <w:tcPr>
            <w:tcW w:w="9175" w:type="dxa"/>
            <w:shd w:val="clear" w:color="auto" w:fill="A8D08D"/>
          </w:tcPr>
          <w:p w14:paraId="6FF293D3" w14:textId="77777777" w:rsidR="00720427" w:rsidRPr="00720427" w:rsidRDefault="00720427" w:rsidP="00720427">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720427">
              <w:rPr>
                <w:rFonts w:ascii="Arial" w:hAnsi="Arial" w:cs="Arial"/>
              </w:rPr>
              <w:t>Brain Trauma Foundation. Guidelines for the Management of Severe TBI, 4</w:t>
            </w:r>
            <w:r w:rsidRPr="00720427">
              <w:rPr>
                <w:rFonts w:ascii="Arial" w:hAnsi="Arial" w:cs="Arial"/>
                <w:vertAlign w:val="superscript"/>
              </w:rPr>
              <w:t>th</w:t>
            </w:r>
            <w:r w:rsidRPr="00720427">
              <w:rPr>
                <w:rFonts w:ascii="Arial" w:hAnsi="Arial" w:cs="Arial"/>
              </w:rPr>
              <w:t xml:space="preserve"> ed. </w:t>
            </w:r>
            <w:hyperlink r:id="rId31" w:anchor="/" w:history="1">
              <w:r w:rsidRPr="00720427">
                <w:rPr>
                  <w:rStyle w:val="Hyperlink"/>
                  <w:rFonts w:ascii="Arial" w:hAnsi="Arial" w:cs="Arial"/>
                </w:rPr>
                <w:t>https://braintrauma.org/guidelines/guidelines-for-the-management-of-severe-tbi-4th-ed#/</w:t>
              </w:r>
            </w:hyperlink>
            <w:r w:rsidRPr="00720427">
              <w:rPr>
                <w:rFonts w:ascii="Arial" w:hAnsi="Arial" w:cs="Arial"/>
              </w:rPr>
              <w:t>. 2021.</w:t>
            </w:r>
          </w:p>
          <w:p w14:paraId="205ADA51" w14:textId="77777777" w:rsidR="00720427" w:rsidRDefault="00720427" w:rsidP="00720427">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720427">
              <w:rPr>
                <w:rFonts w:ascii="Arial" w:eastAsia="Arial" w:hAnsi="Arial" w:cs="Arial"/>
              </w:rPr>
              <w:t xml:space="preserve">Como JJ, Diaz JJ, Dunham CM, et al. Practice management guidelines for identification of cervical spine injuries following trauma: Update from the Eastern Association for the Surgery of Trauma Practice Management Guidelines Committee. </w:t>
            </w:r>
            <w:r w:rsidRPr="00720427">
              <w:rPr>
                <w:rFonts w:ascii="Arial" w:eastAsia="Arial" w:hAnsi="Arial" w:cs="Arial"/>
                <w:i/>
                <w:iCs/>
              </w:rPr>
              <w:t>J Trauma</w:t>
            </w:r>
            <w:r w:rsidRPr="00720427">
              <w:rPr>
                <w:rFonts w:ascii="Arial" w:eastAsia="Arial" w:hAnsi="Arial" w:cs="Arial"/>
              </w:rPr>
              <w:t xml:space="preserve">. 2009;67(3):651-659. </w:t>
            </w:r>
            <w:hyperlink r:id="rId32" w:history="1">
              <w:r w:rsidRPr="00720427">
                <w:rPr>
                  <w:rStyle w:val="Hyperlink"/>
                  <w:rFonts w:ascii="Arial" w:eastAsia="Arial" w:hAnsi="Arial" w:cs="Arial"/>
                </w:rPr>
                <w:t>https://www.east.org/Content/documents/practicemanagementguidelines/EAST%20PMG_cervical%20spine_2009.pdf</w:t>
              </w:r>
            </w:hyperlink>
            <w:r w:rsidRPr="00720427">
              <w:rPr>
                <w:rFonts w:ascii="Arial" w:eastAsia="Arial" w:hAnsi="Arial" w:cs="Arial"/>
              </w:rPr>
              <w:t>. 2021.</w:t>
            </w:r>
          </w:p>
          <w:p w14:paraId="287E56D8" w14:textId="77777777" w:rsidR="00AB2F78" w:rsidRPr="00720427" w:rsidRDefault="790DBAE9"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720427">
              <w:rPr>
                <w:rFonts w:ascii="Arial" w:hAnsi="Arial" w:cs="Arial"/>
              </w:rPr>
              <w:lastRenderedPageBreak/>
              <w:t xml:space="preserve">Devlin JW, </w:t>
            </w:r>
            <w:proofErr w:type="spellStart"/>
            <w:r w:rsidRPr="00720427">
              <w:rPr>
                <w:rFonts w:ascii="Arial" w:hAnsi="Arial" w:cs="Arial"/>
              </w:rPr>
              <w:t>Skrobik</w:t>
            </w:r>
            <w:proofErr w:type="spellEnd"/>
            <w:r w:rsidRPr="00720427">
              <w:rPr>
                <w:rFonts w:ascii="Arial" w:hAnsi="Arial" w:cs="Arial"/>
              </w:rPr>
              <w:t xml:space="preserve"> Y, </w:t>
            </w:r>
            <w:proofErr w:type="spellStart"/>
            <w:r w:rsidRPr="00720427">
              <w:rPr>
                <w:rFonts w:ascii="Arial" w:hAnsi="Arial" w:cs="Arial"/>
              </w:rPr>
              <w:t>Gélinas</w:t>
            </w:r>
            <w:proofErr w:type="spellEnd"/>
            <w:r w:rsidRPr="00720427">
              <w:rPr>
                <w:rFonts w:ascii="Arial" w:hAnsi="Arial" w:cs="Arial"/>
              </w:rPr>
              <w:t xml:space="preserve"> C, </w:t>
            </w:r>
            <w:r w:rsidR="00FA7E58" w:rsidRPr="00720427">
              <w:rPr>
                <w:rFonts w:ascii="Arial" w:hAnsi="Arial" w:cs="Arial"/>
              </w:rPr>
              <w:t>et al</w:t>
            </w:r>
            <w:r w:rsidRPr="00720427">
              <w:rPr>
                <w:rFonts w:ascii="Arial" w:hAnsi="Arial" w:cs="Arial"/>
              </w:rPr>
              <w:t xml:space="preserve">. Clinical </w:t>
            </w:r>
            <w:r w:rsidR="00FA7E58" w:rsidRPr="00720427">
              <w:rPr>
                <w:rFonts w:ascii="Arial" w:hAnsi="Arial" w:cs="Arial"/>
              </w:rPr>
              <w:t>p</w:t>
            </w:r>
            <w:r w:rsidRPr="00720427">
              <w:rPr>
                <w:rFonts w:ascii="Arial" w:hAnsi="Arial" w:cs="Arial"/>
              </w:rPr>
              <w:t xml:space="preserve">ractice </w:t>
            </w:r>
            <w:r w:rsidR="00FA7E58" w:rsidRPr="00720427">
              <w:rPr>
                <w:rFonts w:ascii="Arial" w:hAnsi="Arial" w:cs="Arial"/>
              </w:rPr>
              <w:t>g</w:t>
            </w:r>
            <w:r w:rsidRPr="00720427">
              <w:rPr>
                <w:rFonts w:ascii="Arial" w:hAnsi="Arial" w:cs="Arial"/>
              </w:rPr>
              <w:t xml:space="preserve">uidelines for the </w:t>
            </w:r>
            <w:r w:rsidR="00FA7E58" w:rsidRPr="00720427">
              <w:rPr>
                <w:rFonts w:ascii="Arial" w:hAnsi="Arial" w:cs="Arial"/>
              </w:rPr>
              <w:t>p</w:t>
            </w:r>
            <w:r w:rsidRPr="00720427">
              <w:rPr>
                <w:rFonts w:ascii="Arial" w:hAnsi="Arial" w:cs="Arial"/>
              </w:rPr>
              <w:t xml:space="preserve">revention and </w:t>
            </w:r>
            <w:r w:rsidR="00FA7E58" w:rsidRPr="00720427">
              <w:rPr>
                <w:rFonts w:ascii="Arial" w:hAnsi="Arial" w:cs="Arial"/>
              </w:rPr>
              <w:t>m</w:t>
            </w:r>
            <w:r w:rsidRPr="00720427">
              <w:rPr>
                <w:rFonts w:ascii="Arial" w:hAnsi="Arial" w:cs="Arial"/>
              </w:rPr>
              <w:t xml:space="preserve">anagement of </w:t>
            </w:r>
            <w:r w:rsidR="00FA7E58" w:rsidRPr="00720427">
              <w:rPr>
                <w:rFonts w:ascii="Arial" w:hAnsi="Arial" w:cs="Arial"/>
              </w:rPr>
              <w:t>p</w:t>
            </w:r>
            <w:r w:rsidRPr="00720427">
              <w:rPr>
                <w:rFonts w:ascii="Arial" w:hAnsi="Arial" w:cs="Arial"/>
              </w:rPr>
              <w:t xml:space="preserve">ain, </w:t>
            </w:r>
            <w:r w:rsidR="00FA7E58" w:rsidRPr="00720427">
              <w:rPr>
                <w:rFonts w:ascii="Arial" w:hAnsi="Arial" w:cs="Arial"/>
              </w:rPr>
              <w:t>a</w:t>
            </w:r>
            <w:r w:rsidRPr="00720427">
              <w:rPr>
                <w:rFonts w:ascii="Arial" w:hAnsi="Arial" w:cs="Arial"/>
              </w:rPr>
              <w:t>gitation/</w:t>
            </w:r>
            <w:r w:rsidR="00FA7E58" w:rsidRPr="00720427">
              <w:rPr>
                <w:rFonts w:ascii="Arial" w:hAnsi="Arial" w:cs="Arial"/>
              </w:rPr>
              <w:t>s</w:t>
            </w:r>
            <w:r w:rsidRPr="00720427">
              <w:rPr>
                <w:rFonts w:ascii="Arial" w:hAnsi="Arial" w:cs="Arial"/>
              </w:rPr>
              <w:t xml:space="preserve">edation, </w:t>
            </w:r>
            <w:r w:rsidR="00FA7E58" w:rsidRPr="00720427">
              <w:rPr>
                <w:rFonts w:ascii="Arial" w:hAnsi="Arial" w:cs="Arial"/>
              </w:rPr>
              <w:t>d</w:t>
            </w:r>
            <w:r w:rsidRPr="00720427">
              <w:rPr>
                <w:rFonts w:ascii="Arial" w:hAnsi="Arial" w:cs="Arial"/>
              </w:rPr>
              <w:t xml:space="preserve">elirium, </w:t>
            </w:r>
            <w:r w:rsidR="00FA7E58" w:rsidRPr="00720427">
              <w:rPr>
                <w:rFonts w:ascii="Arial" w:hAnsi="Arial" w:cs="Arial"/>
              </w:rPr>
              <w:t>i</w:t>
            </w:r>
            <w:r w:rsidRPr="00720427">
              <w:rPr>
                <w:rFonts w:ascii="Arial" w:hAnsi="Arial" w:cs="Arial"/>
              </w:rPr>
              <w:t xml:space="preserve">mmobility, and </w:t>
            </w:r>
            <w:r w:rsidR="00FA7E58" w:rsidRPr="00720427">
              <w:rPr>
                <w:rFonts w:ascii="Arial" w:hAnsi="Arial" w:cs="Arial"/>
              </w:rPr>
              <w:t>s</w:t>
            </w:r>
            <w:r w:rsidRPr="00720427">
              <w:rPr>
                <w:rFonts w:ascii="Arial" w:hAnsi="Arial" w:cs="Arial"/>
              </w:rPr>
              <w:t xml:space="preserve">leep </w:t>
            </w:r>
            <w:r w:rsidR="00FA7E58" w:rsidRPr="00720427">
              <w:rPr>
                <w:rFonts w:ascii="Arial" w:hAnsi="Arial" w:cs="Arial"/>
              </w:rPr>
              <w:t>d</w:t>
            </w:r>
            <w:r w:rsidRPr="00720427">
              <w:rPr>
                <w:rFonts w:ascii="Arial" w:hAnsi="Arial" w:cs="Arial"/>
              </w:rPr>
              <w:t xml:space="preserve">isruption in </w:t>
            </w:r>
            <w:r w:rsidR="00FA7E58" w:rsidRPr="00720427">
              <w:rPr>
                <w:rFonts w:ascii="Arial" w:hAnsi="Arial" w:cs="Arial"/>
              </w:rPr>
              <w:t>a</w:t>
            </w:r>
            <w:r w:rsidRPr="00720427">
              <w:rPr>
                <w:rFonts w:ascii="Arial" w:hAnsi="Arial" w:cs="Arial"/>
              </w:rPr>
              <w:t xml:space="preserve">dult </w:t>
            </w:r>
            <w:r w:rsidR="00FA7E58" w:rsidRPr="00720427">
              <w:rPr>
                <w:rFonts w:ascii="Arial" w:hAnsi="Arial" w:cs="Arial"/>
              </w:rPr>
              <w:t>p</w:t>
            </w:r>
            <w:r w:rsidRPr="00720427">
              <w:rPr>
                <w:rFonts w:ascii="Arial" w:hAnsi="Arial" w:cs="Arial"/>
              </w:rPr>
              <w:t xml:space="preserve">atients in the ICU. </w:t>
            </w:r>
            <w:r w:rsidRPr="00720427">
              <w:rPr>
                <w:rFonts w:ascii="Arial" w:hAnsi="Arial" w:cs="Arial"/>
                <w:i/>
                <w:iCs/>
              </w:rPr>
              <w:t>Crit Care Med</w:t>
            </w:r>
            <w:r w:rsidRPr="00720427">
              <w:rPr>
                <w:rFonts w:ascii="Arial" w:hAnsi="Arial" w:cs="Arial"/>
              </w:rPr>
              <w:t>. 2018;46(9):e825-e873</w:t>
            </w:r>
            <w:r w:rsidR="00FA7E58" w:rsidRPr="00720427">
              <w:rPr>
                <w:rFonts w:ascii="Arial" w:hAnsi="Arial" w:cs="Arial"/>
              </w:rPr>
              <w:t xml:space="preserve">. </w:t>
            </w:r>
            <w:hyperlink r:id="rId33" w:history="1">
              <w:r w:rsidR="00FA7E58" w:rsidRPr="00720427">
                <w:rPr>
                  <w:rStyle w:val="Hyperlink"/>
                  <w:rFonts w:ascii="Arial" w:hAnsi="Arial" w:cs="Arial"/>
                </w:rPr>
                <w:t>https://journals.lww.com/ccmjournal/Fulltext/2018/09000/Clinical_Practice_Guidelines_for_the_Prevention.29.aspx</w:t>
              </w:r>
            </w:hyperlink>
            <w:r w:rsidR="00FA7E58" w:rsidRPr="00720427">
              <w:rPr>
                <w:rFonts w:ascii="Arial" w:hAnsi="Arial" w:cs="Arial"/>
              </w:rPr>
              <w:t>. 2021.</w:t>
            </w:r>
          </w:p>
          <w:p w14:paraId="68E718C0" w14:textId="4BF772F9" w:rsidR="00720427" w:rsidRPr="00720427" w:rsidRDefault="00AB2F78" w:rsidP="00720427">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720427">
              <w:rPr>
                <w:rFonts w:ascii="Arial" w:eastAsia="Arial" w:hAnsi="Arial" w:cs="Arial"/>
              </w:rPr>
              <w:t xml:space="preserve">Kim DY, </w:t>
            </w:r>
            <w:proofErr w:type="spellStart"/>
            <w:r w:rsidRPr="00720427">
              <w:rPr>
                <w:rFonts w:ascii="Arial" w:eastAsia="Arial" w:hAnsi="Arial" w:cs="Arial"/>
              </w:rPr>
              <w:t>Biffl</w:t>
            </w:r>
            <w:proofErr w:type="spellEnd"/>
            <w:r w:rsidRPr="00720427">
              <w:rPr>
                <w:rFonts w:ascii="Arial" w:eastAsia="Arial" w:hAnsi="Arial" w:cs="Arial"/>
              </w:rPr>
              <w:t xml:space="preserve"> W, Bokhari F, et al. Evaluation and management of blunt cerebrovascular injury: A practice management guideline from the Eastern Association for the Surgery of Trauma. </w:t>
            </w:r>
            <w:r w:rsidRPr="00720427">
              <w:rPr>
                <w:rFonts w:ascii="Arial" w:eastAsia="Arial" w:hAnsi="Arial" w:cs="Arial"/>
                <w:i/>
                <w:iCs/>
              </w:rPr>
              <w:t>J Trauma Acute Care Surg</w:t>
            </w:r>
            <w:r w:rsidRPr="00720427">
              <w:rPr>
                <w:rFonts w:ascii="Arial" w:eastAsia="Arial" w:hAnsi="Arial" w:cs="Arial"/>
              </w:rPr>
              <w:t xml:space="preserve">. 2020;88(6):875-887. </w:t>
            </w:r>
            <w:hyperlink r:id="rId34" w:history="1">
              <w:r w:rsidRPr="00720427">
                <w:rPr>
                  <w:rStyle w:val="Hyperlink"/>
                  <w:rFonts w:ascii="Arial" w:eastAsia="Arial" w:hAnsi="Arial" w:cs="Arial"/>
                </w:rPr>
                <w:t>https://www.east.org/Content/documents/practicemanagementguidelines/evaluation_and_management_of_blunt_cerebrovascular_injury.pdf</w:t>
              </w:r>
            </w:hyperlink>
            <w:r w:rsidRPr="00720427">
              <w:rPr>
                <w:rFonts w:ascii="Arial" w:eastAsia="Arial" w:hAnsi="Arial" w:cs="Arial"/>
              </w:rPr>
              <w:t>. 2021.</w:t>
            </w:r>
          </w:p>
        </w:tc>
      </w:tr>
    </w:tbl>
    <w:p w14:paraId="0F6A67F3" w14:textId="7FB83755" w:rsidR="00307F4B" w:rsidRDefault="00307F4B">
      <w:pPr>
        <w:spacing w:after="0" w:line="240" w:lineRule="auto"/>
        <w:ind w:hanging="180"/>
        <w:rPr>
          <w:rFonts w:ascii="Arial" w:eastAsia="Arial" w:hAnsi="Arial" w:cs="Arial"/>
        </w:rPr>
      </w:pPr>
    </w:p>
    <w:p w14:paraId="2026D7D3" w14:textId="5B16E1C0" w:rsidR="00307F4B" w:rsidRDefault="004C6517">
      <w:pPr>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D426BF" w:rsidRPr="00720427" w14:paraId="13204E75" w14:textId="77777777" w:rsidTr="41288EFD">
        <w:trPr>
          <w:trHeight w:val="769"/>
        </w:trPr>
        <w:tc>
          <w:tcPr>
            <w:tcW w:w="14125" w:type="dxa"/>
            <w:gridSpan w:val="2"/>
            <w:shd w:val="clear" w:color="auto" w:fill="9CC3E5"/>
          </w:tcPr>
          <w:p w14:paraId="18F4B583" w14:textId="4E739FFA" w:rsidR="00307F4B" w:rsidRPr="00720427" w:rsidRDefault="00307F4B" w:rsidP="00C25157">
            <w:pPr>
              <w:spacing w:after="0" w:line="240" w:lineRule="auto"/>
              <w:ind w:left="14" w:hanging="14"/>
              <w:jc w:val="center"/>
              <w:rPr>
                <w:rFonts w:ascii="Arial" w:eastAsia="Arial" w:hAnsi="Arial" w:cs="Arial"/>
                <w:b/>
              </w:rPr>
            </w:pPr>
            <w:r w:rsidRPr="00720427">
              <w:rPr>
                <w:rFonts w:ascii="Arial" w:eastAsia="Arial" w:hAnsi="Arial" w:cs="Arial"/>
                <w:b/>
              </w:rPr>
              <w:lastRenderedPageBreak/>
              <w:t xml:space="preserve">Patient Care </w:t>
            </w:r>
            <w:r w:rsidR="005B70AA" w:rsidRPr="00720427">
              <w:rPr>
                <w:rFonts w:ascii="Arial" w:eastAsia="Arial" w:hAnsi="Arial" w:cs="Arial"/>
                <w:b/>
              </w:rPr>
              <w:t xml:space="preserve">8: Gastrointestinal Disorders of </w:t>
            </w:r>
            <w:r w:rsidR="00E32064" w:rsidRPr="00720427">
              <w:rPr>
                <w:rFonts w:ascii="Arial" w:eastAsia="Arial" w:hAnsi="Arial" w:cs="Arial"/>
                <w:b/>
              </w:rPr>
              <w:t>Critically</w:t>
            </w:r>
            <w:r w:rsidR="002201D5">
              <w:rPr>
                <w:rFonts w:ascii="Arial" w:eastAsia="Arial" w:hAnsi="Arial" w:cs="Arial"/>
                <w:b/>
              </w:rPr>
              <w:t xml:space="preserve"> I</w:t>
            </w:r>
            <w:r w:rsidR="00E32064" w:rsidRPr="00720427">
              <w:rPr>
                <w:rFonts w:ascii="Arial" w:eastAsia="Arial" w:hAnsi="Arial" w:cs="Arial"/>
                <w:b/>
              </w:rPr>
              <w:t>ll</w:t>
            </w:r>
            <w:r w:rsidR="005B70AA" w:rsidRPr="00720427">
              <w:rPr>
                <w:rFonts w:ascii="Arial" w:eastAsia="Arial" w:hAnsi="Arial" w:cs="Arial"/>
                <w:b/>
              </w:rPr>
              <w:t xml:space="preserve"> Patients</w:t>
            </w:r>
          </w:p>
          <w:p w14:paraId="7EE4305D" w14:textId="44CD0D84" w:rsidR="00307F4B" w:rsidRPr="00720427" w:rsidRDefault="00307F4B" w:rsidP="00C25157">
            <w:pPr>
              <w:spacing w:after="0" w:line="240" w:lineRule="auto"/>
              <w:ind w:left="201" w:hanging="14"/>
              <w:rPr>
                <w:rFonts w:ascii="Arial" w:eastAsia="Arial" w:hAnsi="Arial" w:cs="Arial"/>
              </w:rPr>
            </w:pPr>
            <w:r w:rsidRPr="00720427">
              <w:rPr>
                <w:rFonts w:ascii="Arial" w:eastAsia="Arial" w:hAnsi="Arial" w:cs="Arial"/>
                <w:b/>
                <w:bCs/>
              </w:rPr>
              <w:t>Overall Intent:</w:t>
            </w:r>
            <w:r w:rsidRPr="00720427">
              <w:rPr>
                <w:rFonts w:ascii="Arial" w:eastAsia="Arial" w:hAnsi="Arial" w:cs="Arial"/>
              </w:rPr>
              <w:t xml:space="preserve"> </w:t>
            </w:r>
            <w:r w:rsidR="01B4E8B3" w:rsidRPr="00720427">
              <w:rPr>
                <w:rFonts w:ascii="Arial" w:eastAsia="Arial" w:hAnsi="Arial" w:cs="Arial"/>
              </w:rPr>
              <w:t xml:space="preserve">To </w:t>
            </w:r>
            <w:r w:rsidR="4723E729" w:rsidRPr="00720427">
              <w:rPr>
                <w:rFonts w:ascii="Arial" w:eastAsia="Arial" w:hAnsi="Arial" w:cs="Arial"/>
              </w:rPr>
              <w:t xml:space="preserve">prevent, </w:t>
            </w:r>
            <w:r w:rsidR="01B4E8B3" w:rsidRPr="00720427">
              <w:rPr>
                <w:rFonts w:ascii="Arial" w:eastAsia="Arial" w:hAnsi="Arial" w:cs="Arial"/>
              </w:rPr>
              <w:t>diagnos</w:t>
            </w:r>
            <w:r w:rsidR="004C6517" w:rsidRPr="00720427">
              <w:rPr>
                <w:rFonts w:ascii="Arial" w:eastAsia="Arial" w:hAnsi="Arial" w:cs="Arial"/>
              </w:rPr>
              <w:t>e,</w:t>
            </w:r>
            <w:r w:rsidR="01B4E8B3" w:rsidRPr="00720427">
              <w:rPr>
                <w:rFonts w:ascii="Arial" w:eastAsia="Arial" w:hAnsi="Arial" w:cs="Arial"/>
              </w:rPr>
              <w:t xml:space="preserve"> and manage</w:t>
            </w:r>
            <w:r w:rsidR="70256C9E" w:rsidRPr="00720427">
              <w:rPr>
                <w:rFonts w:ascii="Arial" w:eastAsia="Arial" w:hAnsi="Arial" w:cs="Arial"/>
              </w:rPr>
              <w:t xml:space="preserve"> gastrointestinal disorders in </w:t>
            </w:r>
            <w:r w:rsidR="00E32064" w:rsidRPr="00720427">
              <w:rPr>
                <w:rFonts w:ascii="Arial" w:eastAsia="Arial" w:hAnsi="Arial" w:cs="Arial"/>
              </w:rPr>
              <w:t>critically</w:t>
            </w:r>
            <w:r w:rsidR="002201D5">
              <w:rPr>
                <w:rFonts w:ascii="Arial" w:eastAsia="Arial" w:hAnsi="Arial" w:cs="Arial"/>
              </w:rPr>
              <w:t xml:space="preserve"> </w:t>
            </w:r>
            <w:r w:rsidR="00E32064" w:rsidRPr="00720427">
              <w:rPr>
                <w:rFonts w:ascii="Arial" w:eastAsia="Arial" w:hAnsi="Arial" w:cs="Arial"/>
              </w:rPr>
              <w:t>ill</w:t>
            </w:r>
            <w:r w:rsidR="01B4E8B3" w:rsidRPr="00720427">
              <w:rPr>
                <w:rFonts w:ascii="Arial" w:eastAsia="Arial" w:hAnsi="Arial" w:cs="Arial"/>
              </w:rPr>
              <w:t xml:space="preserve"> patients</w:t>
            </w:r>
          </w:p>
        </w:tc>
      </w:tr>
      <w:tr w:rsidR="00E62BEE" w:rsidRPr="00720427" w14:paraId="64D8DDFC" w14:textId="77777777" w:rsidTr="41288EFD">
        <w:tc>
          <w:tcPr>
            <w:tcW w:w="4950" w:type="dxa"/>
            <w:shd w:val="clear" w:color="auto" w:fill="FABF8F" w:themeFill="accent6" w:themeFillTint="99"/>
          </w:tcPr>
          <w:p w14:paraId="596E9CEB" w14:textId="77777777" w:rsidR="00307F4B" w:rsidRPr="00720427" w:rsidRDefault="00307F4B" w:rsidP="00C25157">
            <w:pPr>
              <w:spacing w:after="0" w:line="240" w:lineRule="auto"/>
              <w:jc w:val="center"/>
              <w:rPr>
                <w:rFonts w:ascii="Arial" w:eastAsia="Arial" w:hAnsi="Arial" w:cs="Arial"/>
                <w:b/>
              </w:rPr>
            </w:pPr>
            <w:r w:rsidRPr="00720427">
              <w:rPr>
                <w:rFonts w:ascii="Arial" w:eastAsia="Arial" w:hAnsi="Arial" w:cs="Arial"/>
                <w:b/>
              </w:rPr>
              <w:t>Milestones</w:t>
            </w:r>
          </w:p>
        </w:tc>
        <w:tc>
          <w:tcPr>
            <w:tcW w:w="9175" w:type="dxa"/>
            <w:shd w:val="clear" w:color="auto" w:fill="FABF8F" w:themeFill="accent6" w:themeFillTint="99"/>
          </w:tcPr>
          <w:p w14:paraId="0386C8FA" w14:textId="77777777" w:rsidR="00307F4B" w:rsidRPr="00720427" w:rsidRDefault="00307F4B" w:rsidP="00C25157">
            <w:pPr>
              <w:spacing w:after="0" w:line="240" w:lineRule="auto"/>
              <w:ind w:hanging="14"/>
              <w:jc w:val="center"/>
              <w:rPr>
                <w:rFonts w:ascii="Arial" w:eastAsia="Arial" w:hAnsi="Arial" w:cs="Arial"/>
                <w:b/>
              </w:rPr>
            </w:pPr>
            <w:r w:rsidRPr="00720427">
              <w:rPr>
                <w:rFonts w:ascii="Arial" w:eastAsia="Arial" w:hAnsi="Arial" w:cs="Arial"/>
                <w:b/>
              </w:rPr>
              <w:t>Examples</w:t>
            </w:r>
          </w:p>
        </w:tc>
      </w:tr>
      <w:tr w:rsidR="00D426BF" w:rsidRPr="00720427" w14:paraId="19D996CB" w14:textId="77777777" w:rsidTr="00B3662C">
        <w:tc>
          <w:tcPr>
            <w:tcW w:w="4950" w:type="dxa"/>
            <w:tcBorders>
              <w:top w:val="single" w:sz="4" w:space="0" w:color="000000"/>
              <w:bottom w:val="single" w:sz="4" w:space="0" w:color="000000"/>
            </w:tcBorders>
            <w:shd w:val="clear" w:color="auto" w:fill="C9C9C9"/>
          </w:tcPr>
          <w:p w14:paraId="6EC8EB1B" w14:textId="349083E6" w:rsidR="00307F4B" w:rsidRPr="00720427" w:rsidRDefault="00307F4B" w:rsidP="00C25157">
            <w:pPr>
              <w:spacing w:after="0" w:line="240" w:lineRule="auto"/>
              <w:rPr>
                <w:rFonts w:ascii="Arial" w:hAnsi="Arial" w:cs="Arial"/>
                <w:i/>
                <w:color w:val="000000"/>
              </w:rPr>
            </w:pPr>
            <w:r w:rsidRPr="00720427">
              <w:rPr>
                <w:rFonts w:ascii="Arial" w:eastAsia="Arial" w:hAnsi="Arial" w:cs="Arial"/>
                <w:b/>
              </w:rPr>
              <w:t>Level 1</w:t>
            </w:r>
            <w:r w:rsidRPr="00720427">
              <w:rPr>
                <w:rFonts w:ascii="Arial" w:eastAsia="Arial" w:hAnsi="Arial" w:cs="Arial"/>
              </w:rPr>
              <w:t xml:space="preserve"> </w:t>
            </w:r>
            <w:r w:rsidR="00B3662C" w:rsidRPr="00B3662C">
              <w:rPr>
                <w:rFonts w:ascii="Arial" w:eastAsia="Arial" w:hAnsi="Arial" w:cs="Arial"/>
                <w:i/>
                <w:iCs/>
              </w:rPr>
              <w:t>Requires direct supervision to diagnose and manage acute GI disorders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CF04D7E" w14:textId="098C56AD" w:rsidR="00307F4B" w:rsidRPr="00720427" w:rsidRDefault="4AFE81CD"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720427">
              <w:rPr>
                <w:rFonts w:ascii="Arial" w:eastAsia="Arial" w:hAnsi="Arial" w:cs="Arial"/>
              </w:rPr>
              <w:t xml:space="preserve">Needs direction for the work-up and management of </w:t>
            </w:r>
            <w:r w:rsidR="0077733A" w:rsidRPr="00720427">
              <w:rPr>
                <w:rFonts w:ascii="Arial" w:eastAsia="Arial" w:hAnsi="Arial" w:cs="Arial"/>
              </w:rPr>
              <w:t xml:space="preserve">patient with </w:t>
            </w:r>
            <w:r w:rsidR="002201D5">
              <w:rPr>
                <w:rFonts w:ascii="Arial" w:eastAsia="Arial" w:hAnsi="Arial" w:cs="Arial"/>
              </w:rPr>
              <w:t>gastrointestinal</w:t>
            </w:r>
            <w:r w:rsidR="002201D5" w:rsidRPr="00720427">
              <w:rPr>
                <w:rFonts w:ascii="Arial" w:eastAsia="Arial" w:hAnsi="Arial" w:cs="Arial"/>
              </w:rPr>
              <w:t xml:space="preserve"> </w:t>
            </w:r>
            <w:r w:rsidR="0077733A" w:rsidRPr="00720427">
              <w:rPr>
                <w:rFonts w:ascii="Arial" w:eastAsia="Arial" w:hAnsi="Arial" w:cs="Arial"/>
              </w:rPr>
              <w:t>bleeding</w:t>
            </w:r>
          </w:p>
        </w:tc>
      </w:tr>
      <w:tr w:rsidR="00D426BF" w:rsidRPr="00720427" w14:paraId="1ECD1904" w14:textId="77777777" w:rsidTr="00B3662C">
        <w:tc>
          <w:tcPr>
            <w:tcW w:w="4950" w:type="dxa"/>
            <w:tcBorders>
              <w:top w:val="single" w:sz="4" w:space="0" w:color="000000"/>
              <w:bottom w:val="single" w:sz="4" w:space="0" w:color="000000"/>
            </w:tcBorders>
            <w:shd w:val="clear" w:color="auto" w:fill="C9C9C9"/>
          </w:tcPr>
          <w:p w14:paraId="3CC5A4A9" w14:textId="76321D5D" w:rsidR="00307F4B" w:rsidRPr="00720427" w:rsidRDefault="00307F4B" w:rsidP="00D5647D">
            <w:pPr>
              <w:spacing w:after="0" w:line="240" w:lineRule="auto"/>
              <w:rPr>
                <w:rFonts w:ascii="Arial" w:eastAsia="Arial" w:hAnsi="Arial" w:cs="Arial"/>
                <w:i/>
              </w:rPr>
            </w:pPr>
            <w:r w:rsidRPr="00720427">
              <w:rPr>
                <w:rFonts w:ascii="Arial" w:hAnsi="Arial" w:cs="Arial"/>
                <w:b/>
              </w:rPr>
              <w:t>Level 2</w:t>
            </w:r>
            <w:r w:rsidRPr="00720427">
              <w:rPr>
                <w:rFonts w:ascii="Arial" w:hAnsi="Arial" w:cs="Arial"/>
              </w:rPr>
              <w:t xml:space="preserve"> </w:t>
            </w:r>
            <w:r w:rsidR="00B3662C" w:rsidRPr="00B3662C">
              <w:rPr>
                <w:rFonts w:ascii="Arial" w:hAnsi="Arial" w:cs="Arial"/>
                <w:i/>
                <w:iCs/>
              </w:rPr>
              <w:t>Requires indirect supervision to diagnose and manage acute GI disorders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54AB9F8" w14:textId="79FD96F4" w:rsidR="00307F4B" w:rsidRPr="00720427" w:rsidRDefault="00952273"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720427">
              <w:rPr>
                <w:rFonts w:ascii="Arial" w:eastAsia="Arial" w:hAnsi="Arial" w:cs="Arial"/>
              </w:rPr>
              <w:t>Initiates treatment for</w:t>
            </w:r>
            <w:r w:rsidR="5CCCEF7F" w:rsidRPr="00720427">
              <w:rPr>
                <w:rFonts w:ascii="Arial" w:eastAsia="Arial" w:hAnsi="Arial" w:cs="Arial"/>
              </w:rPr>
              <w:t xml:space="preserve"> </w:t>
            </w:r>
            <w:r w:rsidR="00BF747B">
              <w:rPr>
                <w:rFonts w:ascii="Arial" w:eastAsia="Arial" w:hAnsi="Arial" w:cs="Arial"/>
              </w:rPr>
              <w:t xml:space="preserve">gastrointestinal </w:t>
            </w:r>
            <w:r w:rsidR="00685A88" w:rsidRPr="00720427">
              <w:rPr>
                <w:rFonts w:ascii="Arial" w:eastAsia="Arial" w:hAnsi="Arial" w:cs="Arial"/>
              </w:rPr>
              <w:t>bleeding</w:t>
            </w:r>
            <w:r w:rsidR="5CCCEF7F" w:rsidRPr="00720427">
              <w:rPr>
                <w:rFonts w:ascii="Arial" w:eastAsia="Arial" w:hAnsi="Arial" w:cs="Arial"/>
              </w:rPr>
              <w:t xml:space="preserve"> seen in critically</w:t>
            </w:r>
            <w:r w:rsidR="002201D5">
              <w:rPr>
                <w:rFonts w:ascii="Arial" w:eastAsia="Arial" w:hAnsi="Arial" w:cs="Arial"/>
              </w:rPr>
              <w:t xml:space="preserve"> </w:t>
            </w:r>
            <w:r w:rsidR="5CCCEF7F" w:rsidRPr="00720427">
              <w:rPr>
                <w:rFonts w:ascii="Arial" w:eastAsia="Arial" w:hAnsi="Arial" w:cs="Arial"/>
              </w:rPr>
              <w:t>ill patients</w:t>
            </w:r>
          </w:p>
        </w:tc>
      </w:tr>
      <w:tr w:rsidR="00D426BF" w:rsidRPr="00720427" w14:paraId="4D818FA0" w14:textId="77777777" w:rsidTr="00B3662C">
        <w:tc>
          <w:tcPr>
            <w:tcW w:w="4950" w:type="dxa"/>
            <w:tcBorders>
              <w:top w:val="single" w:sz="4" w:space="0" w:color="000000"/>
              <w:bottom w:val="single" w:sz="4" w:space="0" w:color="000000"/>
            </w:tcBorders>
            <w:shd w:val="clear" w:color="auto" w:fill="C9C9C9"/>
          </w:tcPr>
          <w:p w14:paraId="3D457197" w14:textId="2BDC34DD" w:rsidR="00307F4B" w:rsidRPr="00720427" w:rsidRDefault="00307F4B" w:rsidP="00C25157">
            <w:pPr>
              <w:spacing w:after="0" w:line="240" w:lineRule="auto"/>
              <w:rPr>
                <w:rFonts w:ascii="Arial" w:hAnsi="Arial" w:cs="Arial"/>
                <w:i/>
                <w:color w:val="000000"/>
              </w:rPr>
            </w:pPr>
            <w:r w:rsidRPr="00720427">
              <w:rPr>
                <w:rFonts w:ascii="Arial" w:hAnsi="Arial" w:cs="Arial"/>
                <w:b/>
              </w:rPr>
              <w:t>Level 3</w:t>
            </w:r>
            <w:r w:rsidR="00D937D2" w:rsidRPr="00720427">
              <w:rPr>
                <w:rFonts w:ascii="Arial" w:hAnsi="Arial" w:cs="Arial"/>
              </w:rPr>
              <w:t xml:space="preserve"> </w:t>
            </w:r>
            <w:r w:rsidR="00B3662C" w:rsidRPr="00B3662C">
              <w:rPr>
                <w:rFonts w:ascii="Arial" w:hAnsi="Arial" w:cs="Arial"/>
                <w:i/>
                <w:iCs/>
              </w:rPr>
              <w:t>Independently diagnoses and manages acute GI disorders</w:t>
            </w:r>
          </w:p>
          <w:p w14:paraId="2C237E1B" w14:textId="77777777" w:rsidR="00307F4B" w:rsidRPr="00720427" w:rsidRDefault="00307F4B" w:rsidP="00C25157">
            <w:pPr>
              <w:spacing w:after="0" w:line="240" w:lineRule="auto"/>
              <w:rPr>
                <w:rFonts w:ascii="Arial" w:hAnsi="Arial" w:cs="Arial"/>
                <w:i/>
                <w:color w:val="000000"/>
              </w:rPr>
            </w:pP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CAF6F09" w14:textId="1094F778" w:rsidR="001C2632" w:rsidRPr="00720427" w:rsidRDefault="007D6407"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720427">
              <w:rPr>
                <w:rFonts w:ascii="Arial" w:eastAsia="Arial" w:hAnsi="Arial" w:cs="Arial"/>
              </w:rPr>
              <w:t xml:space="preserve">Works collaboratively with </w:t>
            </w:r>
            <w:r w:rsidR="00BF747B">
              <w:rPr>
                <w:rFonts w:ascii="Arial" w:eastAsia="Arial" w:hAnsi="Arial" w:cs="Arial"/>
              </w:rPr>
              <w:t>g</w:t>
            </w:r>
            <w:r w:rsidRPr="00720427">
              <w:rPr>
                <w:rFonts w:ascii="Arial" w:eastAsia="Arial" w:hAnsi="Arial" w:cs="Arial"/>
              </w:rPr>
              <w:t xml:space="preserve">astroenterology to manage </w:t>
            </w:r>
            <w:r w:rsidR="002201D5">
              <w:rPr>
                <w:rFonts w:ascii="Arial" w:eastAsia="Arial" w:hAnsi="Arial" w:cs="Arial"/>
              </w:rPr>
              <w:t>gastrointestinal</w:t>
            </w:r>
            <w:r w:rsidR="002201D5" w:rsidRPr="00720427">
              <w:rPr>
                <w:rFonts w:ascii="Arial" w:eastAsia="Arial" w:hAnsi="Arial" w:cs="Arial"/>
              </w:rPr>
              <w:t xml:space="preserve"> </w:t>
            </w:r>
            <w:r w:rsidRPr="00720427">
              <w:rPr>
                <w:rFonts w:ascii="Arial" w:eastAsia="Arial" w:hAnsi="Arial" w:cs="Arial"/>
              </w:rPr>
              <w:t>bleeding in a patient with cirrhosis</w:t>
            </w:r>
          </w:p>
          <w:p w14:paraId="68A999E3" w14:textId="3DE66E91" w:rsidR="00307F4B" w:rsidRPr="00720427" w:rsidRDefault="00A73B39"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720427">
              <w:rPr>
                <w:rFonts w:ascii="Arial" w:eastAsia="Arial" w:hAnsi="Arial" w:cs="Arial"/>
              </w:rPr>
              <w:t xml:space="preserve">Determines appropriate </w:t>
            </w:r>
            <w:r w:rsidR="007D6407" w:rsidRPr="00720427">
              <w:rPr>
                <w:rFonts w:ascii="Arial" w:eastAsia="Arial" w:hAnsi="Arial" w:cs="Arial"/>
              </w:rPr>
              <w:t>intervention</w:t>
            </w:r>
            <w:r w:rsidRPr="00720427">
              <w:rPr>
                <w:rFonts w:ascii="Arial" w:eastAsia="Arial" w:hAnsi="Arial" w:cs="Arial"/>
              </w:rPr>
              <w:t xml:space="preserve"> in a patient with </w:t>
            </w:r>
            <w:r w:rsidR="002201D5">
              <w:rPr>
                <w:rFonts w:ascii="Arial" w:eastAsia="Arial" w:hAnsi="Arial" w:cs="Arial"/>
              </w:rPr>
              <w:t xml:space="preserve">gastrointestinal </w:t>
            </w:r>
            <w:r w:rsidRPr="00720427">
              <w:rPr>
                <w:rFonts w:ascii="Arial" w:eastAsia="Arial" w:hAnsi="Arial" w:cs="Arial"/>
              </w:rPr>
              <w:t>bleeding and cirrhosis</w:t>
            </w:r>
          </w:p>
        </w:tc>
      </w:tr>
      <w:tr w:rsidR="00D426BF" w:rsidRPr="00720427" w14:paraId="26A8B4BB" w14:textId="77777777" w:rsidTr="00B3662C">
        <w:tc>
          <w:tcPr>
            <w:tcW w:w="4950" w:type="dxa"/>
            <w:tcBorders>
              <w:top w:val="single" w:sz="4" w:space="0" w:color="000000"/>
              <w:bottom w:val="single" w:sz="4" w:space="0" w:color="000000"/>
            </w:tcBorders>
            <w:shd w:val="clear" w:color="auto" w:fill="C9C9C9"/>
          </w:tcPr>
          <w:p w14:paraId="23C305CA" w14:textId="31B7E0A6" w:rsidR="00307F4B" w:rsidRPr="00720427" w:rsidRDefault="00307F4B" w:rsidP="00D5647D">
            <w:pPr>
              <w:spacing w:after="0" w:line="240" w:lineRule="auto"/>
              <w:rPr>
                <w:rFonts w:ascii="Arial" w:eastAsia="Arial" w:hAnsi="Arial" w:cs="Arial"/>
                <w:i/>
              </w:rPr>
            </w:pPr>
            <w:r w:rsidRPr="00720427">
              <w:rPr>
                <w:rFonts w:ascii="Arial" w:hAnsi="Arial" w:cs="Arial"/>
                <w:b/>
              </w:rPr>
              <w:t>Level 4</w:t>
            </w:r>
            <w:r w:rsidRPr="00720427">
              <w:rPr>
                <w:rFonts w:ascii="Arial" w:hAnsi="Arial" w:cs="Arial"/>
              </w:rPr>
              <w:t xml:space="preserve"> </w:t>
            </w:r>
            <w:r w:rsidR="00B3662C" w:rsidRPr="00B3662C">
              <w:rPr>
                <w:rFonts w:ascii="Arial" w:hAnsi="Arial" w:cs="Arial"/>
                <w:i/>
                <w:iCs/>
              </w:rPr>
              <w:t>Provides comprehensive management of acute GI disorders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BC1D8D9" w14:textId="509575DF" w:rsidR="00307F4B" w:rsidRPr="00720427" w:rsidRDefault="00E20704"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720427">
              <w:rPr>
                <w:rFonts w:ascii="Arial" w:eastAsia="Arial" w:hAnsi="Arial" w:cs="Arial"/>
              </w:rPr>
              <w:t>Manages patients with acute hepatic failure</w:t>
            </w:r>
          </w:p>
        </w:tc>
      </w:tr>
      <w:tr w:rsidR="00D426BF" w:rsidRPr="00720427" w14:paraId="28E9E11C" w14:textId="77777777" w:rsidTr="00B3662C">
        <w:tc>
          <w:tcPr>
            <w:tcW w:w="4950" w:type="dxa"/>
            <w:tcBorders>
              <w:top w:val="single" w:sz="4" w:space="0" w:color="000000"/>
              <w:bottom w:val="single" w:sz="4" w:space="0" w:color="000000"/>
            </w:tcBorders>
            <w:shd w:val="clear" w:color="auto" w:fill="C9C9C9"/>
          </w:tcPr>
          <w:p w14:paraId="312A30BE" w14:textId="42083931" w:rsidR="00307F4B" w:rsidRPr="00720427" w:rsidRDefault="00307F4B" w:rsidP="00C25157">
            <w:pPr>
              <w:spacing w:after="0" w:line="240" w:lineRule="auto"/>
              <w:rPr>
                <w:rFonts w:ascii="Arial" w:eastAsia="Arial" w:hAnsi="Arial" w:cs="Arial"/>
                <w:i/>
              </w:rPr>
            </w:pPr>
            <w:r w:rsidRPr="00720427">
              <w:rPr>
                <w:rFonts w:ascii="Arial" w:hAnsi="Arial" w:cs="Arial"/>
                <w:b/>
              </w:rPr>
              <w:t>Level 5</w:t>
            </w:r>
            <w:r w:rsidR="00524A92" w:rsidRPr="00720427">
              <w:rPr>
                <w:rFonts w:ascii="Arial" w:hAnsi="Arial" w:cs="Arial"/>
              </w:rPr>
              <w:t xml:space="preserve"> </w:t>
            </w:r>
            <w:r w:rsidR="00B3662C" w:rsidRPr="00B3662C">
              <w:rPr>
                <w:rFonts w:ascii="Arial" w:hAnsi="Arial" w:cs="Arial"/>
                <w:i/>
                <w:iCs/>
              </w:rPr>
              <w:t>Is recognized as a resource or completes a quality improvement or research project regarding management of patients with acute GI disorders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A9CB573" w14:textId="1B0421D6" w:rsidR="00307F4B" w:rsidRPr="00720427" w:rsidRDefault="004F3B09"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720427">
              <w:rPr>
                <w:rFonts w:ascii="Arial" w:eastAsia="Arial" w:hAnsi="Arial" w:cs="Arial"/>
              </w:rPr>
              <w:t>Directs residents in the management of a patient with acute hepatic failure</w:t>
            </w:r>
          </w:p>
        </w:tc>
      </w:tr>
      <w:tr w:rsidR="00E62BEE" w:rsidRPr="00720427" w14:paraId="6C5FB912" w14:textId="77777777" w:rsidTr="41288EFD">
        <w:tc>
          <w:tcPr>
            <w:tcW w:w="4950" w:type="dxa"/>
            <w:shd w:val="clear" w:color="auto" w:fill="FFD965"/>
          </w:tcPr>
          <w:p w14:paraId="2F6DAAF7" w14:textId="77777777" w:rsidR="00307F4B" w:rsidRPr="00720427" w:rsidRDefault="00307F4B" w:rsidP="00C25157">
            <w:pPr>
              <w:spacing w:after="0" w:line="240" w:lineRule="auto"/>
              <w:rPr>
                <w:rFonts w:ascii="Arial" w:eastAsia="Arial" w:hAnsi="Arial" w:cs="Arial"/>
              </w:rPr>
            </w:pPr>
            <w:r w:rsidRPr="00720427">
              <w:rPr>
                <w:rFonts w:ascii="Arial" w:hAnsi="Arial" w:cs="Arial"/>
              </w:rPr>
              <w:t>Assessment Models or Tools</w:t>
            </w:r>
          </w:p>
        </w:tc>
        <w:tc>
          <w:tcPr>
            <w:tcW w:w="9175" w:type="dxa"/>
            <w:shd w:val="clear" w:color="auto" w:fill="FFD965"/>
          </w:tcPr>
          <w:p w14:paraId="4C2C7E73" w14:textId="77777777" w:rsidR="00990796" w:rsidRPr="00720427" w:rsidRDefault="00990796" w:rsidP="00990796">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proofErr w:type="spellStart"/>
            <w:r>
              <w:rPr>
                <w:rFonts w:ascii="Arial" w:eastAsia="Arial" w:hAnsi="Arial" w:cs="Arial"/>
              </w:rPr>
              <w:t>Intraprofessional</w:t>
            </w:r>
            <w:proofErr w:type="spellEnd"/>
            <w:r>
              <w:rPr>
                <w:rFonts w:ascii="Arial" w:eastAsia="Arial" w:hAnsi="Arial" w:cs="Arial"/>
              </w:rPr>
              <w:t xml:space="preserve"> team feedback</w:t>
            </w:r>
          </w:p>
          <w:p w14:paraId="30BAE9A2" w14:textId="77777777" w:rsidR="001C2632" w:rsidRPr="00720427" w:rsidRDefault="001C2632"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720427">
              <w:rPr>
                <w:rFonts w:ascii="Arial" w:eastAsia="Arial" w:hAnsi="Arial" w:cs="Arial"/>
              </w:rPr>
              <w:t>Consultant feedback</w:t>
            </w:r>
          </w:p>
          <w:p w14:paraId="6463A85B" w14:textId="77777777" w:rsidR="001C2632" w:rsidRPr="00720427" w:rsidRDefault="1E1D6338"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720427">
              <w:rPr>
                <w:rFonts w:ascii="Arial" w:eastAsia="Arial" w:hAnsi="Arial" w:cs="Arial"/>
              </w:rPr>
              <w:t>Direct supervision</w:t>
            </w:r>
          </w:p>
          <w:p w14:paraId="1D449DA0" w14:textId="21A12498" w:rsidR="001C2632" w:rsidRPr="00720427" w:rsidRDefault="1E1D6338"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720427">
              <w:rPr>
                <w:rFonts w:ascii="Arial" w:eastAsia="Arial" w:hAnsi="Arial" w:cs="Arial"/>
              </w:rPr>
              <w:t>Resident feedback</w:t>
            </w:r>
          </w:p>
        </w:tc>
      </w:tr>
      <w:tr w:rsidR="00E62BEE" w:rsidRPr="00720427" w14:paraId="607B532B" w14:textId="77777777" w:rsidTr="41288EFD">
        <w:tc>
          <w:tcPr>
            <w:tcW w:w="4950" w:type="dxa"/>
            <w:shd w:val="clear" w:color="auto" w:fill="8DB3E2" w:themeFill="text2" w:themeFillTint="66"/>
          </w:tcPr>
          <w:p w14:paraId="2F4BDF5A" w14:textId="77777777" w:rsidR="00307F4B" w:rsidRPr="00720427" w:rsidRDefault="00307F4B" w:rsidP="00C25157">
            <w:pPr>
              <w:spacing w:after="0" w:line="240" w:lineRule="auto"/>
              <w:rPr>
                <w:rFonts w:ascii="Arial" w:hAnsi="Arial" w:cs="Arial"/>
              </w:rPr>
            </w:pPr>
            <w:r w:rsidRPr="00720427">
              <w:rPr>
                <w:rFonts w:ascii="Arial" w:hAnsi="Arial" w:cs="Arial"/>
              </w:rPr>
              <w:t xml:space="preserve">Curriculum Mapping </w:t>
            </w:r>
          </w:p>
        </w:tc>
        <w:tc>
          <w:tcPr>
            <w:tcW w:w="9175" w:type="dxa"/>
            <w:shd w:val="clear" w:color="auto" w:fill="8DB3E2" w:themeFill="text2" w:themeFillTint="66"/>
          </w:tcPr>
          <w:p w14:paraId="0CC44442" w14:textId="3380C4E9" w:rsidR="00307F4B" w:rsidRPr="00720427" w:rsidRDefault="00307F4B"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p>
        </w:tc>
      </w:tr>
      <w:tr w:rsidR="00E62BEE" w:rsidRPr="00720427" w14:paraId="7FD899BF" w14:textId="77777777" w:rsidTr="41288EFD">
        <w:trPr>
          <w:trHeight w:val="80"/>
        </w:trPr>
        <w:tc>
          <w:tcPr>
            <w:tcW w:w="4950" w:type="dxa"/>
            <w:shd w:val="clear" w:color="auto" w:fill="A8D08D"/>
          </w:tcPr>
          <w:p w14:paraId="7632857D" w14:textId="77777777" w:rsidR="00307F4B" w:rsidRPr="00720427" w:rsidRDefault="00307F4B" w:rsidP="00C25157">
            <w:pPr>
              <w:spacing w:after="0" w:line="240" w:lineRule="auto"/>
              <w:rPr>
                <w:rFonts w:ascii="Arial" w:eastAsia="Arial" w:hAnsi="Arial" w:cs="Arial"/>
              </w:rPr>
            </w:pPr>
            <w:r w:rsidRPr="00720427">
              <w:rPr>
                <w:rFonts w:ascii="Arial" w:hAnsi="Arial" w:cs="Arial"/>
              </w:rPr>
              <w:t>Notes or Resources</w:t>
            </w:r>
          </w:p>
        </w:tc>
        <w:tc>
          <w:tcPr>
            <w:tcW w:w="9175" w:type="dxa"/>
            <w:shd w:val="clear" w:color="auto" w:fill="A8D08D"/>
          </w:tcPr>
          <w:p w14:paraId="726B1DA6" w14:textId="083B308B" w:rsidR="001C2632" w:rsidRPr="00720427" w:rsidRDefault="00AB2F78"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proofErr w:type="spellStart"/>
            <w:r w:rsidRPr="00720427">
              <w:rPr>
                <w:rFonts w:ascii="Arial" w:hAnsi="Arial" w:cs="Arial"/>
              </w:rPr>
              <w:t>Nanchal</w:t>
            </w:r>
            <w:proofErr w:type="spellEnd"/>
            <w:r w:rsidRPr="00720427">
              <w:rPr>
                <w:rFonts w:ascii="Arial" w:hAnsi="Arial" w:cs="Arial"/>
              </w:rPr>
              <w:t xml:space="preserve"> R, Subramanian R, </w:t>
            </w:r>
            <w:proofErr w:type="spellStart"/>
            <w:r w:rsidRPr="00720427">
              <w:rPr>
                <w:rFonts w:ascii="Arial" w:hAnsi="Arial" w:cs="Arial"/>
              </w:rPr>
              <w:t>Karvellas</w:t>
            </w:r>
            <w:proofErr w:type="spellEnd"/>
            <w:r w:rsidRPr="00720427">
              <w:rPr>
                <w:rFonts w:ascii="Arial" w:hAnsi="Arial" w:cs="Arial"/>
              </w:rPr>
              <w:t xml:space="preserve"> CJ, et al. Guidelines for the management of adult acute and acute-on-chronic liver failure in the ICU: Cardiovascular, endocrine, hematologic, </w:t>
            </w:r>
            <w:proofErr w:type="gramStart"/>
            <w:r w:rsidRPr="00720427">
              <w:rPr>
                <w:rFonts w:ascii="Arial" w:hAnsi="Arial" w:cs="Arial"/>
              </w:rPr>
              <w:t>pulmonary</w:t>
            </w:r>
            <w:proofErr w:type="gramEnd"/>
            <w:r w:rsidRPr="00720427">
              <w:rPr>
                <w:rFonts w:ascii="Arial" w:hAnsi="Arial" w:cs="Arial"/>
              </w:rPr>
              <w:t xml:space="preserve"> and renal considerations: Executive summary. </w:t>
            </w:r>
            <w:r w:rsidRPr="00720427">
              <w:rPr>
                <w:rFonts w:ascii="Arial" w:hAnsi="Arial" w:cs="Arial"/>
                <w:i/>
                <w:iCs/>
              </w:rPr>
              <w:t>Crit Care Med</w:t>
            </w:r>
            <w:r w:rsidRPr="00720427">
              <w:rPr>
                <w:rFonts w:ascii="Arial" w:hAnsi="Arial" w:cs="Arial"/>
              </w:rPr>
              <w:t xml:space="preserve">. 2020;48(3):415-419. </w:t>
            </w:r>
            <w:hyperlink r:id="rId35" w:history="1">
              <w:r w:rsidRPr="00720427">
                <w:rPr>
                  <w:rStyle w:val="Hyperlink"/>
                  <w:rFonts w:ascii="Arial" w:hAnsi="Arial" w:cs="Arial"/>
                </w:rPr>
                <w:t>https://journals.lww.com/ccmjournal/Fulltext/2020/03000/Guidelines_for_the_Management_of_Adult_Acute_and.17.aspx</w:t>
              </w:r>
            </w:hyperlink>
            <w:r w:rsidRPr="00720427">
              <w:rPr>
                <w:rFonts w:ascii="Arial" w:hAnsi="Arial" w:cs="Arial"/>
              </w:rPr>
              <w:t>. 2021.</w:t>
            </w:r>
          </w:p>
          <w:p w14:paraId="7ADB4442" w14:textId="77777777" w:rsidR="00720427" w:rsidRPr="00720427" w:rsidRDefault="221A9ADD" w:rsidP="00720427">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720427">
              <w:rPr>
                <w:rFonts w:ascii="Arial" w:hAnsi="Arial" w:cs="Arial"/>
              </w:rPr>
              <w:t xml:space="preserve">Otani S, Coopersmith CM. Gut integrity in critical illness. </w:t>
            </w:r>
            <w:r w:rsidRPr="00720427">
              <w:rPr>
                <w:rFonts w:ascii="Arial" w:hAnsi="Arial" w:cs="Arial"/>
                <w:i/>
                <w:iCs/>
              </w:rPr>
              <w:t>J Intensive Care</w:t>
            </w:r>
            <w:r w:rsidRPr="00720427">
              <w:rPr>
                <w:rFonts w:ascii="Arial" w:hAnsi="Arial" w:cs="Arial"/>
              </w:rPr>
              <w:t>. 2019</w:t>
            </w:r>
            <w:r w:rsidR="002E7861" w:rsidRPr="00720427">
              <w:rPr>
                <w:rFonts w:ascii="Arial" w:hAnsi="Arial" w:cs="Arial"/>
              </w:rPr>
              <w:t>;</w:t>
            </w:r>
            <w:r w:rsidRPr="00720427">
              <w:rPr>
                <w:rFonts w:ascii="Arial" w:hAnsi="Arial" w:cs="Arial"/>
              </w:rPr>
              <w:t>7</w:t>
            </w:r>
            <w:r w:rsidR="002E7861" w:rsidRPr="00720427">
              <w:rPr>
                <w:rFonts w:ascii="Arial" w:hAnsi="Arial" w:cs="Arial"/>
              </w:rPr>
              <w:t>(1)</w:t>
            </w:r>
            <w:r w:rsidRPr="00720427">
              <w:rPr>
                <w:rFonts w:ascii="Arial" w:hAnsi="Arial" w:cs="Arial"/>
              </w:rPr>
              <w:t>:17</w:t>
            </w:r>
            <w:r w:rsidR="002E7861" w:rsidRPr="00720427">
              <w:rPr>
                <w:rFonts w:ascii="Arial" w:hAnsi="Arial" w:cs="Arial"/>
              </w:rPr>
              <w:t xml:space="preserve">. </w:t>
            </w:r>
            <w:hyperlink r:id="rId36" w:history="1">
              <w:r w:rsidR="002E7861" w:rsidRPr="00720427">
                <w:rPr>
                  <w:rStyle w:val="Hyperlink"/>
                  <w:rFonts w:ascii="Arial" w:hAnsi="Arial" w:cs="Arial"/>
                </w:rPr>
                <w:t>https://jintensivecare.biomedcentral.com/articles/10.1186/s40560-019-0372-6</w:t>
              </w:r>
            </w:hyperlink>
            <w:r w:rsidR="002E7861" w:rsidRPr="00720427">
              <w:rPr>
                <w:rFonts w:ascii="Arial" w:hAnsi="Arial" w:cs="Arial"/>
              </w:rPr>
              <w:t>. 2021.</w:t>
            </w:r>
            <w:r w:rsidR="00720427" w:rsidRPr="00720427">
              <w:rPr>
                <w:rFonts w:ascii="Arial" w:hAnsi="Arial" w:cs="Arial"/>
              </w:rPr>
              <w:t xml:space="preserve"> </w:t>
            </w:r>
          </w:p>
          <w:p w14:paraId="0B3809B2" w14:textId="5AD5B566" w:rsidR="00307F4B" w:rsidRPr="00720427" w:rsidRDefault="00720427" w:rsidP="00720427">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720427">
              <w:rPr>
                <w:rFonts w:ascii="Arial" w:hAnsi="Arial" w:cs="Arial"/>
              </w:rPr>
              <w:t xml:space="preserve">Ye Z, </w:t>
            </w:r>
            <w:proofErr w:type="spellStart"/>
            <w:r w:rsidRPr="00720427">
              <w:rPr>
                <w:rFonts w:ascii="Arial" w:hAnsi="Arial" w:cs="Arial"/>
              </w:rPr>
              <w:t>Reintam</w:t>
            </w:r>
            <w:proofErr w:type="spellEnd"/>
            <w:r w:rsidRPr="00720427">
              <w:rPr>
                <w:rFonts w:ascii="Arial" w:hAnsi="Arial" w:cs="Arial"/>
              </w:rPr>
              <w:t xml:space="preserve"> Blaser A, </w:t>
            </w:r>
            <w:proofErr w:type="spellStart"/>
            <w:r w:rsidRPr="00720427">
              <w:rPr>
                <w:rFonts w:ascii="Arial" w:hAnsi="Arial" w:cs="Arial"/>
              </w:rPr>
              <w:t>Lytvyn</w:t>
            </w:r>
            <w:proofErr w:type="spellEnd"/>
            <w:r w:rsidRPr="00720427">
              <w:rPr>
                <w:rFonts w:ascii="Arial" w:hAnsi="Arial" w:cs="Arial"/>
              </w:rPr>
              <w:t xml:space="preserve"> L, et al. Gastrointestinal bleeding prophylaxis for </w:t>
            </w:r>
            <w:proofErr w:type="gramStart"/>
            <w:r w:rsidRPr="00720427">
              <w:rPr>
                <w:rFonts w:ascii="Arial" w:hAnsi="Arial" w:cs="Arial"/>
              </w:rPr>
              <w:t xml:space="preserve">critically </w:t>
            </w:r>
            <w:r w:rsidR="00803024">
              <w:rPr>
                <w:rFonts w:ascii="Arial" w:hAnsi="Arial" w:cs="Arial"/>
              </w:rPr>
              <w:t>-</w:t>
            </w:r>
            <w:r w:rsidRPr="00720427">
              <w:rPr>
                <w:rFonts w:ascii="Arial" w:hAnsi="Arial" w:cs="Arial"/>
              </w:rPr>
              <w:t>ill</w:t>
            </w:r>
            <w:proofErr w:type="gramEnd"/>
            <w:r w:rsidRPr="00720427">
              <w:rPr>
                <w:rFonts w:ascii="Arial" w:hAnsi="Arial" w:cs="Arial"/>
              </w:rPr>
              <w:t xml:space="preserve"> patients: A clinical practice guideline. </w:t>
            </w:r>
            <w:r w:rsidRPr="00720427">
              <w:rPr>
                <w:rFonts w:ascii="Arial" w:hAnsi="Arial" w:cs="Arial"/>
                <w:i/>
                <w:iCs/>
              </w:rPr>
              <w:t>BMJ</w:t>
            </w:r>
            <w:r w:rsidRPr="00720427">
              <w:rPr>
                <w:rFonts w:ascii="Arial" w:hAnsi="Arial" w:cs="Arial"/>
              </w:rPr>
              <w:t xml:space="preserve">. 2020;368:I6722. </w:t>
            </w:r>
            <w:hyperlink r:id="rId37" w:history="1">
              <w:r w:rsidRPr="00720427">
                <w:rPr>
                  <w:rStyle w:val="Hyperlink"/>
                  <w:rFonts w:ascii="Arial" w:hAnsi="Arial" w:cs="Arial"/>
                </w:rPr>
                <w:t>https://www.bmj.com/content/368/bmj.l6722</w:t>
              </w:r>
            </w:hyperlink>
            <w:r w:rsidRPr="00720427">
              <w:rPr>
                <w:rFonts w:ascii="Arial" w:hAnsi="Arial" w:cs="Arial"/>
              </w:rPr>
              <w:t>. 2021.</w:t>
            </w:r>
          </w:p>
        </w:tc>
      </w:tr>
    </w:tbl>
    <w:p w14:paraId="2E3190C9" w14:textId="52CA3AA4" w:rsidR="00307F4B" w:rsidRPr="002E7861" w:rsidRDefault="00307F4B">
      <w:pPr>
        <w:rPr>
          <w:rFonts w:ascii="Arial" w:eastAsia="Arial" w:hAnsi="Arial" w:cs="Arial"/>
          <w:sz w:val="2"/>
          <w:szCs w:val="2"/>
        </w:rPr>
      </w:pP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D426BF" w:rsidRPr="00720427" w14:paraId="757018BF" w14:textId="77777777" w:rsidTr="3BF766A2">
        <w:trPr>
          <w:trHeight w:val="769"/>
        </w:trPr>
        <w:tc>
          <w:tcPr>
            <w:tcW w:w="14125" w:type="dxa"/>
            <w:gridSpan w:val="2"/>
            <w:shd w:val="clear" w:color="auto" w:fill="9CC3E5"/>
          </w:tcPr>
          <w:p w14:paraId="3E8C2E09" w14:textId="61FBF072" w:rsidR="00307F4B" w:rsidRPr="00720427" w:rsidRDefault="00307F4B" w:rsidP="00C25157">
            <w:pPr>
              <w:spacing w:after="0" w:line="240" w:lineRule="auto"/>
              <w:ind w:left="14" w:hanging="14"/>
              <w:jc w:val="center"/>
              <w:rPr>
                <w:rFonts w:ascii="Arial" w:eastAsia="Arial" w:hAnsi="Arial" w:cs="Arial"/>
                <w:b/>
              </w:rPr>
            </w:pPr>
            <w:r w:rsidRPr="00720427">
              <w:rPr>
                <w:rFonts w:ascii="Arial" w:eastAsia="Arial" w:hAnsi="Arial" w:cs="Arial"/>
                <w:b/>
              </w:rPr>
              <w:lastRenderedPageBreak/>
              <w:t xml:space="preserve">Patient Care </w:t>
            </w:r>
            <w:r w:rsidR="001E6EF1" w:rsidRPr="00720427">
              <w:rPr>
                <w:rFonts w:ascii="Arial" w:eastAsia="Arial" w:hAnsi="Arial" w:cs="Arial"/>
                <w:b/>
              </w:rPr>
              <w:t xml:space="preserve">9: Infectious Diseases of </w:t>
            </w:r>
            <w:r w:rsidR="00E32064" w:rsidRPr="00720427">
              <w:rPr>
                <w:rFonts w:ascii="Arial" w:eastAsia="Arial" w:hAnsi="Arial" w:cs="Arial"/>
                <w:b/>
              </w:rPr>
              <w:t>Critically</w:t>
            </w:r>
            <w:r w:rsidR="002201D5">
              <w:rPr>
                <w:rFonts w:ascii="Arial" w:eastAsia="Arial" w:hAnsi="Arial" w:cs="Arial"/>
                <w:b/>
              </w:rPr>
              <w:t xml:space="preserve"> I</w:t>
            </w:r>
            <w:r w:rsidR="00E32064" w:rsidRPr="00720427">
              <w:rPr>
                <w:rFonts w:ascii="Arial" w:eastAsia="Arial" w:hAnsi="Arial" w:cs="Arial"/>
                <w:b/>
              </w:rPr>
              <w:t>ll</w:t>
            </w:r>
            <w:r w:rsidR="001E6EF1" w:rsidRPr="00720427">
              <w:rPr>
                <w:rFonts w:ascii="Arial" w:eastAsia="Arial" w:hAnsi="Arial" w:cs="Arial"/>
                <w:b/>
              </w:rPr>
              <w:t xml:space="preserve"> Surgical Patients</w:t>
            </w:r>
            <w:r w:rsidRPr="00720427">
              <w:rPr>
                <w:rFonts w:ascii="Arial" w:eastAsia="Arial" w:hAnsi="Arial" w:cs="Arial"/>
                <w:b/>
              </w:rPr>
              <w:t xml:space="preserve"> </w:t>
            </w:r>
          </w:p>
          <w:p w14:paraId="22CEDFE5" w14:textId="19442A1F" w:rsidR="00307F4B" w:rsidRPr="00720427" w:rsidRDefault="00307F4B" w:rsidP="00C25157">
            <w:pPr>
              <w:spacing w:after="0" w:line="240" w:lineRule="auto"/>
              <w:ind w:left="201" w:hanging="14"/>
              <w:rPr>
                <w:rFonts w:ascii="Arial" w:eastAsia="Arial" w:hAnsi="Arial" w:cs="Arial"/>
              </w:rPr>
            </w:pPr>
            <w:r w:rsidRPr="00720427">
              <w:rPr>
                <w:rFonts w:ascii="Arial" w:eastAsia="Arial" w:hAnsi="Arial" w:cs="Arial"/>
                <w:b/>
                <w:bCs/>
              </w:rPr>
              <w:t>Overall Intent:</w:t>
            </w:r>
            <w:r w:rsidRPr="00720427">
              <w:rPr>
                <w:rFonts w:ascii="Arial" w:eastAsia="Arial" w:hAnsi="Arial" w:cs="Arial"/>
              </w:rPr>
              <w:t xml:space="preserve"> </w:t>
            </w:r>
            <w:r w:rsidR="0446F812" w:rsidRPr="00720427">
              <w:rPr>
                <w:rFonts w:ascii="Arial" w:eastAsia="Arial" w:hAnsi="Arial" w:cs="Arial"/>
              </w:rPr>
              <w:t xml:space="preserve">To </w:t>
            </w:r>
            <w:r w:rsidR="7A0F9F22" w:rsidRPr="00720427">
              <w:rPr>
                <w:rFonts w:ascii="Arial" w:eastAsia="Arial" w:hAnsi="Arial" w:cs="Arial"/>
              </w:rPr>
              <w:t>prevent,</w:t>
            </w:r>
            <w:r w:rsidR="0446F812" w:rsidRPr="00720427">
              <w:rPr>
                <w:rFonts w:ascii="Arial" w:eastAsia="Arial" w:hAnsi="Arial" w:cs="Arial"/>
              </w:rPr>
              <w:t xml:space="preserve"> diagnos</w:t>
            </w:r>
            <w:r w:rsidR="004C6517" w:rsidRPr="00720427">
              <w:rPr>
                <w:rFonts w:ascii="Arial" w:eastAsia="Arial" w:hAnsi="Arial" w:cs="Arial"/>
              </w:rPr>
              <w:t>e,</w:t>
            </w:r>
            <w:r w:rsidR="0446F812" w:rsidRPr="00720427">
              <w:rPr>
                <w:rFonts w:ascii="Arial" w:eastAsia="Arial" w:hAnsi="Arial" w:cs="Arial"/>
              </w:rPr>
              <w:t xml:space="preserve"> and manage</w:t>
            </w:r>
            <w:r w:rsidR="3477E96E" w:rsidRPr="00720427">
              <w:rPr>
                <w:rFonts w:ascii="Arial" w:eastAsia="Arial" w:hAnsi="Arial" w:cs="Arial"/>
              </w:rPr>
              <w:t xml:space="preserve"> infections and infectious complications in </w:t>
            </w:r>
            <w:r w:rsidR="00E32064" w:rsidRPr="00720427">
              <w:rPr>
                <w:rFonts w:ascii="Arial" w:eastAsia="Arial" w:hAnsi="Arial" w:cs="Arial"/>
              </w:rPr>
              <w:t>critically</w:t>
            </w:r>
            <w:r w:rsidR="002201D5">
              <w:rPr>
                <w:rFonts w:ascii="Arial" w:eastAsia="Arial" w:hAnsi="Arial" w:cs="Arial"/>
              </w:rPr>
              <w:t xml:space="preserve"> </w:t>
            </w:r>
            <w:r w:rsidR="00E32064" w:rsidRPr="00720427">
              <w:rPr>
                <w:rFonts w:ascii="Arial" w:eastAsia="Arial" w:hAnsi="Arial" w:cs="Arial"/>
              </w:rPr>
              <w:t>ill</w:t>
            </w:r>
            <w:r w:rsidR="0446F812" w:rsidRPr="00720427">
              <w:rPr>
                <w:rFonts w:ascii="Arial" w:eastAsia="Arial" w:hAnsi="Arial" w:cs="Arial"/>
              </w:rPr>
              <w:t xml:space="preserve"> patients</w:t>
            </w:r>
          </w:p>
        </w:tc>
      </w:tr>
      <w:tr w:rsidR="00E62BEE" w:rsidRPr="00720427" w14:paraId="6D4927E9" w14:textId="77777777" w:rsidTr="3BF766A2">
        <w:tc>
          <w:tcPr>
            <w:tcW w:w="4950" w:type="dxa"/>
            <w:shd w:val="clear" w:color="auto" w:fill="FABF8F" w:themeFill="accent6" w:themeFillTint="99"/>
          </w:tcPr>
          <w:p w14:paraId="68725F4E" w14:textId="77777777" w:rsidR="00307F4B" w:rsidRPr="00720427" w:rsidRDefault="00307F4B" w:rsidP="00C25157">
            <w:pPr>
              <w:spacing w:after="0" w:line="240" w:lineRule="auto"/>
              <w:jc w:val="center"/>
              <w:rPr>
                <w:rFonts w:ascii="Arial" w:eastAsia="Arial" w:hAnsi="Arial" w:cs="Arial"/>
                <w:b/>
              </w:rPr>
            </w:pPr>
            <w:r w:rsidRPr="00720427">
              <w:rPr>
                <w:rFonts w:ascii="Arial" w:eastAsia="Arial" w:hAnsi="Arial" w:cs="Arial"/>
                <w:b/>
              </w:rPr>
              <w:t>Milestones</w:t>
            </w:r>
          </w:p>
        </w:tc>
        <w:tc>
          <w:tcPr>
            <w:tcW w:w="9175" w:type="dxa"/>
            <w:shd w:val="clear" w:color="auto" w:fill="FABF8F" w:themeFill="accent6" w:themeFillTint="99"/>
          </w:tcPr>
          <w:p w14:paraId="06BF205C" w14:textId="77777777" w:rsidR="00307F4B" w:rsidRPr="00720427" w:rsidRDefault="00307F4B" w:rsidP="00C25157">
            <w:pPr>
              <w:spacing w:after="0" w:line="240" w:lineRule="auto"/>
              <w:ind w:left="14" w:hanging="14"/>
              <w:jc w:val="center"/>
              <w:rPr>
                <w:rFonts w:ascii="Arial" w:eastAsia="Arial" w:hAnsi="Arial" w:cs="Arial"/>
                <w:b/>
              </w:rPr>
            </w:pPr>
            <w:r w:rsidRPr="00720427">
              <w:rPr>
                <w:rFonts w:ascii="Arial" w:eastAsia="Arial" w:hAnsi="Arial" w:cs="Arial"/>
                <w:b/>
              </w:rPr>
              <w:t>Examples</w:t>
            </w:r>
          </w:p>
        </w:tc>
      </w:tr>
      <w:tr w:rsidR="00D426BF" w:rsidRPr="00720427" w14:paraId="159569C6" w14:textId="77777777" w:rsidTr="3BF766A2">
        <w:tc>
          <w:tcPr>
            <w:tcW w:w="4950" w:type="dxa"/>
            <w:tcBorders>
              <w:top w:val="single" w:sz="4" w:space="0" w:color="000000" w:themeColor="text1"/>
              <w:bottom w:val="single" w:sz="4" w:space="0" w:color="000000" w:themeColor="text1"/>
            </w:tcBorders>
            <w:shd w:val="clear" w:color="auto" w:fill="C9C9C9"/>
          </w:tcPr>
          <w:p w14:paraId="2A8D0238" w14:textId="3FC448FC" w:rsidR="00307F4B" w:rsidRPr="00720427" w:rsidRDefault="00307F4B" w:rsidP="00C25157">
            <w:pPr>
              <w:spacing w:after="0" w:line="240" w:lineRule="auto"/>
              <w:rPr>
                <w:rFonts w:ascii="Arial" w:hAnsi="Arial" w:cs="Arial"/>
                <w:i/>
                <w:iCs/>
                <w:color w:val="000000"/>
              </w:rPr>
            </w:pPr>
            <w:r w:rsidRPr="00720427">
              <w:rPr>
                <w:rFonts w:ascii="Arial" w:eastAsia="Arial" w:hAnsi="Arial" w:cs="Arial"/>
                <w:b/>
                <w:bCs/>
              </w:rPr>
              <w:t>Level 1</w:t>
            </w:r>
            <w:r w:rsidRPr="00720427">
              <w:rPr>
                <w:rFonts w:ascii="Arial" w:eastAsia="Arial" w:hAnsi="Arial" w:cs="Arial"/>
              </w:rPr>
              <w:t xml:space="preserve"> </w:t>
            </w:r>
            <w:r w:rsidR="00B3662C" w:rsidRPr="00B3662C">
              <w:rPr>
                <w:rFonts w:ascii="Arial" w:eastAsia="Arial" w:hAnsi="Arial" w:cs="Arial"/>
                <w:i/>
                <w:iCs/>
              </w:rPr>
              <w:t>Requires direct supervision to diagnose common infections and infectious complications (</w:t>
            </w:r>
            <w:proofErr w:type="gramStart"/>
            <w:r w:rsidR="00B3662C" w:rsidRPr="00B3662C">
              <w:rPr>
                <w:rFonts w:ascii="Arial" w:eastAsia="Arial" w:hAnsi="Arial" w:cs="Arial"/>
                <w:i/>
                <w:iCs/>
              </w:rPr>
              <w:t>e.g.</w:t>
            </w:r>
            <w:proofErr w:type="gramEnd"/>
            <w:r w:rsidR="00B3662C" w:rsidRPr="00B3662C">
              <w:rPr>
                <w:rFonts w:ascii="Arial" w:eastAsia="Arial" w:hAnsi="Arial" w:cs="Arial"/>
                <w:i/>
                <w:iCs/>
              </w:rPr>
              <w:t xml:space="preserve"> pneumonia, bacteremia)</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7E9AD975" w14:textId="5F2DF588" w:rsidR="00307F4B" w:rsidRPr="00720427" w:rsidRDefault="3226CE04"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720427">
              <w:rPr>
                <w:rFonts w:ascii="Arial" w:eastAsia="Arial" w:hAnsi="Arial" w:cs="Arial"/>
              </w:rPr>
              <w:t>Needs direction for</w:t>
            </w:r>
            <w:r w:rsidR="003E72F6" w:rsidRPr="00720427">
              <w:rPr>
                <w:rFonts w:ascii="Arial" w:eastAsia="Arial" w:hAnsi="Arial" w:cs="Arial"/>
              </w:rPr>
              <w:t xml:space="preserve"> antibiotic selection for a patient with suspected pneumonia </w:t>
            </w:r>
            <w:r w:rsidRPr="00720427">
              <w:rPr>
                <w:rFonts w:ascii="Arial" w:eastAsia="Arial" w:hAnsi="Arial" w:cs="Arial"/>
              </w:rPr>
              <w:t xml:space="preserve"> </w:t>
            </w:r>
          </w:p>
        </w:tc>
      </w:tr>
      <w:tr w:rsidR="00D426BF" w:rsidRPr="00720427" w14:paraId="0C4114E1" w14:textId="77777777" w:rsidTr="3BF766A2">
        <w:tc>
          <w:tcPr>
            <w:tcW w:w="4950" w:type="dxa"/>
            <w:tcBorders>
              <w:top w:val="single" w:sz="4" w:space="0" w:color="000000" w:themeColor="text1"/>
              <w:bottom w:val="single" w:sz="4" w:space="0" w:color="000000" w:themeColor="text1"/>
            </w:tcBorders>
            <w:shd w:val="clear" w:color="auto" w:fill="C9C9C9"/>
          </w:tcPr>
          <w:p w14:paraId="5B9D5962" w14:textId="2B5596B3" w:rsidR="00307F4B" w:rsidRPr="00720427" w:rsidRDefault="00307F4B" w:rsidP="00C25157">
            <w:pPr>
              <w:spacing w:after="0" w:line="240" w:lineRule="auto"/>
              <w:rPr>
                <w:rFonts w:ascii="Arial" w:eastAsia="Arial" w:hAnsi="Arial" w:cs="Arial"/>
                <w:i/>
              </w:rPr>
            </w:pPr>
            <w:r w:rsidRPr="00720427">
              <w:rPr>
                <w:rFonts w:ascii="Arial" w:hAnsi="Arial" w:cs="Arial"/>
                <w:b/>
              </w:rPr>
              <w:t>Level 2</w:t>
            </w:r>
            <w:r w:rsidRPr="00720427">
              <w:rPr>
                <w:rFonts w:ascii="Arial" w:hAnsi="Arial" w:cs="Arial"/>
              </w:rPr>
              <w:t xml:space="preserve"> </w:t>
            </w:r>
            <w:r w:rsidR="00B3662C" w:rsidRPr="00B3662C">
              <w:rPr>
                <w:rFonts w:ascii="Arial" w:hAnsi="Arial" w:cs="Arial"/>
                <w:i/>
                <w:iCs/>
              </w:rPr>
              <w:t>Demonstrates the ability to diagnose and initiate management for frequently encountered infectious diseases and infectious complications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1F96E621" w14:textId="77777777" w:rsidR="001C2632" w:rsidRPr="00720427" w:rsidRDefault="01A6A8E1"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720427">
              <w:rPr>
                <w:rFonts w:ascii="Arial" w:eastAsia="Arial" w:hAnsi="Arial" w:cs="Arial"/>
              </w:rPr>
              <w:t>I</w:t>
            </w:r>
            <w:r w:rsidR="22F84B01" w:rsidRPr="00720427">
              <w:rPr>
                <w:rFonts w:ascii="Arial" w:eastAsia="Arial" w:hAnsi="Arial" w:cs="Arial"/>
              </w:rPr>
              <w:t>nitiates appropriate testing/work-up in patients with concerns for infection</w:t>
            </w:r>
          </w:p>
          <w:p w14:paraId="490135E8" w14:textId="77777777" w:rsidR="00307F4B" w:rsidRDefault="22F84B01"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720427">
              <w:rPr>
                <w:rFonts w:ascii="Arial" w:eastAsia="Arial" w:hAnsi="Arial" w:cs="Arial"/>
              </w:rPr>
              <w:t xml:space="preserve">Initiate </w:t>
            </w:r>
            <w:r w:rsidR="01A6A8E1" w:rsidRPr="00720427">
              <w:rPr>
                <w:rFonts w:ascii="Arial" w:eastAsia="Arial" w:hAnsi="Arial" w:cs="Arial"/>
              </w:rPr>
              <w:t xml:space="preserve">antibiotics </w:t>
            </w:r>
            <w:r w:rsidR="005E4CB0" w:rsidRPr="00720427">
              <w:rPr>
                <w:rFonts w:ascii="Arial" w:eastAsia="Arial" w:hAnsi="Arial" w:cs="Arial"/>
              </w:rPr>
              <w:t xml:space="preserve">for a presumed pneumonia </w:t>
            </w:r>
            <w:r w:rsidR="36CF77C2" w:rsidRPr="00720427">
              <w:rPr>
                <w:rFonts w:ascii="Arial" w:eastAsia="Arial" w:hAnsi="Arial" w:cs="Arial"/>
              </w:rPr>
              <w:t>in an appropriate timefram</w:t>
            </w:r>
            <w:r w:rsidR="196CB656" w:rsidRPr="00720427">
              <w:rPr>
                <w:rFonts w:ascii="Arial" w:eastAsia="Arial" w:hAnsi="Arial" w:cs="Arial"/>
              </w:rPr>
              <w:t>e</w:t>
            </w:r>
          </w:p>
          <w:p w14:paraId="3E7AE8C8" w14:textId="2BB05448" w:rsidR="00792C4C" w:rsidRPr="00720427" w:rsidRDefault="00792C4C"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Pr>
                <w:rFonts w:ascii="Arial" w:eastAsia="Arial" w:hAnsi="Arial" w:cs="Arial"/>
              </w:rPr>
              <w:t xml:space="preserve">Understands the necessity and role of source control </w:t>
            </w:r>
          </w:p>
        </w:tc>
      </w:tr>
      <w:tr w:rsidR="00D426BF" w:rsidRPr="00720427" w14:paraId="5964F0C8" w14:textId="77777777" w:rsidTr="3BF766A2">
        <w:tc>
          <w:tcPr>
            <w:tcW w:w="4950" w:type="dxa"/>
            <w:tcBorders>
              <w:top w:val="single" w:sz="4" w:space="0" w:color="000000" w:themeColor="text1"/>
              <w:bottom w:val="single" w:sz="4" w:space="0" w:color="000000" w:themeColor="text1"/>
            </w:tcBorders>
            <w:shd w:val="clear" w:color="auto" w:fill="C9C9C9"/>
          </w:tcPr>
          <w:p w14:paraId="76A217C9" w14:textId="0BBADD94" w:rsidR="00307F4B" w:rsidRPr="00720427" w:rsidRDefault="00307F4B" w:rsidP="00C25157">
            <w:pPr>
              <w:spacing w:after="0" w:line="240" w:lineRule="auto"/>
              <w:rPr>
                <w:rFonts w:ascii="Arial" w:hAnsi="Arial" w:cs="Arial"/>
                <w:i/>
                <w:color w:val="000000"/>
              </w:rPr>
            </w:pPr>
            <w:r w:rsidRPr="00720427">
              <w:rPr>
                <w:rFonts w:ascii="Arial" w:hAnsi="Arial" w:cs="Arial"/>
                <w:b/>
              </w:rPr>
              <w:t>Level 3</w:t>
            </w:r>
            <w:r w:rsidRPr="00720427">
              <w:rPr>
                <w:rFonts w:ascii="Arial" w:hAnsi="Arial" w:cs="Arial"/>
              </w:rPr>
              <w:t xml:space="preserve"> </w:t>
            </w:r>
            <w:r w:rsidR="00B3662C" w:rsidRPr="00B3662C">
              <w:rPr>
                <w:rFonts w:ascii="Arial" w:hAnsi="Arial" w:cs="Arial"/>
                <w:i/>
                <w:iCs/>
              </w:rPr>
              <w:t>Diagnoses and manages atypical infectious diseases and infectious complications and demonstrates appropriate antimicrobial stewardship</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02E160F0" w14:textId="77777777" w:rsidR="001C2632" w:rsidRPr="00720427" w:rsidRDefault="00007490"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720427">
              <w:rPr>
                <w:rFonts w:ascii="Arial" w:eastAsia="Arial" w:hAnsi="Arial" w:cs="Arial"/>
              </w:rPr>
              <w:t>Tailors</w:t>
            </w:r>
            <w:r w:rsidR="2F88FB5C" w:rsidRPr="00720427">
              <w:rPr>
                <w:rFonts w:ascii="Arial" w:eastAsia="Arial" w:hAnsi="Arial" w:cs="Arial"/>
              </w:rPr>
              <w:t xml:space="preserve"> antibiotic </w:t>
            </w:r>
            <w:r w:rsidR="00AE385A" w:rsidRPr="00720427">
              <w:rPr>
                <w:rFonts w:ascii="Arial" w:eastAsia="Arial" w:hAnsi="Arial" w:cs="Arial"/>
              </w:rPr>
              <w:t xml:space="preserve">therapy </w:t>
            </w:r>
            <w:r w:rsidR="008C6133" w:rsidRPr="00720427">
              <w:rPr>
                <w:rFonts w:ascii="Arial" w:eastAsia="Arial" w:hAnsi="Arial" w:cs="Arial"/>
              </w:rPr>
              <w:t xml:space="preserve">based on </w:t>
            </w:r>
            <w:r w:rsidR="00AE385A" w:rsidRPr="00720427">
              <w:rPr>
                <w:rFonts w:ascii="Arial" w:eastAsia="Arial" w:hAnsi="Arial" w:cs="Arial"/>
              </w:rPr>
              <w:t xml:space="preserve">culture </w:t>
            </w:r>
            <w:r w:rsidR="00AB09AB" w:rsidRPr="00720427">
              <w:rPr>
                <w:rFonts w:ascii="Arial" w:eastAsia="Arial" w:hAnsi="Arial" w:cs="Arial"/>
              </w:rPr>
              <w:t>results</w:t>
            </w:r>
            <w:r w:rsidR="007F6F99" w:rsidRPr="00720427">
              <w:rPr>
                <w:rFonts w:ascii="Arial" w:eastAsia="Arial" w:hAnsi="Arial" w:cs="Arial"/>
              </w:rPr>
              <w:t>, local antibiograms</w:t>
            </w:r>
            <w:r w:rsidR="003E7C9D" w:rsidRPr="00720427">
              <w:rPr>
                <w:rFonts w:ascii="Arial" w:eastAsia="Arial" w:hAnsi="Arial" w:cs="Arial"/>
              </w:rPr>
              <w:t>,</w:t>
            </w:r>
            <w:r w:rsidR="00AB09AB" w:rsidRPr="00720427">
              <w:rPr>
                <w:rFonts w:ascii="Arial" w:eastAsia="Arial" w:hAnsi="Arial" w:cs="Arial"/>
              </w:rPr>
              <w:t xml:space="preserve"> </w:t>
            </w:r>
            <w:r w:rsidR="00AE385A" w:rsidRPr="00720427">
              <w:rPr>
                <w:rFonts w:ascii="Arial" w:eastAsia="Arial" w:hAnsi="Arial" w:cs="Arial"/>
              </w:rPr>
              <w:t>and patient condition</w:t>
            </w:r>
          </w:p>
          <w:p w14:paraId="4F351107" w14:textId="049C1F76" w:rsidR="001C2632" w:rsidRPr="00720427" w:rsidRDefault="12A3A25F"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12A3A25F">
              <w:rPr>
                <w:rFonts w:ascii="Arial" w:eastAsia="Arial" w:hAnsi="Arial" w:cs="Arial"/>
              </w:rPr>
              <w:t>Demonstrates knowledge of potential complications of indiscriminate antibiotic use</w:t>
            </w:r>
            <w:r w:rsidR="00DD23EE">
              <w:rPr>
                <w:rFonts w:ascii="Arial" w:eastAsia="Arial" w:hAnsi="Arial" w:cs="Arial"/>
              </w:rPr>
              <w:t xml:space="preserve"> including recognition of multi-drug resistant organism </w:t>
            </w:r>
          </w:p>
          <w:p w14:paraId="437778E0" w14:textId="289AE3ED" w:rsidR="003B58BB" w:rsidRPr="00720427" w:rsidRDefault="12A3A25F"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12A3A25F">
              <w:rPr>
                <w:rFonts w:ascii="Arial" w:eastAsia="Arial" w:hAnsi="Arial" w:cs="Arial"/>
              </w:rPr>
              <w:t>Diagnos</w:t>
            </w:r>
            <w:r w:rsidR="0088077C">
              <w:rPr>
                <w:rFonts w:ascii="Arial" w:eastAsia="Arial" w:hAnsi="Arial" w:cs="Arial"/>
              </w:rPr>
              <w:t>e</w:t>
            </w:r>
            <w:r w:rsidRPr="12A3A25F">
              <w:rPr>
                <w:rFonts w:ascii="Arial" w:eastAsia="Arial" w:hAnsi="Arial" w:cs="Arial"/>
              </w:rPr>
              <w:t>s and manages a patient with fungemia</w:t>
            </w:r>
          </w:p>
        </w:tc>
      </w:tr>
      <w:tr w:rsidR="00D426BF" w:rsidRPr="00720427" w14:paraId="0BE81AD5" w14:textId="77777777" w:rsidTr="3BF766A2">
        <w:tc>
          <w:tcPr>
            <w:tcW w:w="4950" w:type="dxa"/>
            <w:tcBorders>
              <w:top w:val="single" w:sz="4" w:space="0" w:color="000000" w:themeColor="text1"/>
              <w:bottom w:val="single" w:sz="4" w:space="0" w:color="000000" w:themeColor="text1"/>
            </w:tcBorders>
            <w:shd w:val="clear" w:color="auto" w:fill="C9C9C9"/>
          </w:tcPr>
          <w:p w14:paraId="1AE2ECF5" w14:textId="72A412CE" w:rsidR="00307F4B" w:rsidRPr="00720427" w:rsidRDefault="00307F4B" w:rsidP="00C25157">
            <w:pPr>
              <w:spacing w:after="0" w:line="240" w:lineRule="auto"/>
              <w:rPr>
                <w:rFonts w:ascii="Arial" w:eastAsia="Arial" w:hAnsi="Arial" w:cs="Arial"/>
                <w:i/>
              </w:rPr>
            </w:pPr>
            <w:r w:rsidRPr="00720427">
              <w:rPr>
                <w:rFonts w:ascii="Arial" w:hAnsi="Arial" w:cs="Arial"/>
                <w:b/>
              </w:rPr>
              <w:t>Level 4</w:t>
            </w:r>
            <w:r w:rsidRPr="00720427">
              <w:rPr>
                <w:rFonts w:ascii="Arial" w:hAnsi="Arial" w:cs="Arial"/>
                <w:i/>
                <w:iCs/>
              </w:rPr>
              <w:t xml:space="preserve"> </w:t>
            </w:r>
            <w:r w:rsidR="00B3662C" w:rsidRPr="00B3662C">
              <w:rPr>
                <w:rFonts w:ascii="Arial" w:hAnsi="Arial" w:cs="Arial"/>
                <w:i/>
                <w:iCs/>
              </w:rPr>
              <w:t>Provides comprehensive management (prevention, diagnosis, and treatment) of infectious diseases</w:t>
            </w:r>
            <w:r w:rsidR="00D5647D">
              <w:rPr>
                <w:rFonts w:ascii="Arial" w:hAnsi="Arial" w:cs="Arial"/>
                <w:i/>
                <w:iCs/>
              </w:rPr>
              <w:t>,</w:t>
            </w:r>
            <w:r w:rsidR="00B3662C" w:rsidRPr="00B3662C">
              <w:rPr>
                <w:rFonts w:ascii="Arial" w:hAnsi="Arial" w:cs="Arial"/>
                <w:i/>
                <w:iCs/>
              </w:rPr>
              <w:t xml:space="preserve"> infectious complications</w:t>
            </w:r>
            <w:r w:rsidR="00D5647D">
              <w:rPr>
                <w:rFonts w:ascii="Arial" w:hAnsi="Arial" w:cs="Arial"/>
                <w:i/>
                <w:iCs/>
              </w:rPr>
              <w:t xml:space="preserve">, and multi-drug resistant organisms </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73B579E0" w14:textId="77777777" w:rsidR="00307F4B" w:rsidRDefault="00B80AA3"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720427">
              <w:rPr>
                <w:rFonts w:ascii="Arial" w:eastAsia="Arial" w:hAnsi="Arial" w:cs="Arial"/>
              </w:rPr>
              <w:t>Demonstrates</w:t>
            </w:r>
            <w:r w:rsidR="0FEFDF51" w:rsidRPr="00720427">
              <w:rPr>
                <w:rFonts w:ascii="Arial" w:eastAsia="Arial" w:hAnsi="Arial" w:cs="Arial"/>
              </w:rPr>
              <w:t xml:space="preserve"> ability to m</w:t>
            </w:r>
            <w:r w:rsidR="04394FE7" w:rsidRPr="00720427">
              <w:rPr>
                <w:rFonts w:ascii="Arial" w:eastAsia="Arial" w:hAnsi="Arial" w:cs="Arial"/>
              </w:rPr>
              <w:t xml:space="preserve">anage </w:t>
            </w:r>
            <w:r w:rsidR="46F62E2B" w:rsidRPr="00720427">
              <w:rPr>
                <w:rFonts w:ascii="Arial" w:eastAsia="Arial" w:hAnsi="Arial" w:cs="Arial"/>
              </w:rPr>
              <w:t>immunocompromised critically</w:t>
            </w:r>
            <w:r w:rsidR="002201D5">
              <w:rPr>
                <w:rFonts w:ascii="Arial" w:eastAsia="Arial" w:hAnsi="Arial" w:cs="Arial"/>
              </w:rPr>
              <w:t xml:space="preserve"> </w:t>
            </w:r>
            <w:r w:rsidR="46F62E2B" w:rsidRPr="00720427">
              <w:rPr>
                <w:rFonts w:ascii="Arial" w:eastAsia="Arial" w:hAnsi="Arial" w:cs="Arial"/>
              </w:rPr>
              <w:t>ill patients</w:t>
            </w:r>
            <w:r w:rsidR="5E99A642" w:rsidRPr="00720427">
              <w:rPr>
                <w:rFonts w:ascii="Arial" w:eastAsia="Arial" w:hAnsi="Arial" w:cs="Arial"/>
              </w:rPr>
              <w:t xml:space="preserve"> and understands </w:t>
            </w:r>
            <w:r w:rsidR="31418171" w:rsidRPr="00720427">
              <w:rPr>
                <w:rFonts w:ascii="Arial" w:eastAsia="Arial" w:hAnsi="Arial" w:cs="Arial"/>
              </w:rPr>
              <w:t>potential issues with management of this cohort</w:t>
            </w:r>
          </w:p>
          <w:p w14:paraId="0EA931CC" w14:textId="00B2C733" w:rsidR="00DD23EE" w:rsidRPr="00720427" w:rsidRDefault="00DD23EE"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DD23EE">
              <w:rPr>
                <w:rFonts w:ascii="Arial" w:eastAsia="Arial" w:hAnsi="Arial" w:cs="Arial"/>
              </w:rPr>
              <w:t xml:space="preserve">Demonstrates understanding and ability to recognize and manage patients with </w:t>
            </w:r>
            <w:r>
              <w:rPr>
                <w:rFonts w:ascii="Arial" w:eastAsia="Arial" w:hAnsi="Arial" w:cs="Arial"/>
              </w:rPr>
              <w:t xml:space="preserve">multi-drug resistant organism </w:t>
            </w:r>
          </w:p>
        </w:tc>
      </w:tr>
      <w:tr w:rsidR="00D426BF" w:rsidRPr="00720427" w14:paraId="24A73ED6" w14:textId="77777777" w:rsidTr="3BF766A2">
        <w:tc>
          <w:tcPr>
            <w:tcW w:w="4950" w:type="dxa"/>
            <w:tcBorders>
              <w:top w:val="single" w:sz="4" w:space="0" w:color="000000" w:themeColor="text1"/>
              <w:bottom w:val="single" w:sz="4" w:space="0" w:color="000000" w:themeColor="text1"/>
            </w:tcBorders>
            <w:shd w:val="clear" w:color="auto" w:fill="C9C9C9"/>
          </w:tcPr>
          <w:p w14:paraId="625A07F0" w14:textId="7E719063" w:rsidR="00307F4B" w:rsidRPr="00720427" w:rsidRDefault="00307F4B" w:rsidP="00C25157">
            <w:pPr>
              <w:spacing w:after="0" w:line="240" w:lineRule="auto"/>
              <w:rPr>
                <w:rFonts w:ascii="Arial" w:eastAsia="Arial" w:hAnsi="Arial" w:cs="Arial"/>
                <w:i/>
              </w:rPr>
            </w:pPr>
            <w:r w:rsidRPr="00720427">
              <w:rPr>
                <w:rFonts w:ascii="Arial" w:hAnsi="Arial" w:cs="Arial"/>
                <w:b/>
              </w:rPr>
              <w:t>Level 5</w:t>
            </w:r>
            <w:r w:rsidRPr="00720427">
              <w:rPr>
                <w:rFonts w:ascii="Arial" w:hAnsi="Arial" w:cs="Arial"/>
              </w:rPr>
              <w:t xml:space="preserve"> </w:t>
            </w:r>
            <w:r w:rsidR="00B3662C" w:rsidRPr="00B3662C">
              <w:rPr>
                <w:rFonts w:ascii="Arial" w:hAnsi="Arial" w:cs="Arial"/>
                <w:i/>
                <w:iCs/>
              </w:rPr>
              <w:t>Is recognized by peers as a resource or completes quality improvement or research project regarding management of an infectious complication</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05CF8F48" w14:textId="77777777" w:rsidR="001C2632" w:rsidRPr="00720427" w:rsidRDefault="74C4269B"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720427">
              <w:rPr>
                <w:rFonts w:ascii="Arial" w:eastAsia="Arial" w:hAnsi="Arial" w:cs="Arial"/>
              </w:rPr>
              <w:t xml:space="preserve">Promotes antibiotic stewardship </w:t>
            </w:r>
            <w:r w:rsidR="005C68AC" w:rsidRPr="00720427">
              <w:rPr>
                <w:rFonts w:ascii="Arial" w:eastAsia="Arial" w:hAnsi="Arial" w:cs="Arial"/>
              </w:rPr>
              <w:t xml:space="preserve">program </w:t>
            </w:r>
            <w:r w:rsidRPr="00720427">
              <w:rPr>
                <w:rFonts w:ascii="Arial" w:eastAsia="Arial" w:hAnsi="Arial" w:cs="Arial"/>
              </w:rPr>
              <w:t>in the ICU</w:t>
            </w:r>
          </w:p>
          <w:p w14:paraId="32EF629F" w14:textId="58DF33B5" w:rsidR="00307F4B" w:rsidRPr="00720427" w:rsidRDefault="74C4269B"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720427">
              <w:rPr>
                <w:rFonts w:ascii="Arial" w:eastAsia="Arial" w:hAnsi="Arial" w:cs="Arial"/>
              </w:rPr>
              <w:t xml:space="preserve">Leads a quality improvement project in the ICU on the management of the most common </w:t>
            </w:r>
            <w:r w:rsidR="27201127" w:rsidRPr="00720427">
              <w:rPr>
                <w:rFonts w:ascii="Arial" w:eastAsia="Arial" w:hAnsi="Arial" w:cs="Arial"/>
              </w:rPr>
              <w:t>ICU infections</w:t>
            </w:r>
          </w:p>
        </w:tc>
      </w:tr>
      <w:tr w:rsidR="00E62BEE" w:rsidRPr="00720427" w14:paraId="776F49E2" w14:textId="77777777" w:rsidTr="3BF766A2">
        <w:tc>
          <w:tcPr>
            <w:tcW w:w="4950" w:type="dxa"/>
            <w:shd w:val="clear" w:color="auto" w:fill="FFD965"/>
          </w:tcPr>
          <w:p w14:paraId="3F225FC0" w14:textId="77777777" w:rsidR="00307F4B" w:rsidRPr="00720427" w:rsidRDefault="00307F4B" w:rsidP="00C25157">
            <w:pPr>
              <w:spacing w:after="0" w:line="240" w:lineRule="auto"/>
              <w:rPr>
                <w:rFonts w:ascii="Arial" w:eastAsia="Arial" w:hAnsi="Arial" w:cs="Arial"/>
              </w:rPr>
            </w:pPr>
            <w:r w:rsidRPr="00720427">
              <w:rPr>
                <w:rFonts w:ascii="Arial" w:hAnsi="Arial" w:cs="Arial"/>
              </w:rPr>
              <w:t>Assessment Models or Tools</w:t>
            </w:r>
          </w:p>
        </w:tc>
        <w:tc>
          <w:tcPr>
            <w:tcW w:w="9175" w:type="dxa"/>
            <w:shd w:val="clear" w:color="auto" w:fill="FFD965"/>
          </w:tcPr>
          <w:p w14:paraId="03C50E0F" w14:textId="77777777" w:rsidR="00990796" w:rsidRPr="00720427" w:rsidRDefault="00990796" w:rsidP="00990796">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proofErr w:type="spellStart"/>
            <w:r>
              <w:rPr>
                <w:rFonts w:ascii="Arial" w:eastAsia="Arial" w:hAnsi="Arial" w:cs="Arial"/>
              </w:rPr>
              <w:t>Intraprofessional</w:t>
            </w:r>
            <w:proofErr w:type="spellEnd"/>
            <w:r>
              <w:rPr>
                <w:rFonts w:ascii="Arial" w:eastAsia="Arial" w:hAnsi="Arial" w:cs="Arial"/>
              </w:rPr>
              <w:t xml:space="preserve"> team feedback</w:t>
            </w:r>
          </w:p>
          <w:p w14:paraId="07705D4D" w14:textId="77777777" w:rsidR="001C2632" w:rsidRPr="00720427" w:rsidRDefault="001C2632"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720427">
              <w:rPr>
                <w:rFonts w:ascii="Arial" w:eastAsia="Arial" w:hAnsi="Arial" w:cs="Arial"/>
              </w:rPr>
              <w:t>Consultant feedback</w:t>
            </w:r>
          </w:p>
          <w:p w14:paraId="75F64A9E" w14:textId="77777777" w:rsidR="001C2632" w:rsidRPr="00720427" w:rsidRDefault="4B81FA99"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720427">
              <w:rPr>
                <w:rFonts w:ascii="Arial" w:eastAsia="Arial" w:hAnsi="Arial" w:cs="Arial"/>
              </w:rPr>
              <w:t>Direct supervision</w:t>
            </w:r>
          </w:p>
          <w:p w14:paraId="24C01195" w14:textId="7CBD6A68" w:rsidR="001C2632" w:rsidRPr="00720427" w:rsidRDefault="4B81FA99"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720427">
              <w:rPr>
                <w:rFonts w:ascii="Arial" w:eastAsia="Arial" w:hAnsi="Arial" w:cs="Arial"/>
              </w:rPr>
              <w:t>Resident feedback</w:t>
            </w:r>
          </w:p>
        </w:tc>
      </w:tr>
      <w:tr w:rsidR="00E62BEE" w:rsidRPr="00720427" w14:paraId="54E213F4" w14:textId="77777777" w:rsidTr="3BF766A2">
        <w:tc>
          <w:tcPr>
            <w:tcW w:w="4950" w:type="dxa"/>
            <w:shd w:val="clear" w:color="auto" w:fill="8DB3E2" w:themeFill="text2" w:themeFillTint="66"/>
          </w:tcPr>
          <w:p w14:paraId="03724B42" w14:textId="77777777" w:rsidR="00307F4B" w:rsidRPr="00720427" w:rsidRDefault="00307F4B" w:rsidP="00C25157">
            <w:pPr>
              <w:spacing w:after="0" w:line="240" w:lineRule="auto"/>
              <w:rPr>
                <w:rFonts w:ascii="Arial" w:hAnsi="Arial" w:cs="Arial"/>
              </w:rPr>
            </w:pPr>
            <w:r w:rsidRPr="00720427">
              <w:rPr>
                <w:rFonts w:ascii="Arial" w:hAnsi="Arial" w:cs="Arial"/>
              </w:rPr>
              <w:t xml:space="preserve">Curriculum Mapping </w:t>
            </w:r>
          </w:p>
        </w:tc>
        <w:tc>
          <w:tcPr>
            <w:tcW w:w="9175" w:type="dxa"/>
            <w:shd w:val="clear" w:color="auto" w:fill="8DB3E2" w:themeFill="text2" w:themeFillTint="66"/>
          </w:tcPr>
          <w:p w14:paraId="52BDC2AC" w14:textId="6868820F" w:rsidR="00307F4B" w:rsidRPr="00720427" w:rsidRDefault="00307F4B"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p>
        </w:tc>
      </w:tr>
      <w:tr w:rsidR="00E62BEE" w:rsidRPr="00720427" w14:paraId="213AF5FD" w14:textId="77777777" w:rsidTr="3BF766A2">
        <w:trPr>
          <w:trHeight w:val="80"/>
        </w:trPr>
        <w:tc>
          <w:tcPr>
            <w:tcW w:w="4950" w:type="dxa"/>
            <w:shd w:val="clear" w:color="auto" w:fill="A8D08D"/>
          </w:tcPr>
          <w:p w14:paraId="00245ED2" w14:textId="77777777" w:rsidR="00307F4B" w:rsidRPr="00720427" w:rsidRDefault="00307F4B" w:rsidP="00C25157">
            <w:pPr>
              <w:spacing w:after="0" w:line="240" w:lineRule="auto"/>
              <w:rPr>
                <w:rFonts w:ascii="Arial" w:eastAsia="Arial" w:hAnsi="Arial" w:cs="Arial"/>
              </w:rPr>
            </w:pPr>
            <w:r w:rsidRPr="00720427">
              <w:rPr>
                <w:rFonts w:ascii="Arial" w:hAnsi="Arial" w:cs="Arial"/>
              </w:rPr>
              <w:t>Notes or Resources</w:t>
            </w:r>
          </w:p>
        </w:tc>
        <w:tc>
          <w:tcPr>
            <w:tcW w:w="9175" w:type="dxa"/>
            <w:shd w:val="clear" w:color="auto" w:fill="A8D08D"/>
          </w:tcPr>
          <w:p w14:paraId="0A6613C0" w14:textId="61454603" w:rsidR="001C2632" w:rsidRPr="00720427" w:rsidRDefault="2A55628E"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720427">
              <w:rPr>
                <w:rFonts w:ascii="Arial" w:hAnsi="Arial" w:cs="Arial"/>
              </w:rPr>
              <w:t xml:space="preserve">Pickens CI, </w:t>
            </w:r>
            <w:proofErr w:type="spellStart"/>
            <w:r w:rsidRPr="00720427">
              <w:rPr>
                <w:rFonts w:ascii="Arial" w:hAnsi="Arial" w:cs="Arial"/>
              </w:rPr>
              <w:t>Wunderink</w:t>
            </w:r>
            <w:proofErr w:type="spellEnd"/>
            <w:r w:rsidRPr="00720427">
              <w:rPr>
                <w:rFonts w:ascii="Arial" w:hAnsi="Arial" w:cs="Arial"/>
              </w:rPr>
              <w:t xml:space="preserve"> RG. Principles and </w:t>
            </w:r>
            <w:r w:rsidR="002E7861" w:rsidRPr="00720427">
              <w:rPr>
                <w:rFonts w:ascii="Arial" w:hAnsi="Arial" w:cs="Arial"/>
              </w:rPr>
              <w:t>p</w:t>
            </w:r>
            <w:r w:rsidRPr="00720427">
              <w:rPr>
                <w:rFonts w:ascii="Arial" w:hAnsi="Arial" w:cs="Arial"/>
              </w:rPr>
              <w:t xml:space="preserve">ractice of </w:t>
            </w:r>
            <w:r w:rsidR="002E7861" w:rsidRPr="00720427">
              <w:rPr>
                <w:rFonts w:ascii="Arial" w:hAnsi="Arial" w:cs="Arial"/>
              </w:rPr>
              <w:t>a</w:t>
            </w:r>
            <w:r w:rsidRPr="00720427">
              <w:rPr>
                <w:rFonts w:ascii="Arial" w:hAnsi="Arial" w:cs="Arial"/>
              </w:rPr>
              <w:t xml:space="preserve">ntibiotic </w:t>
            </w:r>
            <w:r w:rsidR="002E7861" w:rsidRPr="00720427">
              <w:rPr>
                <w:rFonts w:ascii="Arial" w:hAnsi="Arial" w:cs="Arial"/>
              </w:rPr>
              <w:t>s</w:t>
            </w:r>
            <w:r w:rsidRPr="00720427">
              <w:rPr>
                <w:rFonts w:ascii="Arial" w:hAnsi="Arial" w:cs="Arial"/>
              </w:rPr>
              <w:t xml:space="preserve">tewardship in the ICU. </w:t>
            </w:r>
            <w:r w:rsidRPr="00720427">
              <w:rPr>
                <w:rFonts w:ascii="Arial" w:hAnsi="Arial" w:cs="Arial"/>
                <w:i/>
                <w:iCs/>
              </w:rPr>
              <w:t>Chest</w:t>
            </w:r>
            <w:r w:rsidRPr="00720427">
              <w:rPr>
                <w:rFonts w:ascii="Arial" w:hAnsi="Arial" w:cs="Arial"/>
              </w:rPr>
              <w:t>. 2019;156(1):163-171.</w:t>
            </w:r>
            <w:r w:rsidR="002E7861" w:rsidRPr="00720427">
              <w:rPr>
                <w:rFonts w:ascii="Arial" w:hAnsi="Arial" w:cs="Arial"/>
              </w:rPr>
              <w:t xml:space="preserve"> </w:t>
            </w:r>
            <w:hyperlink r:id="rId38" w:history="1">
              <w:r w:rsidR="002E7861" w:rsidRPr="00720427">
                <w:rPr>
                  <w:rStyle w:val="Hyperlink"/>
                  <w:rFonts w:ascii="Arial" w:hAnsi="Arial" w:cs="Arial"/>
                </w:rPr>
                <w:t>https://www.ncbi.nlm.nih.gov/pmc/articles/PMC7118241/</w:t>
              </w:r>
            </w:hyperlink>
            <w:r w:rsidR="002E7861" w:rsidRPr="00720427">
              <w:rPr>
                <w:rFonts w:ascii="Arial" w:hAnsi="Arial" w:cs="Arial"/>
              </w:rPr>
              <w:t>. 2021.</w:t>
            </w:r>
          </w:p>
          <w:p w14:paraId="0221321C" w14:textId="50EA19A0" w:rsidR="001C2632" w:rsidRPr="00720427" w:rsidRDefault="7C1D35B2"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proofErr w:type="spellStart"/>
            <w:r w:rsidRPr="00720427">
              <w:rPr>
                <w:rFonts w:ascii="Arial" w:hAnsi="Arial" w:cs="Arial"/>
              </w:rPr>
              <w:t>Sartelli</w:t>
            </w:r>
            <w:proofErr w:type="spellEnd"/>
            <w:r w:rsidRPr="00720427">
              <w:rPr>
                <w:rFonts w:ascii="Arial" w:hAnsi="Arial" w:cs="Arial"/>
              </w:rPr>
              <w:t xml:space="preserve"> M, Kluger Y, </w:t>
            </w:r>
            <w:proofErr w:type="spellStart"/>
            <w:r w:rsidRPr="00720427">
              <w:rPr>
                <w:rFonts w:ascii="Arial" w:hAnsi="Arial" w:cs="Arial"/>
              </w:rPr>
              <w:t>Ansaloni</w:t>
            </w:r>
            <w:proofErr w:type="spellEnd"/>
            <w:r w:rsidRPr="00720427">
              <w:rPr>
                <w:rFonts w:ascii="Arial" w:hAnsi="Arial" w:cs="Arial"/>
              </w:rPr>
              <w:t xml:space="preserve"> L, </w:t>
            </w:r>
            <w:r w:rsidR="002E7861" w:rsidRPr="00720427">
              <w:rPr>
                <w:rFonts w:ascii="Arial" w:hAnsi="Arial" w:cs="Arial"/>
              </w:rPr>
              <w:t xml:space="preserve">et al. </w:t>
            </w:r>
            <w:r w:rsidRPr="00720427">
              <w:rPr>
                <w:rFonts w:ascii="Arial" w:hAnsi="Arial" w:cs="Arial"/>
              </w:rPr>
              <w:t xml:space="preserve">Knowledge, awareness, and attitude towards infection prevention and management among surgeons: </w:t>
            </w:r>
            <w:r w:rsidR="002E7861" w:rsidRPr="00720427">
              <w:rPr>
                <w:rFonts w:ascii="Arial" w:hAnsi="Arial" w:cs="Arial"/>
              </w:rPr>
              <w:t>I</w:t>
            </w:r>
            <w:r w:rsidRPr="00720427">
              <w:rPr>
                <w:rFonts w:ascii="Arial" w:hAnsi="Arial" w:cs="Arial"/>
              </w:rPr>
              <w:t xml:space="preserve">dentifying the surgeon champion. </w:t>
            </w:r>
            <w:r w:rsidRPr="00720427">
              <w:rPr>
                <w:rFonts w:ascii="Arial" w:hAnsi="Arial" w:cs="Arial"/>
                <w:i/>
                <w:iCs/>
              </w:rPr>
              <w:t xml:space="preserve">World J </w:t>
            </w:r>
            <w:proofErr w:type="spellStart"/>
            <w:r w:rsidRPr="00720427">
              <w:rPr>
                <w:rFonts w:ascii="Arial" w:hAnsi="Arial" w:cs="Arial"/>
                <w:i/>
                <w:iCs/>
              </w:rPr>
              <w:t>Emerg</w:t>
            </w:r>
            <w:proofErr w:type="spellEnd"/>
            <w:r w:rsidRPr="00720427">
              <w:rPr>
                <w:rFonts w:ascii="Arial" w:hAnsi="Arial" w:cs="Arial"/>
                <w:i/>
                <w:iCs/>
              </w:rPr>
              <w:t xml:space="preserve"> Surg</w:t>
            </w:r>
            <w:r w:rsidRPr="00720427">
              <w:rPr>
                <w:rFonts w:ascii="Arial" w:hAnsi="Arial" w:cs="Arial"/>
              </w:rPr>
              <w:t xml:space="preserve">. 2018;13:37. </w:t>
            </w:r>
            <w:hyperlink r:id="rId39" w:history="1">
              <w:r w:rsidR="002E7861" w:rsidRPr="00720427">
                <w:rPr>
                  <w:rStyle w:val="Hyperlink"/>
                  <w:rFonts w:ascii="Arial" w:hAnsi="Arial" w:cs="Arial"/>
                </w:rPr>
                <w:t>https://www.ncbi.nlm.nih.gov/pmc/articles/PMC6098571/</w:t>
              </w:r>
            </w:hyperlink>
            <w:r w:rsidR="002E7861" w:rsidRPr="00720427">
              <w:rPr>
                <w:rFonts w:ascii="Arial" w:hAnsi="Arial" w:cs="Arial"/>
              </w:rPr>
              <w:t>. 2021.</w:t>
            </w:r>
          </w:p>
          <w:p w14:paraId="0E565657" w14:textId="471020A5" w:rsidR="00307F4B" w:rsidRPr="00720427" w:rsidRDefault="002E7861"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720427">
              <w:rPr>
                <w:rFonts w:ascii="Arial" w:hAnsi="Arial" w:cs="Arial"/>
                <w:color w:val="212121"/>
              </w:rPr>
              <w:lastRenderedPageBreak/>
              <w:t xml:space="preserve">Surgical Critical Care. Empiric Antibiotic Use in </w:t>
            </w:r>
            <w:proofErr w:type="gramStart"/>
            <w:r w:rsidRPr="00720427">
              <w:rPr>
                <w:rFonts w:ascii="Arial" w:hAnsi="Arial" w:cs="Arial"/>
                <w:color w:val="212121"/>
              </w:rPr>
              <w:t>Critically</w:t>
            </w:r>
            <w:r w:rsidR="00803024">
              <w:rPr>
                <w:rFonts w:ascii="Arial" w:hAnsi="Arial" w:cs="Arial"/>
                <w:color w:val="212121"/>
              </w:rPr>
              <w:t>-</w:t>
            </w:r>
            <w:r w:rsidRPr="00720427">
              <w:rPr>
                <w:rFonts w:ascii="Arial" w:hAnsi="Arial" w:cs="Arial"/>
                <w:color w:val="212121"/>
              </w:rPr>
              <w:t>Ill</w:t>
            </w:r>
            <w:proofErr w:type="gramEnd"/>
            <w:r w:rsidRPr="00720427">
              <w:rPr>
                <w:rFonts w:ascii="Arial" w:hAnsi="Arial" w:cs="Arial"/>
                <w:color w:val="212121"/>
              </w:rPr>
              <w:t xml:space="preserve"> Patients. </w:t>
            </w:r>
            <w:hyperlink r:id="rId40" w:history="1">
              <w:r w:rsidRPr="00720427">
                <w:rPr>
                  <w:rStyle w:val="Hyperlink"/>
                  <w:rFonts w:ascii="Arial" w:hAnsi="Arial" w:cs="Arial"/>
                </w:rPr>
                <w:t>http://www.surgicalcriticalcare.net/Guidelines/empiric_antibiotics.pdf</w:t>
              </w:r>
            </w:hyperlink>
            <w:r w:rsidRPr="00720427">
              <w:rPr>
                <w:rFonts w:ascii="Arial" w:hAnsi="Arial" w:cs="Arial"/>
                <w:color w:val="212121"/>
              </w:rPr>
              <w:t xml:space="preserve">. 2021. </w:t>
            </w:r>
          </w:p>
        </w:tc>
      </w:tr>
    </w:tbl>
    <w:p w14:paraId="7B9D698D" w14:textId="222E0089" w:rsidR="00D5647D" w:rsidRDefault="00D5647D"/>
    <w:p w14:paraId="59D74C54" w14:textId="77777777" w:rsidR="00D5647D" w:rsidRDefault="00D5647D">
      <w:r>
        <w:br w:type="page"/>
      </w:r>
    </w:p>
    <w:p w14:paraId="1FE7FEFD" w14:textId="77777777" w:rsidR="00D5647D" w:rsidRDefault="00D5647D"/>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D426BF" w:rsidRPr="00C25157" w14:paraId="520ACFA4" w14:textId="77777777" w:rsidTr="3BF766A2">
        <w:trPr>
          <w:trHeight w:val="769"/>
        </w:trPr>
        <w:tc>
          <w:tcPr>
            <w:tcW w:w="14125" w:type="dxa"/>
            <w:gridSpan w:val="2"/>
            <w:shd w:val="clear" w:color="auto" w:fill="9CC3E5"/>
          </w:tcPr>
          <w:p w14:paraId="67D22683" w14:textId="08DB11AB" w:rsidR="00307F4B" w:rsidRPr="00C25157" w:rsidRDefault="00307F4B" w:rsidP="00C25157">
            <w:pPr>
              <w:spacing w:after="0" w:line="240" w:lineRule="auto"/>
              <w:ind w:left="14" w:hanging="14"/>
              <w:jc w:val="center"/>
              <w:rPr>
                <w:rFonts w:ascii="Arial" w:eastAsia="Arial" w:hAnsi="Arial" w:cs="Arial"/>
                <w:b/>
              </w:rPr>
            </w:pPr>
            <w:r w:rsidRPr="00C25157">
              <w:rPr>
                <w:rFonts w:ascii="Arial" w:eastAsia="Arial" w:hAnsi="Arial" w:cs="Arial"/>
                <w:b/>
              </w:rPr>
              <w:t>Patient Care 1</w:t>
            </w:r>
            <w:r w:rsidR="00640822" w:rsidRPr="00C25157">
              <w:rPr>
                <w:rFonts w:ascii="Arial" w:hAnsi="Arial" w:cs="Arial"/>
                <w:b/>
              </w:rPr>
              <w:t>0: Procedural Competence</w:t>
            </w:r>
          </w:p>
          <w:p w14:paraId="041C703F" w14:textId="0B3EF646" w:rsidR="00307F4B" w:rsidRPr="00C25157" w:rsidRDefault="00307F4B" w:rsidP="00C25157">
            <w:pPr>
              <w:spacing w:after="0" w:line="240" w:lineRule="auto"/>
              <w:ind w:left="187"/>
              <w:rPr>
                <w:rFonts w:ascii="Arial" w:eastAsia="Arial" w:hAnsi="Arial" w:cs="Arial"/>
              </w:rPr>
            </w:pPr>
            <w:r w:rsidRPr="00C25157">
              <w:rPr>
                <w:rFonts w:ascii="Arial" w:eastAsia="Arial" w:hAnsi="Arial" w:cs="Arial"/>
                <w:b/>
                <w:bCs/>
              </w:rPr>
              <w:t>Overall Intent:</w:t>
            </w:r>
            <w:r w:rsidRPr="00C25157">
              <w:rPr>
                <w:rFonts w:ascii="Arial" w:eastAsia="Arial" w:hAnsi="Arial" w:cs="Arial"/>
              </w:rPr>
              <w:t xml:space="preserve"> </w:t>
            </w:r>
            <w:r w:rsidR="30CBC2D5" w:rsidRPr="00C25157">
              <w:rPr>
                <w:rFonts w:ascii="Arial" w:eastAsia="Arial" w:hAnsi="Arial" w:cs="Arial"/>
              </w:rPr>
              <w:t>To demonstrates progressive knowledge and techn</w:t>
            </w:r>
            <w:r w:rsidR="037ACC29" w:rsidRPr="00C25157">
              <w:rPr>
                <w:rFonts w:ascii="Arial" w:eastAsia="Arial" w:hAnsi="Arial" w:cs="Arial"/>
              </w:rPr>
              <w:t>ical performance</w:t>
            </w:r>
            <w:r w:rsidR="30CBC2D5" w:rsidRPr="00C25157">
              <w:rPr>
                <w:rFonts w:ascii="Arial" w:eastAsia="Arial" w:hAnsi="Arial" w:cs="Arial"/>
              </w:rPr>
              <w:t xml:space="preserve"> of increasingly complex procedures</w:t>
            </w:r>
            <w:r w:rsidR="3567EE0A" w:rsidRPr="00C25157">
              <w:rPr>
                <w:rFonts w:ascii="Arial" w:eastAsia="Arial" w:hAnsi="Arial" w:cs="Arial"/>
              </w:rPr>
              <w:t xml:space="preserve"> in </w:t>
            </w:r>
            <w:r w:rsidR="00E32064" w:rsidRPr="00C25157">
              <w:rPr>
                <w:rFonts w:ascii="Arial" w:eastAsia="Arial" w:hAnsi="Arial" w:cs="Arial"/>
              </w:rPr>
              <w:t>critically</w:t>
            </w:r>
            <w:r w:rsidR="002201D5">
              <w:rPr>
                <w:rFonts w:ascii="Arial" w:eastAsia="Arial" w:hAnsi="Arial" w:cs="Arial"/>
              </w:rPr>
              <w:t xml:space="preserve"> </w:t>
            </w:r>
            <w:r w:rsidR="00E32064" w:rsidRPr="00C25157">
              <w:rPr>
                <w:rFonts w:ascii="Arial" w:eastAsia="Arial" w:hAnsi="Arial" w:cs="Arial"/>
              </w:rPr>
              <w:t>ill</w:t>
            </w:r>
            <w:r w:rsidR="2F8589C8" w:rsidRPr="00C25157">
              <w:rPr>
                <w:rFonts w:ascii="Arial" w:eastAsia="Arial" w:hAnsi="Arial" w:cs="Arial"/>
              </w:rPr>
              <w:t xml:space="preserve"> patients</w:t>
            </w:r>
          </w:p>
        </w:tc>
      </w:tr>
      <w:tr w:rsidR="00E62BEE" w:rsidRPr="00C25157" w14:paraId="7B2B4CA4" w14:textId="77777777" w:rsidTr="3BF766A2">
        <w:tc>
          <w:tcPr>
            <w:tcW w:w="4950" w:type="dxa"/>
            <w:shd w:val="clear" w:color="auto" w:fill="FABF8F" w:themeFill="accent6" w:themeFillTint="99"/>
          </w:tcPr>
          <w:p w14:paraId="03CCAD9C" w14:textId="77777777" w:rsidR="00307F4B" w:rsidRPr="00C25157" w:rsidRDefault="00307F4B" w:rsidP="00C25157">
            <w:pPr>
              <w:spacing w:after="0" w:line="240" w:lineRule="auto"/>
              <w:jc w:val="center"/>
              <w:rPr>
                <w:rFonts w:ascii="Arial" w:eastAsia="Arial" w:hAnsi="Arial" w:cs="Arial"/>
                <w:b/>
              </w:rPr>
            </w:pPr>
            <w:r w:rsidRPr="00C25157">
              <w:rPr>
                <w:rFonts w:ascii="Arial" w:eastAsia="Arial" w:hAnsi="Arial" w:cs="Arial"/>
                <w:b/>
              </w:rPr>
              <w:t>Milestones</w:t>
            </w:r>
          </w:p>
        </w:tc>
        <w:tc>
          <w:tcPr>
            <w:tcW w:w="9175" w:type="dxa"/>
            <w:shd w:val="clear" w:color="auto" w:fill="FABF8F" w:themeFill="accent6" w:themeFillTint="99"/>
          </w:tcPr>
          <w:p w14:paraId="5E2CE3C8" w14:textId="77777777" w:rsidR="00307F4B" w:rsidRPr="00C25157" w:rsidRDefault="00307F4B" w:rsidP="00C25157">
            <w:pPr>
              <w:spacing w:after="0" w:line="240" w:lineRule="auto"/>
              <w:ind w:left="14" w:hanging="14"/>
              <w:jc w:val="center"/>
              <w:rPr>
                <w:rFonts w:ascii="Arial" w:eastAsia="Arial" w:hAnsi="Arial" w:cs="Arial"/>
                <w:b/>
              </w:rPr>
            </w:pPr>
            <w:r w:rsidRPr="00C25157">
              <w:rPr>
                <w:rFonts w:ascii="Arial" w:eastAsia="Arial" w:hAnsi="Arial" w:cs="Arial"/>
                <w:b/>
              </w:rPr>
              <w:t>Examples</w:t>
            </w:r>
          </w:p>
        </w:tc>
      </w:tr>
      <w:tr w:rsidR="00D426BF" w:rsidRPr="00C25157" w14:paraId="21A30B99" w14:textId="77777777" w:rsidTr="3BF766A2">
        <w:tc>
          <w:tcPr>
            <w:tcW w:w="4950" w:type="dxa"/>
            <w:tcBorders>
              <w:top w:val="single" w:sz="4" w:space="0" w:color="000000" w:themeColor="text1"/>
              <w:bottom w:val="single" w:sz="4" w:space="0" w:color="000000" w:themeColor="text1"/>
            </w:tcBorders>
            <w:shd w:val="clear" w:color="auto" w:fill="C9C9C9"/>
          </w:tcPr>
          <w:p w14:paraId="47281960" w14:textId="27E535FD" w:rsidR="00307F4B" w:rsidRPr="00C25157" w:rsidRDefault="00307F4B" w:rsidP="00C25157">
            <w:pPr>
              <w:spacing w:after="0" w:line="240" w:lineRule="auto"/>
              <w:rPr>
                <w:rFonts w:ascii="Arial" w:hAnsi="Arial" w:cs="Arial"/>
                <w:i/>
                <w:color w:val="000000"/>
              </w:rPr>
            </w:pPr>
            <w:r w:rsidRPr="00C25157">
              <w:rPr>
                <w:rFonts w:ascii="Arial" w:eastAsia="Arial" w:hAnsi="Arial" w:cs="Arial"/>
                <w:b/>
              </w:rPr>
              <w:t>Level 1</w:t>
            </w:r>
            <w:r w:rsidRPr="00C25157">
              <w:rPr>
                <w:rFonts w:ascii="Arial" w:eastAsia="Arial" w:hAnsi="Arial" w:cs="Arial"/>
              </w:rPr>
              <w:t xml:space="preserve"> </w:t>
            </w:r>
            <w:r w:rsidR="00B3662C" w:rsidRPr="00B3662C">
              <w:rPr>
                <w:rFonts w:ascii="Arial" w:eastAsia="Arial" w:hAnsi="Arial" w:cs="Arial"/>
                <w:i/>
                <w:iCs/>
              </w:rPr>
              <w:t>Requires direct supervision to perform common ICU procedures (e.g., peripheral arterial or central venous catheterization) and recognize complications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686263FF" w14:textId="394E2777" w:rsidR="00307F4B" w:rsidRPr="00C25157" w:rsidRDefault="008052B5"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C25157">
              <w:rPr>
                <w:rFonts w:ascii="Arial" w:eastAsia="Arial" w:hAnsi="Arial" w:cs="Arial"/>
              </w:rPr>
              <w:t xml:space="preserve">Performs central venous catheterization with guidance and correctly obtains and interprets post-procedure </w:t>
            </w:r>
            <w:r w:rsidR="00BF747B">
              <w:rPr>
                <w:rFonts w:ascii="Arial" w:eastAsia="Arial" w:hAnsi="Arial" w:cs="Arial"/>
              </w:rPr>
              <w:t>chest radiograph</w:t>
            </w:r>
          </w:p>
        </w:tc>
      </w:tr>
      <w:tr w:rsidR="00D426BF" w:rsidRPr="00C25157" w14:paraId="373DC498" w14:textId="77777777" w:rsidTr="3BF766A2">
        <w:tc>
          <w:tcPr>
            <w:tcW w:w="4950" w:type="dxa"/>
            <w:tcBorders>
              <w:top w:val="single" w:sz="4" w:space="0" w:color="000000" w:themeColor="text1"/>
              <w:bottom w:val="single" w:sz="4" w:space="0" w:color="000000" w:themeColor="text1"/>
            </w:tcBorders>
            <w:shd w:val="clear" w:color="auto" w:fill="C9C9C9"/>
          </w:tcPr>
          <w:p w14:paraId="531164A6" w14:textId="5926CB32" w:rsidR="00B3662C" w:rsidRPr="00B3662C" w:rsidRDefault="3BF766A2" w:rsidP="3BF766A2">
            <w:pPr>
              <w:spacing w:after="0" w:line="240" w:lineRule="auto"/>
              <w:rPr>
                <w:rFonts w:ascii="Arial" w:hAnsi="Arial" w:cs="Arial"/>
                <w:i/>
                <w:iCs/>
              </w:rPr>
            </w:pPr>
            <w:r w:rsidRPr="3BF766A2">
              <w:rPr>
                <w:rFonts w:ascii="Arial" w:hAnsi="Arial" w:cs="Arial"/>
                <w:b/>
                <w:bCs/>
              </w:rPr>
              <w:t>Level 2</w:t>
            </w:r>
            <w:r w:rsidRPr="3BF766A2">
              <w:rPr>
                <w:rFonts w:ascii="Arial" w:hAnsi="Arial" w:cs="Arial"/>
              </w:rPr>
              <w:t xml:space="preserve"> Independently </w:t>
            </w:r>
            <w:r w:rsidRPr="3BF766A2">
              <w:rPr>
                <w:rFonts w:ascii="Arial" w:hAnsi="Arial" w:cs="Arial"/>
                <w:i/>
                <w:iCs/>
              </w:rPr>
              <w:t>performs routine ICU procedures</w:t>
            </w:r>
          </w:p>
          <w:p w14:paraId="5D4F23A6" w14:textId="77777777" w:rsidR="00B3662C" w:rsidRPr="00B3662C" w:rsidRDefault="00B3662C" w:rsidP="00B3662C">
            <w:pPr>
              <w:spacing w:after="0" w:line="240" w:lineRule="auto"/>
              <w:rPr>
                <w:rFonts w:ascii="Arial" w:hAnsi="Arial" w:cs="Arial"/>
                <w:i/>
                <w:iCs/>
              </w:rPr>
            </w:pPr>
          </w:p>
          <w:p w14:paraId="42813DA6" w14:textId="404E1DAC" w:rsidR="00307F4B" w:rsidRPr="00C25157" w:rsidRDefault="3BF766A2" w:rsidP="3BF766A2">
            <w:pPr>
              <w:spacing w:after="0" w:line="240" w:lineRule="auto"/>
              <w:rPr>
                <w:rFonts w:ascii="Arial" w:eastAsia="Arial" w:hAnsi="Arial" w:cs="Arial"/>
                <w:i/>
                <w:iCs/>
              </w:rPr>
            </w:pPr>
            <w:r w:rsidRPr="3BF766A2">
              <w:rPr>
                <w:rFonts w:ascii="Arial" w:hAnsi="Arial" w:cs="Arial"/>
                <w:i/>
                <w:iCs/>
              </w:rPr>
              <w:t xml:space="preserve">Recognizes and manages straightforward procedural complications </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1C455DD8" w14:textId="77777777" w:rsidR="001C2632" w:rsidRPr="00C25157" w:rsidRDefault="009E6654"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C25157">
              <w:rPr>
                <w:rFonts w:ascii="Arial" w:eastAsia="Arial" w:hAnsi="Arial" w:cs="Arial"/>
              </w:rPr>
              <w:t>Performs central venous catheterization without guidance in a coagulopathic patient</w:t>
            </w:r>
            <w:r w:rsidRPr="00C25157" w:rsidDel="008052B5">
              <w:rPr>
                <w:rFonts w:ascii="Arial" w:eastAsia="Arial" w:hAnsi="Arial" w:cs="Arial"/>
              </w:rPr>
              <w:t xml:space="preserve"> </w:t>
            </w:r>
          </w:p>
          <w:p w14:paraId="4A9DBBB9" w14:textId="33981413" w:rsidR="00D45BC3" w:rsidRDefault="00D45BC3" w:rsidP="00D45BC3">
            <w:pPr>
              <w:pBdr>
                <w:top w:val="nil"/>
                <w:left w:val="nil"/>
                <w:bottom w:val="nil"/>
                <w:right w:val="nil"/>
                <w:between w:val="nil"/>
              </w:pBdr>
              <w:spacing w:after="0" w:line="240" w:lineRule="auto"/>
              <w:rPr>
                <w:rFonts w:ascii="Arial" w:eastAsia="Arial" w:hAnsi="Arial" w:cs="Arial"/>
              </w:rPr>
            </w:pPr>
          </w:p>
          <w:p w14:paraId="6C46E368" w14:textId="77777777" w:rsidR="00D5647D" w:rsidRPr="00D45BC3" w:rsidRDefault="00D5647D" w:rsidP="00D45BC3">
            <w:pPr>
              <w:pBdr>
                <w:top w:val="nil"/>
                <w:left w:val="nil"/>
                <w:bottom w:val="nil"/>
                <w:right w:val="nil"/>
                <w:between w:val="nil"/>
              </w:pBdr>
              <w:spacing w:after="0" w:line="240" w:lineRule="auto"/>
              <w:rPr>
                <w:rFonts w:ascii="Arial" w:eastAsia="Arial" w:hAnsi="Arial" w:cs="Arial"/>
              </w:rPr>
            </w:pPr>
          </w:p>
          <w:p w14:paraId="7326EC22" w14:textId="34D781DD" w:rsidR="00307F4B" w:rsidRPr="00C25157" w:rsidRDefault="00C40553"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C25157">
              <w:rPr>
                <w:rFonts w:ascii="Arial" w:eastAsia="Arial" w:hAnsi="Arial" w:cs="Arial"/>
              </w:rPr>
              <w:t xml:space="preserve">Manages a pneumothorax with chest tube insertion as a complication </w:t>
            </w:r>
            <w:r w:rsidR="006A33B7" w:rsidRPr="00C25157">
              <w:rPr>
                <w:rFonts w:ascii="Arial" w:eastAsia="Arial" w:hAnsi="Arial" w:cs="Arial"/>
              </w:rPr>
              <w:t>o</w:t>
            </w:r>
            <w:r w:rsidR="0068145F" w:rsidRPr="00C25157">
              <w:rPr>
                <w:rFonts w:ascii="Arial" w:eastAsia="Arial" w:hAnsi="Arial" w:cs="Arial"/>
              </w:rPr>
              <w:t>f</w:t>
            </w:r>
            <w:r w:rsidR="006A33B7" w:rsidRPr="00C25157">
              <w:rPr>
                <w:rFonts w:ascii="Arial" w:eastAsia="Arial" w:hAnsi="Arial" w:cs="Arial"/>
              </w:rPr>
              <w:t xml:space="preserve"> central venous catheter insertion</w:t>
            </w:r>
          </w:p>
        </w:tc>
      </w:tr>
      <w:tr w:rsidR="00D426BF" w:rsidRPr="00C25157" w14:paraId="45D96783" w14:textId="77777777" w:rsidTr="3BF766A2">
        <w:tc>
          <w:tcPr>
            <w:tcW w:w="4950" w:type="dxa"/>
            <w:tcBorders>
              <w:top w:val="single" w:sz="4" w:space="0" w:color="000000" w:themeColor="text1"/>
              <w:bottom w:val="single" w:sz="4" w:space="0" w:color="000000" w:themeColor="text1"/>
            </w:tcBorders>
            <w:shd w:val="clear" w:color="auto" w:fill="C9C9C9"/>
          </w:tcPr>
          <w:p w14:paraId="18E09FCC" w14:textId="77777777" w:rsidR="00B3662C" w:rsidRPr="00B3662C" w:rsidRDefault="00307F4B" w:rsidP="00B3662C">
            <w:pPr>
              <w:spacing w:after="0" w:line="240" w:lineRule="auto"/>
              <w:rPr>
                <w:rFonts w:ascii="Arial" w:hAnsi="Arial" w:cs="Arial"/>
                <w:i/>
                <w:iCs/>
              </w:rPr>
            </w:pPr>
            <w:r w:rsidRPr="00C25157">
              <w:rPr>
                <w:rFonts w:ascii="Arial" w:hAnsi="Arial" w:cs="Arial"/>
                <w:b/>
              </w:rPr>
              <w:t xml:space="preserve">Level 3 </w:t>
            </w:r>
            <w:r w:rsidR="00B3662C" w:rsidRPr="00B3662C">
              <w:rPr>
                <w:rFonts w:ascii="Arial" w:hAnsi="Arial" w:cs="Arial"/>
                <w:i/>
                <w:iCs/>
              </w:rPr>
              <w:t>Performs routine ICU procedures in patients at high risk for procedural complications</w:t>
            </w:r>
          </w:p>
          <w:p w14:paraId="71D33D14" w14:textId="77777777" w:rsidR="00B3662C" w:rsidRPr="00B3662C" w:rsidRDefault="00B3662C" w:rsidP="00B3662C">
            <w:pPr>
              <w:spacing w:after="0" w:line="240" w:lineRule="auto"/>
              <w:rPr>
                <w:rFonts w:ascii="Arial" w:hAnsi="Arial" w:cs="Arial"/>
                <w:i/>
                <w:iCs/>
              </w:rPr>
            </w:pPr>
          </w:p>
          <w:p w14:paraId="76AEEB65" w14:textId="4FDB2971" w:rsidR="00307F4B" w:rsidRPr="00C25157" w:rsidRDefault="00B3662C" w:rsidP="00B3662C">
            <w:pPr>
              <w:spacing w:after="0" w:line="240" w:lineRule="auto"/>
              <w:rPr>
                <w:rFonts w:ascii="Arial" w:hAnsi="Arial" w:cs="Arial"/>
                <w:i/>
                <w:color w:val="000000"/>
              </w:rPr>
            </w:pPr>
            <w:r w:rsidRPr="00B3662C">
              <w:rPr>
                <w:rFonts w:ascii="Arial" w:hAnsi="Arial" w:cs="Arial"/>
                <w:i/>
                <w:iCs/>
              </w:rPr>
              <w:t>Assesses patients at high risk for procedural complications and describes management</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6DB15C76" w14:textId="0FD52787" w:rsidR="00307F4B" w:rsidRDefault="00D56263"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C25157">
              <w:rPr>
                <w:rFonts w:ascii="Arial" w:eastAsia="Arial" w:hAnsi="Arial" w:cs="Arial"/>
              </w:rPr>
              <w:t xml:space="preserve">Performs placement of </w:t>
            </w:r>
            <w:r w:rsidR="00711313" w:rsidRPr="00711313">
              <w:rPr>
                <w:rFonts w:ascii="Arial" w:eastAsia="Arial" w:hAnsi="Arial" w:cs="Arial"/>
              </w:rPr>
              <w:t>fiberoptic bronchoscopy</w:t>
            </w:r>
            <w:r w:rsidRPr="00C25157">
              <w:rPr>
                <w:rFonts w:ascii="Arial" w:eastAsia="Arial" w:hAnsi="Arial" w:cs="Arial"/>
              </w:rPr>
              <w:t xml:space="preserve"> device </w:t>
            </w:r>
            <w:r w:rsidR="00277539" w:rsidRPr="00C25157">
              <w:rPr>
                <w:rFonts w:ascii="Arial" w:eastAsia="Arial" w:hAnsi="Arial" w:cs="Arial"/>
              </w:rPr>
              <w:t>and adjusts based on failure to capture</w:t>
            </w:r>
            <w:r w:rsidR="00CE5883" w:rsidRPr="00C25157">
              <w:rPr>
                <w:rFonts w:ascii="Arial" w:eastAsia="Arial" w:hAnsi="Arial" w:cs="Arial"/>
              </w:rPr>
              <w:t xml:space="preserve"> and correct arrythmia </w:t>
            </w:r>
          </w:p>
          <w:p w14:paraId="460DC1A1" w14:textId="77777777" w:rsidR="002A6EAE" w:rsidRDefault="002A6EAE"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Pr>
                <w:rFonts w:ascii="Arial" w:eastAsia="Arial" w:hAnsi="Arial" w:cs="Arial"/>
              </w:rPr>
              <w:t>Performs cardiac echo for volume assessment</w:t>
            </w:r>
          </w:p>
          <w:p w14:paraId="106E5CB6" w14:textId="77777777" w:rsidR="00741F7D" w:rsidRDefault="00741F7D"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Pr>
                <w:rFonts w:ascii="Arial" w:eastAsia="Arial" w:hAnsi="Arial" w:cs="Arial"/>
              </w:rPr>
              <w:t xml:space="preserve">Places a PA catheter </w:t>
            </w:r>
          </w:p>
          <w:p w14:paraId="2F896AF8" w14:textId="784A2597" w:rsidR="00411534" w:rsidRPr="00C25157" w:rsidRDefault="00411534"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411534">
              <w:rPr>
                <w:rFonts w:ascii="Arial" w:eastAsia="Arial" w:hAnsi="Arial" w:cs="Arial"/>
              </w:rPr>
              <w:t>Performs venous cannulation for initiation of urgent renal replacement therapy</w:t>
            </w:r>
          </w:p>
        </w:tc>
      </w:tr>
      <w:tr w:rsidR="00D426BF" w:rsidRPr="00C25157" w14:paraId="46184028" w14:textId="77777777" w:rsidTr="3BF766A2">
        <w:tc>
          <w:tcPr>
            <w:tcW w:w="4950" w:type="dxa"/>
            <w:tcBorders>
              <w:top w:val="single" w:sz="4" w:space="0" w:color="000000" w:themeColor="text1"/>
              <w:bottom w:val="single" w:sz="4" w:space="0" w:color="000000" w:themeColor="text1"/>
            </w:tcBorders>
            <w:shd w:val="clear" w:color="auto" w:fill="C9C9C9"/>
          </w:tcPr>
          <w:p w14:paraId="57D776E3" w14:textId="77777777" w:rsidR="00B3662C" w:rsidRPr="00B3662C" w:rsidRDefault="00307F4B" w:rsidP="00B3662C">
            <w:pPr>
              <w:spacing w:after="0" w:line="240" w:lineRule="auto"/>
              <w:rPr>
                <w:rFonts w:ascii="Arial" w:hAnsi="Arial" w:cs="Arial"/>
                <w:i/>
                <w:iCs/>
              </w:rPr>
            </w:pPr>
            <w:r w:rsidRPr="00C25157">
              <w:rPr>
                <w:rFonts w:ascii="Arial" w:hAnsi="Arial" w:cs="Arial"/>
                <w:b/>
              </w:rPr>
              <w:t>Level 4</w:t>
            </w:r>
            <w:r w:rsidRPr="00C25157">
              <w:rPr>
                <w:rFonts w:ascii="Arial" w:hAnsi="Arial" w:cs="Arial"/>
              </w:rPr>
              <w:t xml:space="preserve"> </w:t>
            </w:r>
            <w:r w:rsidR="00B3662C" w:rsidRPr="00B3662C">
              <w:rPr>
                <w:rFonts w:ascii="Arial" w:hAnsi="Arial" w:cs="Arial"/>
                <w:i/>
                <w:iCs/>
              </w:rPr>
              <w:t>Performs specialized ICU procedures (e.g., transvenous pacing, inferior vena cava filter placement)</w:t>
            </w:r>
          </w:p>
          <w:p w14:paraId="06B2B31D" w14:textId="77777777" w:rsidR="00B3662C" w:rsidRPr="00B3662C" w:rsidRDefault="00B3662C" w:rsidP="00B3662C">
            <w:pPr>
              <w:spacing w:after="0" w:line="240" w:lineRule="auto"/>
              <w:rPr>
                <w:rFonts w:ascii="Arial" w:hAnsi="Arial" w:cs="Arial"/>
                <w:i/>
                <w:iCs/>
              </w:rPr>
            </w:pPr>
          </w:p>
          <w:p w14:paraId="7A2538EA" w14:textId="7F5A29ED" w:rsidR="00307F4B" w:rsidRPr="00C25157" w:rsidRDefault="3BF766A2" w:rsidP="3BF766A2">
            <w:pPr>
              <w:spacing w:after="0" w:line="240" w:lineRule="auto"/>
              <w:rPr>
                <w:rFonts w:ascii="Arial" w:eastAsia="Arial" w:hAnsi="Arial" w:cs="Arial"/>
                <w:i/>
                <w:iCs/>
              </w:rPr>
            </w:pPr>
            <w:r w:rsidRPr="3BF766A2">
              <w:rPr>
                <w:rFonts w:ascii="Arial" w:hAnsi="Arial" w:cs="Arial"/>
                <w:i/>
                <w:iCs/>
              </w:rPr>
              <w:t>Independently manages procedural complications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60F8D0F4" w14:textId="768F0A0F" w:rsidR="00307F4B" w:rsidRDefault="00D56263"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C25157">
              <w:rPr>
                <w:rFonts w:ascii="Arial" w:eastAsia="Arial" w:hAnsi="Arial" w:cs="Arial"/>
              </w:rPr>
              <w:t xml:space="preserve">Places a </w:t>
            </w:r>
            <w:r w:rsidR="00BF747B" w:rsidRPr="00BF747B">
              <w:rPr>
                <w:rFonts w:ascii="Arial" w:eastAsia="Arial" w:hAnsi="Arial" w:cs="Arial"/>
              </w:rPr>
              <w:t>resuscitative endovascular balloon occlusion of the aorta</w:t>
            </w:r>
            <w:r w:rsidR="00BF747B">
              <w:rPr>
                <w:rFonts w:ascii="Arial" w:eastAsia="Arial" w:hAnsi="Arial" w:cs="Arial"/>
              </w:rPr>
              <w:t xml:space="preserve"> </w:t>
            </w:r>
            <w:r w:rsidR="001B09F7" w:rsidRPr="00C25157">
              <w:rPr>
                <w:rFonts w:ascii="Arial" w:eastAsia="Arial" w:hAnsi="Arial" w:cs="Arial"/>
              </w:rPr>
              <w:t>catheter</w:t>
            </w:r>
            <w:r w:rsidR="00CE5883" w:rsidRPr="00C25157">
              <w:rPr>
                <w:rFonts w:ascii="Arial" w:eastAsia="Arial" w:hAnsi="Arial" w:cs="Arial"/>
              </w:rPr>
              <w:t xml:space="preserve"> and appropriately manages the </w:t>
            </w:r>
            <w:r w:rsidR="0068145F" w:rsidRPr="00C25157">
              <w:rPr>
                <w:rFonts w:ascii="Arial" w:eastAsia="Arial" w:hAnsi="Arial" w:cs="Arial"/>
              </w:rPr>
              <w:t xml:space="preserve">resulting </w:t>
            </w:r>
            <w:r w:rsidR="00CE5883" w:rsidRPr="00C25157">
              <w:rPr>
                <w:rFonts w:ascii="Arial" w:eastAsia="Arial" w:hAnsi="Arial" w:cs="Arial"/>
              </w:rPr>
              <w:t>reperfusion injury</w:t>
            </w:r>
          </w:p>
          <w:p w14:paraId="6881D643" w14:textId="5805A912" w:rsidR="00D5647D" w:rsidRDefault="00D5647D" w:rsidP="00D5647D">
            <w:pPr>
              <w:pStyle w:val="ListParagraph"/>
              <w:pBdr>
                <w:top w:val="nil"/>
                <w:left w:val="nil"/>
                <w:bottom w:val="nil"/>
                <w:right w:val="nil"/>
                <w:between w:val="nil"/>
              </w:pBdr>
              <w:spacing w:after="0" w:line="240" w:lineRule="auto"/>
              <w:ind w:left="187"/>
              <w:rPr>
                <w:rFonts w:ascii="Arial" w:eastAsia="Arial" w:hAnsi="Arial" w:cs="Arial"/>
              </w:rPr>
            </w:pPr>
          </w:p>
          <w:p w14:paraId="6C34047C" w14:textId="77777777" w:rsidR="00D5647D" w:rsidRDefault="00D5647D" w:rsidP="00D5647D">
            <w:pPr>
              <w:pStyle w:val="ListParagraph"/>
              <w:pBdr>
                <w:top w:val="nil"/>
                <w:left w:val="nil"/>
                <w:bottom w:val="nil"/>
                <w:right w:val="nil"/>
                <w:between w:val="nil"/>
              </w:pBdr>
              <w:spacing w:after="0" w:line="240" w:lineRule="auto"/>
              <w:ind w:left="187"/>
              <w:rPr>
                <w:rFonts w:ascii="Arial" w:eastAsia="Arial" w:hAnsi="Arial" w:cs="Arial"/>
              </w:rPr>
            </w:pPr>
          </w:p>
          <w:p w14:paraId="01055EF3" w14:textId="72F79160" w:rsidR="00741F7D" w:rsidRPr="00C25157" w:rsidRDefault="00741F7D"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Pr>
                <w:rFonts w:ascii="Arial" w:eastAsia="Arial" w:hAnsi="Arial" w:cs="Arial"/>
              </w:rPr>
              <w:t xml:space="preserve">Performs emergency endoscopy for bleeding </w:t>
            </w:r>
          </w:p>
        </w:tc>
      </w:tr>
      <w:tr w:rsidR="00D426BF" w:rsidRPr="00C25157" w14:paraId="711118D9" w14:textId="77777777" w:rsidTr="3BF766A2">
        <w:tc>
          <w:tcPr>
            <w:tcW w:w="4950" w:type="dxa"/>
            <w:tcBorders>
              <w:top w:val="single" w:sz="4" w:space="0" w:color="000000" w:themeColor="text1"/>
              <w:bottom w:val="single" w:sz="4" w:space="0" w:color="000000" w:themeColor="text1"/>
            </w:tcBorders>
            <w:shd w:val="clear" w:color="auto" w:fill="C9C9C9"/>
          </w:tcPr>
          <w:p w14:paraId="2B621AFF" w14:textId="2C886EAD" w:rsidR="00307F4B" w:rsidRPr="00C25157" w:rsidRDefault="00307F4B" w:rsidP="00C25157">
            <w:pPr>
              <w:spacing w:after="0" w:line="240" w:lineRule="auto"/>
              <w:rPr>
                <w:rFonts w:ascii="Arial" w:eastAsia="Arial" w:hAnsi="Arial" w:cs="Arial"/>
                <w:i/>
              </w:rPr>
            </w:pPr>
            <w:r w:rsidRPr="00C25157">
              <w:rPr>
                <w:rFonts w:ascii="Arial" w:hAnsi="Arial" w:cs="Arial"/>
                <w:b/>
              </w:rPr>
              <w:t>Level 5</w:t>
            </w:r>
            <w:r w:rsidRPr="00C25157">
              <w:rPr>
                <w:rFonts w:ascii="Arial" w:hAnsi="Arial" w:cs="Arial"/>
              </w:rPr>
              <w:t xml:space="preserve"> </w:t>
            </w:r>
            <w:r w:rsidR="00B3662C" w:rsidRPr="00B3662C">
              <w:rPr>
                <w:rFonts w:ascii="Arial" w:hAnsi="Arial" w:cs="Arial"/>
                <w:i/>
                <w:iCs/>
              </w:rPr>
              <w:t>Independently performs advanced ICU procedures (e.g., ECMO, intra-aortic balloon pump), and appropriately manages their complications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6DB26D1E" w14:textId="2F50D102" w:rsidR="00307F4B" w:rsidRPr="00C25157" w:rsidRDefault="68B35BC7"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C25157">
              <w:rPr>
                <w:rFonts w:ascii="Arial" w:eastAsia="Arial" w:hAnsi="Arial" w:cs="Arial"/>
              </w:rPr>
              <w:t xml:space="preserve">Independently cannulates a patient </w:t>
            </w:r>
            <w:r w:rsidR="00530DFA" w:rsidRPr="00C25157">
              <w:rPr>
                <w:rFonts w:ascii="Arial" w:eastAsia="Arial" w:hAnsi="Arial" w:cs="Arial"/>
              </w:rPr>
              <w:t xml:space="preserve">for </w:t>
            </w:r>
            <w:proofErr w:type="spellStart"/>
            <w:r w:rsidRPr="00C25157">
              <w:rPr>
                <w:rFonts w:ascii="Arial" w:eastAsia="Arial" w:hAnsi="Arial" w:cs="Arial"/>
              </w:rPr>
              <w:t>venovenous</w:t>
            </w:r>
            <w:proofErr w:type="spellEnd"/>
            <w:r w:rsidRPr="00C25157">
              <w:rPr>
                <w:rFonts w:ascii="Arial" w:eastAsia="Arial" w:hAnsi="Arial" w:cs="Arial"/>
              </w:rPr>
              <w:t xml:space="preserve"> </w:t>
            </w:r>
            <w:r w:rsidR="00BF747B" w:rsidRPr="00BF747B">
              <w:rPr>
                <w:rFonts w:ascii="Arial" w:eastAsia="Arial" w:hAnsi="Arial" w:cs="Arial"/>
              </w:rPr>
              <w:t>extracorporeal membrane oxygenation</w:t>
            </w:r>
            <w:r w:rsidR="00BF747B">
              <w:rPr>
                <w:rFonts w:ascii="Arial" w:eastAsia="Arial" w:hAnsi="Arial" w:cs="Arial"/>
              </w:rPr>
              <w:t xml:space="preserve"> </w:t>
            </w:r>
            <w:r w:rsidRPr="00C25157">
              <w:rPr>
                <w:rFonts w:ascii="Arial" w:eastAsia="Arial" w:hAnsi="Arial" w:cs="Arial"/>
              </w:rPr>
              <w:t xml:space="preserve">and manages </w:t>
            </w:r>
            <w:r w:rsidR="6EE0CBA7" w:rsidRPr="00C25157">
              <w:rPr>
                <w:rFonts w:ascii="Arial" w:eastAsia="Arial" w:hAnsi="Arial" w:cs="Arial"/>
              </w:rPr>
              <w:t>initial support</w:t>
            </w:r>
          </w:p>
        </w:tc>
      </w:tr>
      <w:tr w:rsidR="00E62BEE" w:rsidRPr="00C25157" w14:paraId="0B096FE7" w14:textId="77777777" w:rsidTr="3BF766A2">
        <w:tc>
          <w:tcPr>
            <w:tcW w:w="4950" w:type="dxa"/>
            <w:shd w:val="clear" w:color="auto" w:fill="FFD965"/>
          </w:tcPr>
          <w:p w14:paraId="37F32DE6" w14:textId="77777777" w:rsidR="00307F4B" w:rsidRPr="00C25157" w:rsidRDefault="00307F4B" w:rsidP="00C25157">
            <w:pPr>
              <w:spacing w:after="0" w:line="240" w:lineRule="auto"/>
              <w:rPr>
                <w:rFonts w:ascii="Arial" w:eastAsia="Arial" w:hAnsi="Arial" w:cs="Arial"/>
              </w:rPr>
            </w:pPr>
            <w:r w:rsidRPr="00C25157">
              <w:rPr>
                <w:rFonts w:ascii="Arial" w:hAnsi="Arial" w:cs="Arial"/>
              </w:rPr>
              <w:t>Assessment Models or Tools</w:t>
            </w:r>
          </w:p>
        </w:tc>
        <w:tc>
          <w:tcPr>
            <w:tcW w:w="9175" w:type="dxa"/>
            <w:shd w:val="clear" w:color="auto" w:fill="FFD965"/>
          </w:tcPr>
          <w:p w14:paraId="0C56CF88" w14:textId="04EEE5FB" w:rsidR="001C2632" w:rsidRPr="00C25157" w:rsidRDefault="09DDEAF3"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C25157">
              <w:rPr>
                <w:rFonts w:ascii="Arial" w:eastAsia="Arial" w:hAnsi="Arial" w:cs="Arial"/>
              </w:rPr>
              <w:t xml:space="preserve">Direct </w:t>
            </w:r>
            <w:r w:rsidR="00BF747B">
              <w:rPr>
                <w:rFonts w:ascii="Arial" w:eastAsia="Arial" w:hAnsi="Arial" w:cs="Arial"/>
              </w:rPr>
              <w:t>o</w:t>
            </w:r>
            <w:r w:rsidRPr="00C25157">
              <w:rPr>
                <w:rFonts w:ascii="Arial" w:eastAsia="Arial" w:hAnsi="Arial" w:cs="Arial"/>
              </w:rPr>
              <w:t>bservation</w:t>
            </w:r>
          </w:p>
          <w:p w14:paraId="4904B528" w14:textId="77777777" w:rsidR="001C2632" w:rsidRPr="00C25157" w:rsidRDefault="09DDEAF3"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C25157">
              <w:rPr>
                <w:rFonts w:ascii="Arial" w:eastAsia="Arial" w:hAnsi="Arial" w:cs="Arial"/>
              </w:rPr>
              <w:t>Resident feedback</w:t>
            </w:r>
          </w:p>
          <w:p w14:paraId="0734AE25" w14:textId="2E28C0F4" w:rsidR="00307F4B" w:rsidRPr="00C25157" w:rsidRDefault="09DDEAF3"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C25157">
              <w:rPr>
                <w:rFonts w:ascii="Arial" w:eastAsia="Arial" w:hAnsi="Arial" w:cs="Arial"/>
              </w:rPr>
              <w:t xml:space="preserve">Support </w:t>
            </w:r>
            <w:r w:rsidR="00BF747B">
              <w:rPr>
                <w:rFonts w:ascii="Arial" w:eastAsia="Arial" w:hAnsi="Arial" w:cs="Arial"/>
              </w:rPr>
              <w:t>s</w:t>
            </w:r>
            <w:r w:rsidRPr="00C25157">
              <w:rPr>
                <w:rFonts w:ascii="Arial" w:eastAsia="Arial" w:hAnsi="Arial" w:cs="Arial"/>
              </w:rPr>
              <w:t>taff</w:t>
            </w:r>
            <w:r w:rsidR="002201D5">
              <w:rPr>
                <w:rFonts w:ascii="Arial" w:eastAsia="Arial" w:hAnsi="Arial" w:cs="Arial"/>
              </w:rPr>
              <w:t xml:space="preserve"> member</w:t>
            </w:r>
            <w:r w:rsidRPr="00C25157">
              <w:rPr>
                <w:rFonts w:ascii="Arial" w:eastAsia="Arial" w:hAnsi="Arial" w:cs="Arial"/>
              </w:rPr>
              <w:t xml:space="preserve"> feedback</w:t>
            </w:r>
          </w:p>
        </w:tc>
      </w:tr>
      <w:tr w:rsidR="00E62BEE" w:rsidRPr="00C25157" w14:paraId="756C1E9A" w14:textId="77777777" w:rsidTr="3BF766A2">
        <w:tc>
          <w:tcPr>
            <w:tcW w:w="4950" w:type="dxa"/>
            <w:shd w:val="clear" w:color="auto" w:fill="8DB3E2" w:themeFill="text2" w:themeFillTint="66"/>
          </w:tcPr>
          <w:p w14:paraId="041695B6" w14:textId="77777777" w:rsidR="00307F4B" w:rsidRPr="00C25157" w:rsidRDefault="00307F4B" w:rsidP="00C25157">
            <w:pPr>
              <w:spacing w:after="0" w:line="240" w:lineRule="auto"/>
              <w:rPr>
                <w:rFonts w:ascii="Arial" w:hAnsi="Arial" w:cs="Arial"/>
              </w:rPr>
            </w:pPr>
            <w:r w:rsidRPr="00C25157">
              <w:rPr>
                <w:rFonts w:ascii="Arial" w:hAnsi="Arial" w:cs="Arial"/>
              </w:rPr>
              <w:t xml:space="preserve">Curriculum Mapping </w:t>
            </w:r>
          </w:p>
        </w:tc>
        <w:tc>
          <w:tcPr>
            <w:tcW w:w="9175" w:type="dxa"/>
            <w:shd w:val="clear" w:color="auto" w:fill="8DB3E2" w:themeFill="text2" w:themeFillTint="66"/>
          </w:tcPr>
          <w:p w14:paraId="717A21B5" w14:textId="0C1C1796" w:rsidR="00307F4B" w:rsidRPr="00C25157" w:rsidRDefault="00307F4B"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p>
        </w:tc>
      </w:tr>
      <w:tr w:rsidR="00E62BEE" w:rsidRPr="00C25157" w14:paraId="28B0629C" w14:textId="77777777" w:rsidTr="3BF766A2">
        <w:trPr>
          <w:trHeight w:val="80"/>
        </w:trPr>
        <w:tc>
          <w:tcPr>
            <w:tcW w:w="4950" w:type="dxa"/>
            <w:shd w:val="clear" w:color="auto" w:fill="A8D08D"/>
          </w:tcPr>
          <w:p w14:paraId="4FDEF1E8" w14:textId="468341AC" w:rsidR="00307F4B" w:rsidRPr="00C25157" w:rsidRDefault="00307F4B" w:rsidP="00C25157">
            <w:pPr>
              <w:spacing w:after="0" w:line="240" w:lineRule="auto"/>
              <w:rPr>
                <w:rFonts w:ascii="Arial" w:eastAsia="Arial" w:hAnsi="Arial" w:cs="Arial"/>
              </w:rPr>
            </w:pPr>
            <w:r w:rsidRPr="00C25157">
              <w:rPr>
                <w:rFonts w:ascii="Arial" w:hAnsi="Arial" w:cs="Arial"/>
              </w:rPr>
              <w:t>Notes or Resources</w:t>
            </w:r>
          </w:p>
        </w:tc>
        <w:tc>
          <w:tcPr>
            <w:tcW w:w="9175" w:type="dxa"/>
            <w:shd w:val="clear" w:color="auto" w:fill="A8D08D"/>
          </w:tcPr>
          <w:p w14:paraId="06ABCD04" w14:textId="77777777" w:rsidR="00720427" w:rsidRPr="00C25157" w:rsidRDefault="00720427" w:rsidP="00720427">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C25157">
              <w:rPr>
                <w:rFonts w:ascii="Arial" w:hAnsi="Arial" w:cs="Arial"/>
                <w:color w:val="212121"/>
              </w:rPr>
              <w:t xml:space="preserve">Keller JM, Steinbach TC, Adamson R, </w:t>
            </w:r>
            <w:r>
              <w:rPr>
                <w:rFonts w:ascii="Arial" w:hAnsi="Arial" w:cs="Arial"/>
                <w:color w:val="212121"/>
              </w:rPr>
              <w:t>et al</w:t>
            </w:r>
            <w:r w:rsidRPr="00C25157">
              <w:rPr>
                <w:rFonts w:ascii="Arial" w:hAnsi="Arial" w:cs="Arial"/>
                <w:color w:val="212121"/>
              </w:rPr>
              <w:t xml:space="preserve">. ICU </w:t>
            </w:r>
            <w:r>
              <w:rPr>
                <w:rFonts w:ascii="Arial" w:hAnsi="Arial" w:cs="Arial"/>
                <w:color w:val="212121"/>
              </w:rPr>
              <w:t>e</w:t>
            </w:r>
            <w:r w:rsidRPr="00C25157">
              <w:rPr>
                <w:rFonts w:ascii="Arial" w:hAnsi="Arial" w:cs="Arial"/>
                <w:color w:val="212121"/>
              </w:rPr>
              <w:t xml:space="preserve">mergencies </w:t>
            </w:r>
            <w:r>
              <w:rPr>
                <w:rFonts w:ascii="Arial" w:hAnsi="Arial" w:cs="Arial"/>
                <w:color w:val="212121"/>
              </w:rPr>
              <w:t>s</w:t>
            </w:r>
            <w:r w:rsidRPr="00C25157">
              <w:rPr>
                <w:rFonts w:ascii="Arial" w:hAnsi="Arial" w:cs="Arial"/>
                <w:color w:val="212121"/>
              </w:rPr>
              <w:t xml:space="preserve">imulation </w:t>
            </w:r>
            <w:r>
              <w:rPr>
                <w:rFonts w:ascii="Arial" w:hAnsi="Arial" w:cs="Arial"/>
                <w:color w:val="212121"/>
              </w:rPr>
              <w:t>c</w:t>
            </w:r>
            <w:r w:rsidRPr="00C25157">
              <w:rPr>
                <w:rFonts w:ascii="Arial" w:hAnsi="Arial" w:cs="Arial"/>
                <w:color w:val="212121"/>
              </w:rPr>
              <w:t xml:space="preserve">urriculum for </w:t>
            </w:r>
            <w:r>
              <w:rPr>
                <w:rFonts w:ascii="Arial" w:hAnsi="Arial" w:cs="Arial"/>
                <w:color w:val="212121"/>
              </w:rPr>
              <w:t>c</w:t>
            </w:r>
            <w:r w:rsidRPr="00C25157">
              <w:rPr>
                <w:rFonts w:ascii="Arial" w:hAnsi="Arial" w:cs="Arial"/>
                <w:color w:val="212121"/>
              </w:rPr>
              <w:t xml:space="preserve">ritical </w:t>
            </w:r>
            <w:r>
              <w:rPr>
                <w:rFonts w:ascii="Arial" w:hAnsi="Arial" w:cs="Arial"/>
                <w:color w:val="212121"/>
              </w:rPr>
              <w:t>c</w:t>
            </w:r>
            <w:r w:rsidRPr="00C25157">
              <w:rPr>
                <w:rFonts w:ascii="Arial" w:hAnsi="Arial" w:cs="Arial"/>
                <w:color w:val="212121"/>
              </w:rPr>
              <w:t xml:space="preserve">are </w:t>
            </w:r>
            <w:r>
              <w:rPr>
                <w:rFonts w:ascii="Arial" w:hAnsi="Arial" w:cs="Arial"/>
                <w:color w:val="212121"/>
              </w:rPr>
              <w:t>f</w:t>
            </w:r>
            <w:r w:rsidRPr="00C25157">
              <w:rPr>
                <w:rFonts w:ascii="Arial" w:hAnsi="Arial" w:cs="Arial"/>
                <w:color w:val="212121"/>
              </w:rPr>
              <w:t xml:space="preserve">ellows: The </w:t>
            </w:r>
            <w:r>
              <w:rPr>
                <w:rFonts w:ascii="Arial" w:hAnsi="Arial" w:cs="Arial"/>
                <w:color w:val="212121"/>
              </w:rPr>
              <w:t>d</w:t>
            </w:r>
            <w:r w:rsidRPr="00C25157">
              <w:rPr>
                <w:rFonts w:ascii="Arial" w:hAnsi="Arial" w:cs="Arial"/>
                <w:color w:val="212121"/>
              </w:rPr>
              <w:t xml:space="preserve">ifficult </w:t>
            </w:r>
            <w:r>
              <w:rPr>
                <w:rFonts w:ascii="Arial" w:hAnsi="Arial" w:cs="Arial"/>
                <w:color w:val="212121"/>
              </w:rPr>
              <w:t>a</w:t>
            </w:r>
            <w:r w:rsidRPr="00C25157">
              <w:rPr>
                <w:rFonts w:ascii="Arial" w:hAnsi="Arial" w:cs="Arial"/>
                <w:color w:val="212121"/>
              </w:rPr>
              <w:t xml:space="preserve">irway. </w:t>
            </w:r>
            <w:proofErr w:type="spellStart"/>
            <w:r w:rsidRPr="002E7861">
              <w:rPr>
                <w:rFonts w:ascii="Arial" w:hAnsi="Arial" w:cs="Arial"/>
                <w:i/>
                <w:iCs/>
                <w:color w:val="212121"/>
              </w:rPr>
              <w:t>MedEdPORTAL</w:t>
            </w:r>
            <w:proofErr w:type="spellEnd"/>
            <w:r w:rsidRPr="00C25157">
              <w:rPr>
                <w:rFonts w:ascii="Arial" w:hAnsi="Arial" w:cs="Arial"/>
                <w:color w:val="212121"/>
              </w:rPr>
              <w:t>. 2018;14:10744.</w:t>
            </w:r>
            <w:r>
              <w:rPr>
                <w:rFonts w:ascii="Arial" w:hAnsi="Arial" w:cs="Arial"/>
                <w:color w:val="212121"/>
              </w:rPr>
              <w:t xml:space="preserve"> </w:t>
            </w:r>
            <w:hyperlink r:id="rId41" w:history="1">
              <w:r w:rsidRPr="00146C35">
                <w:rPr>
                  <w:rStyle w:val="Hyperlink"/>
                  <w:rFonts w:ascii="Arial" w:hAnsi="Arial" w:cs="Arial"/>
                </w:rPr>
                <w:t>https://www.ncbi.nlm.nih.gov/pmc/articles/PMC6346282/</w:t>
              </w:r>
            </w:hyperlink>
            <w:r>
              <w:rPr>
                <w:rFonts w:ascii="Arial" w:hAnsi="Arial" w:cs="Arial"/>
                <w:color w:val="212121"/>
              </w:rPr>
              <w:t>. 2021.</w:t>
            </w:r>
          </w:p>
          <w:p w14:paraId="32403FD1" w14:textId="77777777" w:rsidR="00720427" w:rsidRPr="002E7861" w:rsidRDefault="00720427" w:rsidP="00720427">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proofErr w:type="spellStart"/>
            <w:r w:rsidRPr="00C25157">
              <w:rPr>
                <w:rFonts w:ascii="Arial" w:hAnsi="Arial" w:cs="Arial"/>
                <w:color w:val="212121"/>
              </w:rPr>
              <w:lastRenderedPageBreak/>
              <w:t>Kelm</w:t>
            </w:r>
            <w:proofErr w:type="spellEnd"/>
            <w:r w:rsidRPr="00C25157">
              <w:rPr>
                <w:rFonts w:ascii="Arial" w:hAnsi="Arial" w:cs="Arial"/>
                <w:color w:val="212121"/>
              </w:rPr>
              <w:t xml:space="preserve"> DJ, Ridgeway JL, </w:t>
            </w:r>
            <w:proofErr w:type="spellStart"/>
            <w:r w:rsidRPr="00C25157">
              <w:rPr>
                <w:rFonts w:ascii="Arial" w:hAnsi="Arial" w:cs="Arial"/>
                <w:color w:val="212121"/>
              </w:rPr>
              <w:t>Ratelle</w:t>
            </w:r>
            <w:proofErr w:type="spellEnd"/>
            <w:r w:rsidRPr="00C25157">
              <w:rPr>
                <w:rFonts w:ascii="Arial" w:hAnsi="Arial" w:cs="Arial"/>
                <w:color w:val="212121"/>
              </w:rPr>
              <w:t xml:space="preserve"> JT, </w:t>
            </w:r>
            <w:r>
              <w:rPr>
                <w:rFonts w:ascii="Arial" w:hAnsi="Arial" w:cs="Arial"/>
                <w:color w:val="212121"/>
              </w:rPr>
              <w:t xml:space="preserve">et al. </w:t>
            </w:r>
            <w:r w:rsidRPr="00C25157">
              <w:rPr>
                <w:rFonts w:ascii="Arial" w:hAnsi="Arial" w:cs="Arial"/>
                <w:color w:val="212121"/>
              </w:rPr>
              <w:t xml:space="preserve">Characteristics of </w:t>
            </w:r>
            <w:r>
              <w:rPr>
                <w:rFonts w:ascii="Arial" w:hAnsi="Arial" w:cs="Arial"/>
                <w:color w:val="212121"/>
              </w:rPr>
              <w:t>e</w:t>
            </w:r>
            <w:r w:rsidRPr="00C25157">
              <w:rPr>
                <w:rFonts w:ascii="Arial" w:hAnsi="Arial" w:cs="Arial"/>
                <w:color w:val="212121"/>
              </w:rPr>
              <w:t xml:space="preserve">ffective </w:t>
            </w:r>
            <w:r>
              <w:rPr>
                <w:rFonts w:ascii="Arial" w:hAnsi="Arial" w:cs="Arial"/>
                <w:color w:val="212121"/>
              </w:rPr>
              <w:t>te</w:t>
            </w:r>
            <w:r w:rsidRPr="00C25157">
              <w:rPr>
                <w:rFonts w:ascii="Arial" w:hAnsi="Arial" w:cs="Arial"/>
                <w:color w:val="212121"/>
              </w:rPr>
              <w:t xml:space="preserve">achers of </w:t>
            </w:r>
            <w:r>
              <w:rPr>
                <w:rFonts w:ascii="Arial" w:hAnsi="Arial" w:cs="Arial"/>
                <w:color w:val="212121"/>
              </w:rPr>
              <w:t>i</w:t>
            </w:r>
            <w:r w:rsidRPr="00C25157">
              <w:rPr>
                <w:rFonts w:ascii="Arial" w:hAnsi="Arial" w:cs="Arial"/>
                <w:color w:val="212121"/>
              </w:rPr>
              <w:t xml:space="preserve">nvasive </w:t>
            </w:r>
            <w:r>
              <w:rPr>
                <w:rFonts w:ascii="Arial" w:hAnsi="Arial" w:cs="Arial"/>
                <w:color w:val="212121"/>
              </w:rPr>
              <w:t>b</w:t>
            </w:r>
            <w:r w:rsidRPr="00C25157">
              <w:rPr>
                <w:rFonts w:ascii="Arial" w:hAnsi="Arial" w:cs="Arial"/>
                <w:color w:val="212121"/>
              </w:rPr>
              <w:t xml:space="preserve">edside </w:t>
            </w:r>
            <w:r>
              <w:rPr>
                <w:rFonts w:ascii="Arial" w:hAnsi="Arial" w:cs="Arial"/>
                <w:color w:val="212121"/>
              </w:rPr>
              <w:t>p</w:t>
            </w:r>
            <w:r w:rsidRPr="00C25157">
              <w:rPr>
                <w:rFonts w:ascii="Arial" w:hAnsi="Arial" w:cs="Arial"/>
                <w:color w:val="212121"/>
              </w:rPr>
              <w:t xml:space="preserve">rocedures: A </w:t>
            </w:r>
            <w:r>
              <w:rPr>
                <w:rFonts w:ascii="Arial" w:hAnsi="Arial" w:cs="Arial"/>
                <w:color w:val="212121"/>
              </w:rPr>
              <w:t>m</w:t>
            </w:r>
            <w:r w:rsidRPr="00C25157">
              <w:rPr>
                <w:rFonts w:ascii="Arial" w:hAnsi="Arial" w:cs="Arial"/>
                <w:color w:val="212121"/>
              </w:rPr>
              <w:t xml:space="preserve">ulti-institutional </w:t>
            </w:r>
            <w:r>
              <w:rPr>
                <w:rFonts w:ascii="Arial" w:hAnsi="Arial" w:cs="Arial"/>
                <w:color w:val="212121"/>
              </w:rPr>
              <w:t>q</w:t>
            </w:r>
            <w:r w:rsidRPr="00C25157">
              <w:rPr>
                <w:rFonts w:ascii="Arial" w:hAnsi="Arial" w:cs="Arial"/>
                <w:color w:val="212121"/>
              </w:rPr>
              <w:t xml:space="preserve">ualitative </w:t>
            </w:r>
            <w:r>
              <w:rPr>
                <w:rFonts w:ascii="Arial" w:hAnsi="Arial" w:cs="Arial"/>
                <w:color w:val="212121"/>
              </w:rPr>
              <w:t>s</w:t>
            </w:r>
            <w:r w:rsidRPr="00C25157">
              <w:rPr>
                <w:rFonts w:ascii="Arial" w:hAnsi="Arial" w:cs="Arial"/>
                <w:color w:val="212121"/>
              </w:rPr>
              <w:t>tudy.</w:t>
            </w:r>
            <w:r>
              <w:rPr>
                <w:rFonts w:ascii="Arial" w:hAnsi="Arial" w:cs="Arial"/>
                <w:color w:val="212121"/>
              </w:rPr>
              <w:t xml:space="preserve"> </w:t>
            </w:r>
            <w:r w:rsidRPr="002E7861">
              <w:rPr>
                <w:rFonts w:ascii="Arial" w:hAnsi="Arial" w:cs="Arial"/>
                <w:i/>
                <w:iCs/>
                <w:color w:val="212121"/>
              </w:rPr>
              <w:t>Chest</w:t>
            </w:r>
            <w:r w:rsidRPr="00C25157">
              <w:rPr>
                <w:rFonts w:ascii="Arial" w:hAnsi="Arial" w:cs="Arial"/>
                <w:color w:val="212121"/>
              </w:rPr>
              <w:t>. 2020;158(5):2047-2057.</w:t>
            </w:r>
            <w:r>
              <w:rPr>
                <w:rFonts w:ascii="Arial" w:hAnsi="Arial" w:cs="Arial"/>
                <w:color w:val="212121"/>
              </w:rPr>
              <w:t xml:space="preserve"> </w:t>
            </w:r>
            <w:hyperlink r:id="rId42" w:history="1">
              <w:r w:rsidRPr="00146C35">
                <w:rPr>
                  <w:rStyle w:val="Hyperlink"/>
                  <w:rFonts w:ascii="Arial" w:hAnsi="Arial" w:cs="Arial"/>
                </w:rPr>
                <w:t>https://journal.chestnet.org/article/S0012-3692(20)31411-2/fulltext</w:t>
              </w:r>
            </w:hyperlink>
            <w:r>
              <w:rPr>
                <w:rFonts w:ascii="Arial" w:hAnsi="Arial" w:cs="Arial"/>
                <w:color w:val="212121"/>
              </w:rPr>
              <w:t>. 2021.</w:t>
            </w:r>
          </w:p>
          <w:p w14:paraId="21EC82A4" w14:textId="40421E64" w:rsidR="001F6F87" w:rsidRPr="00C25157" w:rsidRDefault="7820BB6C"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C25157">
              <w:rPr>
                <w:rFonts w:ascii="Arial" w:hAnsi="Arial" w:cs="Arial"/>
              </w:rPr>
              <w:t>Procedural competence includes the following:</w:t>
            </w:r>
          </w:p>
          <w:p w14:paraId="095C8B8C" w14:textId="77777777" w:rsidR="001F6F87" w:rsidRPr="00C25157" w:rsidRDefault="001F6F87" w:rsidP="007D4953">
            <w:pPr>
              <w:pStyle w:val="ListParagraph"/>
              <w:numPr>
                <w:ilvl w:val="1"/>
                <w:numId w:val="1"/>
              </w:numPr>
              <w:pBdr>
                <w:top w:val="nil"/>
                <w:left w:val="nil"/>
                <w:bottom w:val="nil"/>
                <w:right w:val="nil"/>
                <w:between w:val="nil"/>
              </w:pBdr>
              <w:spacing w:after="0" w:line="240" w:lineRule="auto"/>
              <w:ind w:left="547" w:hanging="187"/>
              <w:rPr>
                <w:rFonts w:ascii="Arial" w:hAnsi="Arial" w:cs="Arial"/>
              </w:rPr>
            </w:pPr>
            <w:r w:rsidRPr="00C25157">
              <w:rPr>
                <w:rFonts w:ascii="Arial" w:hAnsi="Arial" w:cs="Arial"/>
              </w:rPr>
              <w:t>airway management (e.g., bag valve mask, supraglottic airways, intubation, surgical airway)</w:t>
            </w:r>
          </w:p>
          <w:p w14:paraId="07CD0E2F" w14:textId="77777777" w:rsidR="002201D5" w:rsidRPr="00C25157" w:rsidRDefault="002201D5" w:rsidP="002201D5">
            <w:pPr>
              <w:pStyle w:val="ListParagraph"/>
              <w:numPr>
                <w:ilvl w:val="1"/>
                <w:numId w:val="1"/>
              </w:numPr>
              <w:pBdr>
                <w:top w:val="nil"/>
                <w:left w:val="nil"/>
                <w:bottom w:val="nil"/>
                <w:right w:val="nil"/>
                <w:between w:val="nil"/>
              </w:pBdr>
              <w:spacing w:after="0" w:line="240" w:lineRule="auto"/>
              <w:ind w:left="547" w:hanging="187"/>
              <w:rPr>
                <w:rFonts w:ascii="Arial" w:hAnsi="Arial" w:cs="Arial"/>
              </w:rPr>
            </w:pPr>
            <w:r w:rsidRPr="00C25157">
              <w:rPr>
                <w:rFonts w:ascii="Arial" w:hAnsi="Arial" w:cs="Arial"/>
              </w:rPr>
              <w:t>bronchoscopy</w:t>
            </w:r>
          </w:p>
          <w:p w14:paraId="3E6235A7" w14:textId="4A6F033B" w:rsidR="001F6F87" w:rsidRPr="00C25157" w:rsidRDefault="001F6F87" w:rsidP="007D4953">
            <w:pPr>
              <w:pStyle w:val="ListParagraph"/>
              <w:numPr>
                <w:ilvl w:val="1"/>
                <w:numId w:val="1"/>
              </w:numPr>
              <w:pBdr>
                <w:top w:val="nil"/>
                <w:left w:val="nil"/>
                <w:bottom w:val="nil"/>
                <w:right w:val="nil"/>
                <w:between w:val="nil"/>
              </w:pBdr>
              <w:spacing w:after="0" w:line="240" w:lineRule="auto"/>
              <w:ind w:left="547" w:hanging="187"/>
              <w:rPr>
                <w:rFonts w:ascii="Arial" w:hAnsi="Arial" w:cs="Arial"/>
              </w:rPr>
            </w:pPr>
            <w:r w:rsidRPr="00C25157">
              <w:rPr>
                <w:rFonts w:ascii="Arial" w:hAnsi="Arial" w:cs="Arial"/>
              </w:rPr>
              <w:t>catheter placement (e.g., arterial, central venous, dialysis access, pulmonary artery)</w:t>
            </w:r>
          </w:p>
          <w:p w14:paraId="427CFD41" w14:textId="77777777" w:rsidR="002201D5" w:rsidRPr="00C25157" w:rsidRDefault="002201D5" w:rsidP="002201D5">
            <w:pPr>
              <w:pStyle w:val="ListParagraph"/>
              <w:numPr>
                <w:ilvl w:val="1"/>
                <w:numId w:val="1"/>
              </w:numPr>
              <w:pBdr>
                <w:top w:val="nil"/>
                <w:left w:val="nil"/>
                <w:bottom w:val="nil"/>
                <w:right w:val="nil"/>
                <w:between w:val="nil"/>
              </w:pBdr>
              <w:spacing w:after="0" w:line="240" w:lineRule="auto"/>
              <w:ind w:left="547" w:hanging="187"/>
              <w:rPr>
                <w:rFonts w:ascii="Arial" w:hAnsi="Arial" w:cs="Arial"/>
              </w:rPr>
            </w:pPr>
            <w:r w:rsidRPr="00C25157">
              <w:rPr>
                <w:rFonts w:ascii="Arial" w:hAnsi="Arial" w:cs="Arial"/>
              </w:rPr>
              <w:t>chest tubes and thoracentesis</w:t>
            </w:r>
          </w:p>
          <w:p w14:paraId="7554893E" w14:textId="77777777" w:rsidR="002201D5" w:rsidRPr="00C25157" w:rsidRDefault="002201D5" w:rsidP="002201D5">
            <w:pPr>
              <w:pStyle w:val="ListParagraph"/>
              <w:numPr>
                <w:ilvl w:val="1"/>
                <w:numId w:val="1"/>
              </w:numPr>
              <w:pBdr>
                <w:top w:val="nil"/>
                <w:left w:val="nil"/>
                <w:bottom w:val="nil"/>
                <w:right w:val="nil"/>
                <w:between w:val="nil"/>
              </w:pBdr>
              <w:spacing w:after="0" w:line="240" w:lineRule="auto"/>
              <w:ind w:left="547" w:hanging="187"/>
              <w:rPr>
                <w:rFonts w:ascii="Arial" w:hAnsi="Arial" w:cs="Arial"/>
              </w:rPr>
            </w:pPr>
            <w:r w:rsidRPr="00C25157">
              <w:rPr>
                <w:rFonts w:ascii="Arial" w:hAnsi="Arial" w:cs="Arial"/>
              </w:rPr>
              <w:t>complex wound care (e.g., fasciotomy, negative pressure therapy, burn wound care)</w:t>
            </w:r>
          </w:p>
          <w:p w14:paraId="58B11F8F" w14:textId="77777777" w:rsidR="001F6F87" w:rsidRPr="00C25157" w:rsidRDefault="001F6F87" w:rsidP="007D4953">
            <w:pPr>
              <w:pStyle w:val="ListParagraph"/>
              <w:numPr>
                <w:ilvl w:val="1"/>
                <w:numId w:val="1"/>
              </w:numPr>
              <w:pBdr>
                <w:top w:val="nil"/>
                <w:left w:val="nil"/>
                <w:bottom w:val="nil"/>
                <w:right w:val="nil"/>
                <w:between w:val="nil"/>
              </w:pBdr>
              <w:spacing w:after="0" w:line="240" w:lineRule="auto"/>
              <w:ind w:left="547" w:hanging="187"/>
              <w:rPr>
                <w:rFonts w:ascii="Arial" w:hAnsi="Arial" w:cs="Arial"/>
              </w:rPr>
            </w:pPr>
            <w:r w:rsidRPr="00C25157">
              <w:rPr>
                <w:rFonts w:ascii="Arial" w:hAnsi="Arial" w:cs="Arial"/>
              </w:rPr>
              <w:t>ultrasound evaluation and procedural guidance</w:t>
            </w:r>
          </w:p>
          <w:p w14:paraId="2D204200" w14:textId="7CE1ED7A" w:rsidR="002E7861" w:rsidRPr="002E7861" w:rsidRDefault="002E7861"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Pr>
                <w:rFonts w:ascii="Arial" w:eastAsia="Arial" w:hAnsi="Arial" w:cs="Arial"/>
              </w:rPr>
              <w:t xml:space="preserve">SCORE. Module Resources. </w:t>
            </w:r>
            <w:hyperlink r:id="rId43" w:history="1">
              <w:r w:rsidRPr="00146C35">
                <w:rPr>
                  <w:rStyle w:val="Hyperlink"/>
                  <w:rFonts w:ascii="Arial" w:eastAsia="Arial" w:hAnsi="Arial" w:cs="Arial"/>
                </w:rPr>
                <w:t>https://www.surgicalcore.org/modules.aspx?f_specialties=General+Surgery&amp;f_competency=Patient+Care</w:t>
              </w:r>
            </w:hyperlink>
            <w:r>
              <w:rPr>
                <w:rFonts w:ascii="Arial" w:eastAsia="Arial" w:hAnsi="Arial" w:cs="Arial"/>
              </w:rPr>
              <w:t>. 2021.</w:t>
            </w:r>
          </w:p>
          <w:p w14:paraId="36F323C7" w14:textId="48BC3D89" w:rsidR="00307F4B" w:rsidRPr="00C25157" w:rsidRDefault="0063730B"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Pr>
                <w:rFonts w:ascii="Arial" w:hAnsi="Arial" w:cs="Arial"/>
                <w:color w:val="212121"/>
              </w:rPr>
              <w:t xml:space="preserve">SCORE. Module Resources. </w:t>
            </w:r>
            <w:hyperlink r:id="rId44" w:history="1">
              <w:r w:rsidRPr="00146C35">
                <w:rPr>
                  <w:rStyle w:val="Hyperlink"/>
                  <w:rFonts w:ascii="Arial" w:hAnsi="Arial" w:cs="Arial"/>
                </w:rPr>
                <w:t>https://www.surgicalcore.org/modules.aspx?f_specialties=Surgical+Critical+Care+-+Fellowship+Level&amp;f_moduletype=Operation%2fProcedure</w:t>
              </w:r>
            </w:hyperlink>
            <w:r>
              <w:rPr>
                <w:rFonts w:ascii="Arial" w:hAnsi="Arial" w:cs="Arial"/>
                <w:color w:val="212121"/>
              </w:rPr>
              <w:t>. 2021.</w:t>
            </w:r>
          </w:p>
        </w:tc>
      </w:tr>
    </w:tbl>
    <w:p w14:paraId="6DA04004" w14:textId="250189D9" w:rsidR="00307F4B" w:rsidRDefault="00307F4B">
      <w:pPr>
        <w:spacing w:after="0" w:line="240" w:lineRule="auto"/>
        <w:ind w:hanging="180"/>
        <w:rPr>
          <w:rFonts w:ascii="Arial" w:eastAsia="Arial" w:hAnsi="Arial" w:cs="Arial"/>
        </w:rPr>
      </w:pPr>
    </w:p>
    <w:p w14:paraId="0E108835" w14:textId="20583166" w:rsidR="00AA4494" w:rsidRPr="006B044B" w:rsidRDefault="00307F4B">
      <w:pPr>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D426BF" w:rsidRPr="00720427" w14:paraId="56564D62" w14:textId="77777777" w:rsidTr="12A3A25F">
        <w:trPr>
          <w:trHeight w:val="769"/>
        </w:trPr>
        <w:tc>
          <w:tcPr>
            <w:tcW w:w="14125" w:type="dxa"/>
            <w:gridSpan w:val="2"/>
            <w:shd w:val="clear" w:color="auto" w:fill="9CC3E5"/>
          </w:tcPr>
          <w:p w14:paraId="3A69B45F" w14:textId="3C3331CB" w:rsidR="00743657" w:rsidRPr="00720427" w:rsidRDefault="00743657" w:rsidP="00C25157">
            <w:pPr>
              <w:spacing w:after="0" w:line="240" w:lineRule="auto"/>
              <w:ind w:left="14" w:hanging="14"/>
              <w:jc w:val="center"/>
              <w:rPr>
                <w:rFonts w:ascii="Arial" w:eastAsia="Arial" w:hAnsi="Arial" w:cs="Arial"/>
                <w:b/>
              </w:rPr>
            </w:pPr>
            <w:r w:rsidRPr="00720427">
              <w:rPr>
                <w:rFonts w:ascii="Arial" w:eastAsia="Arial" w:hAnsi="Arial" w:cs="Arial"/>
                <w:b/>
              </w:rPr>
              <w:lastRenderedPageBreak/>
              <w:t xml:space="preserve">Medical Knowledge 1: </w:t>
            </w:r>
            <w:r w:rsidR="000B208F" w:rsidRPr="00720427">
              <w:rPr>
                <w:rFonts w:ascii="Arial" w:eastAsia="Arial" w:hAnsi="Arial" w:cs="Arial"/>
                <w:b/>
              </w:rPr>
              <w:t>Pathophysiology, Pharmacology, and Therapeutics in Critical Care</w:t>
            </w:r>
          </w:p>
          <w:p w14:paraId="4F0D8FE6" w14:textId="523D4610" w:rsidR="00743657" w:rsidRPr="00720427" w:rsidRDefault="003F2E8F" w:rsidP="00C25157">
            <w:pPr>
              <w:spacing w:after="0" w:line="240" w:lineRule="auto"/>
              <w:ind w:left="187"/>
              <w:rPr>
                <w:rFonts w:ascii="Arial" w:eastAsia="Arial" w:hAnsi="Arial" w:cs="Arial"/>
              </w:rPr>
            </w:pPr>
            <w:r w:rsidRPr="00720427">
              <w:rPr>
                <w:rFonts w:ascii="Arial" w:eastAsia="Arial" w:hAnsi="Arial" w:cs="Arial"/>
                <w:b/>
                <w:bCs/>
              </w:rPr>
              <w:t>Overall Intent:</w:t>
            </w:r>
            <w:r w:rsidRPr="00720427">
              <w:rPr>
                <w:rFonts w:ascii="Arial" w:eastAsia="Arial" w:hAnsi="Arial" w:cs="Arial"/>
              </w:rPr>
              <w:t xml:space="preserve"> </w:t>
            </w:r>
            <w:r w:rsidR="0F0192E2" w:rsidRPr="00720427">
              <w:rPr>
                <w:rFonts w:ascii="Arial" w:eastAsia="Arial" w:hAnsi="Arial" w:cs="Arial"/>
              </w:rPr>
              <w:t xml:space="preserve">To demonstrate progressive knowledge of pathophysiology and treatment of </w:t>
            </w:r>
            <w:r w:rsidR="004C6517" w:rsidRPr="00720427">
              <w:rPr>
                <w:rFonts w:ascii="Arial" w:eastAsia="Arial" w:hAnsi="Arial" w:cs="Arial"/>
              </w:rPr>
              <w:t>critical care conditions occurring in surgical patients</w:t>
            </w:r>
          </w:p>
        </w:tc>
      </w:tr>
      <w:tr w:rsidR="00E62BEE" w:rsidRPr="00720427" w14:paraId="125011E8" w14:textId="77777777" w:rsidTr="12A3A25F">
        <w:tc>
          <w:tcPr>
            <w:tcW w:w="4950" w:type="dxa"/>
            <w:shd w:val="clear" w:color="auto" w:fill="FABF8F" w:themeFill="accent6" w:themeFillTint="99"/>
          </w:tcPr>
          <w:p w14:paraId="47E398D8" w14:textId="77777777" w:rsidR="003F2E8F" w:rsidRPr="00720427" w:rsidRDefault="003F2E8F" w:rsidP="00C25157">
            <w:pPr>
              <w:spacing w:after="0" w:line="240" w:lineRule="auto"/>
              <w:jc w:val="center"/>
              <w:rPr>
                <w:rFonts w:ascii="Arial" w:eastAsia="Arial" w:hAnsi="Arial" w:cs="Arial"/>
                <w:b/>
              </w:rPr>
            </w:pPr>
            <w:r w:rsidRPr="00720427">
              <w:rPr>
                <w:rFonts w:ascii="Arial" w:eastAsia="Arial" w:hAnsi="Arial" w:cs="Arial"/>
                <w:b/>
              </w:rPr>
              <w:t>Milestones</w:t>
            </w:r>
          </w:p>
        </w:tc>
        <w:tc>
          <w:tcPr>
            <w:tcW w:w="9175" w:type="dxa"/>
            <w:shd w:val="clear" w:color="auto" w:fill="FABF8F" w:themeFill="accent6" w:themeFillTint="99"/>
          </w:tcPr>
          <w:p w14:paraId="016B740F" w14:textId="77777777" w:rsidR="003F2E8F" w:rsidRPr="00720427" w:rsidRDefault="003F2E8F" w:rsidP="00C25157">
            <w:pPr>
              <w:spacing w:after="0" w:line="240" w:lineRule="auto"/>
              <w:ind w:left="14" w:hanging="14"/>
              <w:jc w:val="center"/>
              <w:rPr>
                <w:rFonts w:ascii="Arial" w:eastAsia="Arial" w:hAnsi="Arial" w:cs="Arial"/>
                <w:b/>
              </w:rPr>
            </w:pPr>
            <w:r w:rsidRPr="00720427">
              <w:rPr>
                <w:rFonts w:ascii="Arial" w:eastAsia="Arial" w:hAnsi="Arial" w:cs="Arial"/>
                <w:b/>
              </w:rPr>
              <w:t>Examples</w:t>
            </w:r>
          </w:p>
        </w:tc>
      </w:tr>
      <w:tr w:rsidR="00D426BF" w:rsidRPr="00720427" w14:paraId="3C3081B8" w14:textId="77777777" w:rsidTr="12A3A25F">
        <w:tc>
          <w:tcPr>
            <w:tcW w:w="4950" w:type="dxa"/>
            <w:tcBorders>
              <w:top w:val="single" w:sz="4" w:space="0" w:color="000000" w:themeColor="text1"/>
              <w:bottom w:val="single" w:sz="4" w:space="0" w:color="000000" w:themeColor="text1"/>
            </w:tcBorders>
            <w:shd w:val="clear" w:color="auto" w:fill="C9C9C9"/>
          </w:tcPr>
          <w:p w14:paraId="628FCA2B" w14:textId="77777777" w:rsidR="00B3662C" w:rsidRPr="00B3662C" w:rsidRDefault="003F2E8F" w:rsidP="00B3662C">
            <w:pPr>
              <w:spacing w:after="0" w:line="240" w:lineRule="auto"/>
              <w:rPr>
                <w:rFonts w:ascii="Arial" w:hAnsi="Arial" w:cs="Arial"/>
                <w:i/>
                <w:color w:val="000000"/>
              </w:rPr>
            </w:pPr>
            <w:r w:rsidRPr="00720427">
              <w:rPr>
                <w:rFonts w:ascii="Arial" w:eastAsia="Arial" w:hAnsi="Arial" w:cs="Arial"/>
                <w:b/>
              </w:rPr>
              <w:t>Level 1</w:t>
            </w:r>
            <w:r w:rsidRPr="00720427">
              <w:rPr>
                <w:rFonts w:ascii="Arial" w:eastAsia="Arial" w:hAnsi="Arial" w:cs="Arial"/>
              </w:rPr>
              <w:t xml:space="preserve"> </w:t>
            </w:r>
            <w:r w:rsidR="00B3662C" w:rsidRPr="00B3662C">
              <w:rPr>
                <w:rFonts w:ascii="Arial" w:hAnsi="Arial" w:cs="Arial"/>
                <w:i/>
                <w:color w:val="000000"/>
              </w:rPr>
              <w:t>Demonstrates knowledge of pathophysiology, pharmacology, therapeutics, and complications of common critical care conditions</w:t>
            </w:r>
          </w:p>
          <w:p w14:paraId="414BCC08" w14:textId="77777777" w:rsidR="00B3662C" w:rsidRPr="00B3662C" w:rsidRDefault="00B3662C" w:rsidP="00B3662C">
            <w:pPr>
              <w:spacing w:after="0" w:line="240" w:lineRule="auto"/>
              <w:rPr>
                <w:rFonts w:ascii="Arial" w:hAnsi="Arial" w:cs="Arial"/>
                <w:i/>
                <w:color w:val="000000"/>
              </w:rPr>
            </w:pPr>
          </w:p>
          <w:p w14:paraId="3708DAC9" w14:textId="13DF24C7" w:rsidR="003F2E8F" w:rsidRPr="00720427" w:rsidRDefault="00B3662C" w:rsidP="00B3662C">
            <w:pPr>
              <w:spacing w:after="0" w:line="240" w:lineRule="auto"/>
              <w:rPr>
                <w:rFonts w:ascii="Arial" w:hAnsi="Arial" w:cs="Arial"/>
                <w:i/>
                <w:color w:val="000000"/>
              </w:rPr>
            </w:pPr>
            <w:r w:rsidRPr="00B3662C">
              <w:rPr>
                <w:rFonts w:ascii="Arial" w:hAnsi="Arial" w:cs="Arial"/>
                <w:i/>
                <w:color w:val="000000"/>
              </w:rPr>
              <w:t>Synthesizes and prioritizes differential diagnosis for common critical care conditions, with indirect supervision</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69BE14CA" w14:textId="26C775AB" w:rsidR="003F2E8F" w:rsidRPr="0062044A" w:rsidRDefault="00743657" w:rsidP="0062044A">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720427">
              <w:rPr>
                <w:rFonts w:ascii="Arial" w:eastAsia="Arial" w:hAnsi="Arial" w:cs="Arial"/>
              </w:rPr>
              <w:t>Demonstrates knowledge of pathophysiology and treatment of patients with</w:t>
            </w:r>
            <w:r w:rsidR="00682F93" w:rsidRPr="00720427">
              <w:rPr>
                <w:rFonts w:ascii="Arial" w:eastAsia="Arial" w:hAnsi="Arial" w:cs="Arial"/>
              </w:rPr>
              <w:t xml:space="preserve"> sepsis</w:t>
            </w:r>
          </w:p>
        </w:tc>
      </w:tr>
      <w:tr w:rsidR="00D426BF" w:rsidRPr="00720427" w14:paraId="2117A66B" w14:textId="77777777" w:rsidTr="12A3A25F">
        <w:tc>
          <w:tcPr>
            <w:tcW w:w="4950" w:type="dxa"/>
            <w:tcBorders>
              <w:top w:val="single" w:sz="4" w:space="0" w:color="000000" w:themeColor="text1"/>
              <w:bottom w:val="single" w:sz="4" w:space="0" w:color="000000" w:themeColor="text1"/>
            </w:tcBorders>
            <w:shd w:val="clear" w:color="auto" w:fill="C9C9C9"/>
          </w:tcPr>
          <w:p w14:paraId="65799EEE" w14:textId="77777777" w:rsidR="00B3662C" w:rsidRPr="00B3662C" w:rsidRDefault="003F2E8F" w:rsidP="00B3662C">
            <w:pPr>
              <w:spacing w:after="0" w:line="240" w:lineRule="auto"/>
              <w:rPr>
                <w:rFonts w:ascii="Arial" w:eastAsia="Arial" w:hAnsi="Arial" w:cs="Arial"/>
                <w:i/>
              </w:rPr>
            </w:pPr>
            <w:r w:rsidRPr="00720427">
              <w:rPr>
                <w:rFonts w:ascii="Arial" w:hAnsi="Arial" w:cs="Arial"/>
                <w:b/>
              </w:rPr>
              <w:t>Level 2</w:t>
            </w:r>
            <w:r w:rsidRPr="00720427">
              <w:rPr>
                <w:rFonts w:ascii="Arial" w:hAnsi="Arial" w:cs="Arial"/>
              </w:rPr>
              <w:t xml:space="preserve"> </w:t>
            </w:r>
            <w:r w:rsidR="00B3662C" w:rsidRPr="00B3662C">
              <w:rPr>
                <w:rFonts w:ascii="Arial" w:eastAsia="Arial" w:hAnsi="Arial" w:cs="Arial"/>
                <w:i/>
              </w:rPr>
              <w:t>Demonstrates knowledge of pathophysiology, pharmacology, therapeutics, and complications of complex critical care conditions</w:t>
            </w:r>
          </w:p>
          <w:p w14:paraId="05D30AAC" w14:textId="77777777" w:rsidR="00B3662C" w:rsidRPr="00B3662C" w:rsidRDefault="00B3662C" w:rsidP="00B3662C">
            <w:pPr>
              <w:spacing w:after="0" w:line="240" w:lineRule="auto"/>
              <w:rPr>
                <w:rFonts w:ascii="Arial" w:eastAsia="Arial" w:hAnsi="Arial" w:cs="Arial"/>
                <w:i/>
              </w:rPr>
            </w:pPr>
          </w:p>
          <w:p w14:paraId="478CE321" w14:textId="04964EB4" w:rsidR="003F2E8F" w:rsidRPr="00720427" w:rsidRDefault="00B3662C" w:rsidP="00B3662C">
            <w:pPr>
              <w:spacing w:after="0" w:line="240" w:lineRule="auto"/>
              <w:rPr>
                <w:rFonts w:ascii="Arial" w:eastAsia="Arial" w:hAnsi="Arial" w:cs="Arial"/>
                <w:i/>
              </w:rPr>
            </w:pPr>
            <w:r w:rsidRPr="00B3662C">
              <w:rPr>
                <w:rFonts w:ascii="Arial" w:eastAsia="Arial" w:hAnsi="Arial" w:cs="Arial"/>
                <w:i/>
              </w:rPr>
              <w:t>Synthesizes and prioritizes differential diagnosis for common critical care conditions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67303A24" w14:textId="5AE79B24" w:rsidR="001C2632" w:rsidRPr="00720427" w:rsidRDefault="00743657"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720427">
              <w:rPr>
                <w:rFonts w:ascii="Arial" w:eastAsia="Arial" w:hAnsi="Arial" w:cs="Arial"/>
              </w:rPr>
              <w:t>Demonstrates knowledge of pathophysiology and treatment of patients with</w:t>
            </w:r>
            <w:r w:rsidR="006A10FC" w:rsidRPr="00720427">
              <w:rPr>
                <w:rFonts w:ascii="Arial" w:eastAsia="Arial" w:hAnsi="Arial" w:cs="Arial"/>
              </w:rPr>
              <w:t xml:space="preserve"> </w:t>
            </w:r>
            <w:r w:rsidR="00BF747B">
              <w:rPr>
                <w:rFonts w:ascii="Arial" w:eastAsia="Arial" w:hAnsi="Arial" w:cs="Arial"/>
              </w:rPr>
              <w:t>a</w:t>
            </w:r>
            <w:r w:rsidR="00BF747B" w:rsidRPr="00BF747B">
              <w:rPr>
                <w:rFonts w:ascii="Arial" w:eastAsia="Arial" w:hAnsi="Arial" w:cs="Arial"/>
              </w:rPr>
              <w:t>cute respiratory distress syndrome</w:t>
            </w:r>
          </w:p>
          <w:p w14:paraId="31AEA2D3" w14:textId="45D3BE16" w:rsidR="004E20E9" w:rsidRPr="00720427" w:rsidRDefault="004E20E9"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720427">
              <w:rPr>
                <w:rFonts w:ascii="Arial" w:eastAsia="Arial" w:hAnsi="Arial" w:cs="Arial"/>
              </w:rPr>
              <w:t>Demonstrates knowledge of the impact of the following patient factors on the pathophysiology and treatment of surgical conditions:</w:t>
            </w:r>
          </w:p>
          <w:p w14:paraId="003C7FEE" w14:textId="77777777" w:rsidR="00BF747B" w:rsidRPr="00720427" w:rsidRDefault="00BF747B" w:rsidP="00BF747B">
            <w:pPr>
              <w:numPr>
                <w:ilvl w:val="1"/>
                <w:numId w:val="3"/>
              </w:numPr>
              <w:pBdr>
                <w:top w:val="nil"/>
                <w:left w:val="nil"/>
                <w:bottom w:val="nil"/>
                <w:right w:val="nil"/>
                <w:between w:val="nil"/>
              </w:pBdr>
              <w:tabs>
                <w:tab w:val="left" w:pos="158"/>
              </w:tabs>
              <w:spacing w:after="0" w:line="240" w:lineRule="auto"/>
              <w:ind w:left="547" w:hanging="187"/>
              <w:contextualSpacing/>
              <w:rPr>
                <w:rFonts w:ascii="Arial" w:hAnsi="Arial" w:cs="Arial"/>
                <w:color w:val="000000"/>
              </w:rPr>
            </w:pPr>
            <w:r w:rsidRPr="00720427">
              <w:rPr>
                <w:rFonts w:ascii="Arial" w:eastAsia="Arial" w:hAnsi="Arial" w:cs="Arial"/>
              </w:rPr>
              <w:t>chronic anticoagulation</w:t>
            </w:r>
          </w:p>
          <w:p w14:paraId="7E20979F" w14:textId="77777777" w:rsidR="004C6517" w:rsidRPr="00720427" w:rsidRDefault="004C6517" w:rsidP="007D4953">
            <w:pPr>
              <w:numPr>
                <w:ilvl w:val="1"/>
                <w:numId w:val="3"/>
              </w:numPr>
              <w:pBdr>
                <w:top w:val="nil"/>
                <w:left w:val="nil"/>
                <w:bottom w:val="nil"/>
                <w:right w:val="nil"/>
                <w:between w:val="nil"/>
              </w:pBdr>
              <w:tabs>
                <w:tab w:val="left" w:pos="158"/>
              </w:tabs>
              <w:spacing w:after="0" w:line="240" w:lineRule="auto"/>
              <w:ind w:left="547" w:hanging="187"/>
              <w:contextualSpacing/>
              <w:rPr>
                <w:rFonts w:ascii="Arial" w:eastAsia="Arial" w:hAnsi="Arial" w:cs="Arial"/>
              </w:rPr>
            </w:pPr>
            <w:r w:rsidRPr="00720427">
              <w:rPr>
                <w:rFonts w:ascii="Arial" w:eastAsia="Arial" w:hAnsi="Arial" w:cs="Arial"/>
              </w:rPr>
              <w:t>congestive heart failure</w:t>
            </w:r>
          </w:p>
          <w:p w14:paraId="13A941EF" w14:textId="77777777" w:rsidR="004E20E9" w:rsidRPr="00720427" w:rsidRDefault="004E20E9" w:rsidP="007D4953">
            <w:pPr>
              <w:numPr>
                <w:ilvl w:val="1"/>
                <w:numId w:val="3"/>
              </w:numPr>
              <w:pBdr>
                <w:top w:val="nil"/>
                <w:left w:val="nil"/>
                <w:bottom w:val="nil"/>
                <w:right w:val="nil"/>
                <w:between w:val="nil"/>
              </w:pBdr>
              <w:tabs>
                <w:tab w:val="left" w:pos="158"/>
              </w:tabs>
              <w:spacing w:after="0" w:line="240" w:lineRule="auto"/>
              <w:ind w:left="547" w:hanging="187"/>
              <w:contextualSpacing/>
              <w:rPr>
                <w:rFonts w:ascii="Arial" w:eastAsia="Arial" w:hAnsi="Arial" w:cs="Arial"/>
              </w:rPr>
            </w:pPr>
            <w:r w:rsidRPr="00720427">
              <w:rPr>
                <w:rFonts w:ascii="Arial" w:eastAsia="Arial" w:hAnsi="Arial" w:cs="Arial"/>
              </w:rPr>
              <w:t>diabetes</w:t>
            </w:r>
          </w:p>
          <w:p w14:paraId="5F533A06" w14:textId="77777777" w:rsidR="004E20E9" w:rsidRPr="00720427" w:rsidRDefault="004E20E9" w:rsidP="007D4953">
            <w:pPr>
              <w:numPr>
                <w:ilvl w:val="1"/>
                <w:numId w:val="3"/>
              </w:numPr>
              <w:pBdr>
                <w:top w:val="nil"/>
                <w:left w:val="nil"/>
                <w:bottom w:val="nil"/>
                <w:right w:val="nil"/>
                <w:between w:val="nil"/>
              </w:pBdr>
              <w:tabs>
                <w:tab w:val="left" w:pos="158"/>
              </w:tabs>
              <w:spacing w:after="0" w:line="240" w:lineRule="auto"/>
              <w:ind w:left="547" w:hanging="187"/>
              <w:contextualSpacing/>
              <w:rPr>
                <w:rFonts w:ascii="Arial" w:eastAsia="Arial" w:hAnsi="Arial" w:cs="Arial"/>
              </w:rPr>
            </w:pPr>
            <w:r w:rsidRPr="00720427">
              <w:rPr>
                <w:rFonts w:ascii="Arial" w:eastAsia="Arial" w:hAnsi="Arial" w:cs="Arial"/>
              </w:rPr>
              <w:t>liver failure</w:t>
            </w:r>
          </w:p>
          <w:p w14:paraId="02F2363E" w14:textId="63B993E8" w:rsidR="003F2E8F" w:rsidRPr="00720427" w:rsidRDefault="004E20E9" w:rsidP="007D4953">
            <w:pPr>
              <w:numPr>
                <w:ilvl w:val="1"/>
                <w:numId w:val="3"/>
              </w:numPr>
              <w:pBdr>
                <w:top w:val="nil"/>
                <w:left w:val="nil"/>
                <w:bottom w:val="nil"/>
                <w:right w:val="nil"/>
                <w:between w:val="nil"/>
              </w:pBdr>
              <w:tabs>
                <w:tab w:val="left" w:pos="158"/>
              </w:tabs>
              <w:spacing w:after="0" w:line="240" w:lineRule="auto"/>
              <w:ind w:left="547" w:hanging="187"/>
              <w:contextualSpacing/>
              <w:rPr>
                <w:rFonts w:ascii="Arial" w:hAnsi="Arial" w:cs="Arial"/>
                <w:color w:val="000000"/>
              </w:rPr>
            </w:pPr>
            <w:r w:rsidRPr="00720427">
              <w:rPr>
                <w:rFonts w:ascii="Arial" w:eastAsia="Arial" w:hAnsi="Arial" w:cs="Arial"/>
              </w:rPr>
              <w:t>renal failure</w:t>
            </w:r>
          </w:p>
        </w:tc>
      </w:tr>
      <w:tr w:rsidR="00D426BF" w:rsidRPr="00720427" w14:paraId="7C24976B" w14:textId="77777777" w:rsidTr="12A3A25F">
        <w:tc>
          <w:tcPr>
            <w:tcW w:w="4950" w:type="dxa"/>
            <w:tcBorders>
              <w:top w:val="single" w:sz="4" w:space="0" w:color="000000" w:themeColor="text1"/>
              <w:bottom w:val="single" w:sz="4" w:space="0" w:color="000000" w:themeColor="text1"/>
            </w:tcBorders>
            <w:shd w:val="clear" w:color="auto" w:fill="C9C9C9"/>
          </w:tcPr>
          <w:p w14:paraId="2074F06B" w14:textId="77777777" w:rsidR="00B3662C" w:rsidRPr="00B3662C" w:rsidRDefault="003F2E8F" w:rsidP="00B3662C">
            <w:pPr>
              <w:spacing w:after="0" w:line="240" w:lineRule="auto"/>
              <w:rPr>
                <w:rFonts w:ascii="Arial" w:hAnsi="Arial" w:cs="Arial"/>
                <w:i/>
                <w:color w:val="000000"/>
              </w:rPr>
            </w:pPr>
            <w:r w:rsidRPr="00720427">
              <w:rPr>
                <w:rFonts w:ascii="Arial" w:hAnsi="Arial" w:cs="Arial"/>
                <w:b/>
              </w:rPr>
              <w:t>Level 3</w:t>
            </w:r>
            <w:r w:rsidRPr="00720427">
              <w:rPr>
                <w:rFonts w:ascii="Arial" w:hAnsi="Arial" w:cs="Arial"/>
              </w:rPr>
              <w:t xml:space="preserve"> </w:t>
            </w:r>
            <w:r w:rsidR="00B3662C" w:rsidRPr="00B3662C">
              <w:rPr>
                <w:rFonts w:ascii="Arial" w:hAnsi="Arial" w:cs="Arial"/>
                <w:i/>
                <w:color w:val="000000"/>
              </w:rPr>
              <w:t>Synthesizes and applies knowledge of pathophysiology, pharmacology, therapeutics, and complications of complex critical care conditions</w:t>
            </w:r>
          </w:p>
          <w:p w14:paraId="1DC2B258" w14:textId="77777777" w:rsidR="00B3662C" w:rsidRPr="00B3662C" w:rsidRDefault="00B3662C" w:rsidP="00B3662C">
            <w:pPr>
              <w:spacing w:after="0" w:line="240" w:lineRule="auto"/>
              <w:rPr>
                <w:rFonts w:ascii="Arial" w:hAnsi="Arial" w:cs="Arial"/>
                <w:i/>
                <w:color w:val="000000"/>
              </w:rPr>
            </w:pPr>
          </w:p>
          <w:p w14:paraId="03C59EAF" w14:textId="5140A9C4" w:rsidR="003F2E8F" w:rsidRPr="00720427" w:rsidRDefault="00B3662C" w:rsidP="00B3662C">
            <w:pPr>
              <w:spacing w:after="0" w:line="240" w:lineRule="auto"/>
              <w:rPr>
                <w:rFonts w:ascii="Arial" w:hAnsi="Arial" w:cs="Arial"/>
                <w:i/>
                <w:color w:val="000000"/>
              </w:rPr>
            </w:pPr>
            <w:r w:rsidRPr="00B3662C">
              <w:rPr>
                <w:rFonts w:ascii="Arial" w:hAnsi="Arial" w:cs="Arial"/>
                <w:i/>
                <w:color w:val="000000"/>
              </w:rPr>
              <w:t>Independently synthesizes and prioritizes differential diagnosis for complex critical care conditions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67CE60B7" w14:textId="77777777" w:rsidR="003F2E8F" w:rsidRDefault="12A3A25F" w:rsidP="0062044A">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12A3A25F">
              <w:rPr>
                <w:rFonts w:ascii="Arial" w:eastAsia="Arial" w:hAnsi="Arial" w:cs="Arial"/>
              </w:rPr>
              <w:t>Demonstrates knowledge of pathophysiology and treatment of patients with abdominal compartment syndrome</w:t>
            </w:r>
          </w:p>
          <w:p w14:paraId="4F654C15" w14:textId="16C306C0" w:rsidR="00D6290E" w:rsidRPr="0062044A" w:rsidRDefault="00D6290E" w:rsidP="0062044A">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D6290E">
              <w:rPr>
                <w:rFonts w:ascii="Arial" w:eastAsia="Arial" w:hAnsi="Arial" w:cs="Arial"/>
              </w:rPr>
              <w:t>Understands the comprehensive management of the patient with ARDS</w:t>
            </w:r>
          </w:p>
        </w:tc>
      </w:tr>
      <w:tr w:rsidR="00D426BF" w:rsidRPr="00720427" w14:paraId="39D715BE" w14:textId="77777777" w:rsidTr="12A3A25F">
        <w:tc>
          <w:tcPr>
            <w:tcW w:w="4950" w:type="dxa"/>
            <w:tcBorders>
              <w:top w:val="single" w:sz="4" w:space="0" w:color="000000" w:themeColor="text1"/>
              <w:bottom w:val="single" w:sz="4" w:space="0" w:color="000000" w:themeColor="text1"/>
            </w:tcBorders>
            <w:shd w:val="clear" w:color="auto" w:fill="C9C9C9"/>
          </w:tcPr>
          <w:p w14:paraId="0D2E1BFA" w14:textId="77777777" w:rsidR="00B3662C" w:rsidRPr="00B3662C" w:rsidRDefault="003F2E8F" w:rsidP="00B3662C">
            <w:pPr>
              <w:spacing w:after="0" w:line="240" w:lineRule="auto"/>
              <w:rPr>
                <w:rFonts w:ascii="Arial" w:eastAsia="Arial" w:hAnsi="Arial" w:cs="Arial"/>
                <w:i/>
              </w:rPr>
            </w:pPr>
            <w:r w:rsidRPr="00720427">
              <w:rPr>
                <w:rFonts w:ascii="Arial" w:hAnsi="Arial" w:cs="Arial"/>
                <w:b/>
              </w:rPr>
              <w:t>Level 4</w:t>
            </w:r>
            <w:r w:rsidRPr="00720427">
              <w:rPr>
                <w:rFonts w:ascii="Arial" w:hAnsi="Arial" w:cs="Arial"/>
              </w:rPr>
              <w:t xml:space="preserve"> </w:t>
            </w:r>
            <w:r w:rsidR="00B3662C" w:rsidRPr="00B3662C">
              <w:rPr>
                <w:rFonts w:ascii="Arial" w:eastAsia="Arial" w:hAnsi="Arial" w:cs="Arial"/>
                <w:i/>
              </w:rPr>
              <w:t>Serves as a resource for knowledge of pathophysiology, pharmacology, therapeutics, and complications of complex critical care conditions</w:t>
            </w:r>
          </w:p>
          <w:p w14:paraId="3CF4007D" w14:textId="77777777" w:rsidR="00B3662C" w:rsidRPr="00B3662C" w:rsidRDefault="00B3662C" w:rsidP="00B3662C">
            <w:pPr>
              <w:spacing w:after="0" w:line="240" w:lineRule="auto"/>
              <w:rPr>
                <w:rFonts w:ascii="Arial" w:eastAsia="Arial" w:hAnsi="Arial" w:cs="Arial"/>
                <w:i/>
              </w:rPr>
            </w:pPr>
          </w:p>
          <w:p w14:paraId="6907DFFF" w14:textId="77C39DDD" w:rsidR="003F2E8F" w:rsidRPr="00720427" w:rsidRDefault="00B3662C" w:rsidP="00B3662C">
            <w:pPr>
              <w:spacing w:after="0" w:line="240" w:lineRule="auto"/>
              <w:rPr>
                <w:rFonts w:ascii="Arial" w:eastAsia="Arial" w:hAnsi="Arial" w:cs="Arial"/>
                <w:i/>
              </w:rPr>
            </w:pPr>
            <w:r w:rsidRPr="00B3662C">
              <w:rPr>
                <w:rFonts w:ascii="Arial" w:eastAsia="Arial" w:hAnsi="Arial" w:cs="Arial"/>
                <w:i/>
              </w:rPr>
              <w:t>Synthesizes and prioritizes differential diagnosis and anticipates potential complications for complex critical care conditions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778A9C17" w14:textId="5460BFBF" w:rsidR="001C2632" w:rsidRPr="00D45BC3" w:rsidRDefault="00786DBB"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720427">
              <w:rPr>
                <w:rFonts w:ascii="Arial" w:hAnsi="Arial" w:cs="Arial"/>
                <w:color w:val="000000"/>
              </w:rPr>
              <w:t xml:space="preserve">Teaches residents </w:t>
            </w:r>
            <w:r w:rsidR="00D563B6" w:rsidRPr="00720427">
              <w:rPr>
                <w:rFonts w:ascii="Arial" w:hAnsi="Arial" w:cs="Arial"/>
                <w:color w:val="000000"/>
              </w:rPr>
              <w:t xml:space="preserve">pathophysiology and treatment of </w:t>
            </w:r>
            <w:r w:rsidR="0023637C" w:rsidRPr="00720427">
              <w:rPr>
                <w:rFonts w:ascii="Arial" w:hAnsi="Arial" w:cs="Arial"/>
                <w:color w:val="000000"/>
              </w:rPr>
              <w:t>patients with multi</w:t>
            </w:r>
            <w:r w:rsidR="002201D5">
              <w:rPr>
                <w:rFonts w:ascii="Arial" w:hAnsi="Arial" w:cs="Arial"/>
                <w:color w:val="000000"/>
              </w:rPr>
              <w:t>-</w:t>
            </w:r>
            <w:r w:rsidR="0023637C" w:rsidRPr="00720427">
              <w:rPr>
                <w:rFonts w:ascii="Arial" w:hAnsi="Arial" w:cs="Arial"/>
                <w:color w:val="000000"/>
              </w:rPr>
              <w:t>system organ failure</w:t>
            </w:r>
          </w:p>
          <w:p w14:paraId="445926F5" w14:textId="629CD19C" w:rsidR="00D45BC3" w:rsidRDefault="00D45BC3" w:rsidP="00D45BC3">
            <w:pPr>
              <w:pBdr>
                <w:top w:val="nil"/>
                <w:left w:val="nil"/>
                <w:bottom w:val="nil"/>
                <w:right w:val="nil"/>
                <w:between w:val="nil"/>
              </w:pBdr>
              <w:spacing w:after="0" w:line="240" w:lineRule="auto"/>
              <w:rPr>
                <w:rFonts w:ascii="Arial" w:eastAsia="Arial" w:hAnsi="Arial" w:cs="Arial"/>
              </w:rPr>
            </w:pPr>
          </w:p>
          <w:p w14:paraId="35222A5C" w14:textId="7ABFD958" w:rsidR="00D45BC3" w:rsidRDefault="00D45BC3" w:rsidP="00D45BC3">
            <w:pPr>
              <w:pBdr>
                <w:top w:val="nil"/>
                <w:left w:val="nil"/>
                <w:bottom w:val="nil"/>
                <w:right w:val="nil"/>
                <w:between w:val="nil"/>
              </w:pBdr>
              <w:spacing w:after="0" w:line="240" w:lineRule="auto"/>
              <w:rPr>
                <w:rFonts w:ascii="Arial" w:eastAsia="Arial" w:hAnsi="Arial" w:cs="Arial"/>
              </w:rPr>
            </w:pPr>
          </w:p>
          <w:p w14:paraId="2D020193" w14:textId="77777777" w:rsidR="00D45BC3" w:rsidRPr="00D45BC3" w:rsidRDefault="00D45BC3" w:rsidP="00D45BC3">
            <w:pPr>
              <w:pBdr>
                <w:top w:val="nil"/>
                <w:left w:val="nil"/>
                <w:bottom w:val="nil"/>
                <w:right w:val="nil"/>
                <w:between w:val="nil"/>
              </w:pBdr>
              <w:spacing w:after="0" w:line="240" w:lineRule="auto"/>
              <w:rPr>
                <w:rFonts w:ascii="Arial" w:eastAsia="Arial" w:hAnsi="Arial" w:cs="Arial"/>
              </w:rPr>
            </w:pPr>
          </w:p>
          <w:p w14:paraId="6B96A4DA" w14:textId="7B946A9C" w:rsidR="00487B8B" w:rsidRDefault="12A3A25F" w:rsidP="0062044A">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12A3A25F">
              <w:rPr>
                <w:rFonts w:ascii="Arial" w:eastAsia="Arial" w:hAnsi="Arial" w:cs="Arial"/>
              </w:rPr>
              <w:t>Synthesizes knowledge of pathophysiology and treatment to patients with multi-system organ failure</w:t>
            </w:r>
            <w:r w:rsidR="00DF4B5B">
              <w:rPr>
                <w:rFonts w:ascii="Arial" w:eastAsia="Arial" w:hAnsi="Arial" w:cs="Arial"/>
              </w:rPr>
              <w:t xml:space="preserve"> </w:t>
            </w:r>
            <w:r w:rsidR="00487B8B">
              <w:rPr>
                <w:rFonts w:ascii="Arial" w:eastAsia="Arial" w:hAnsi="Arial" w:cs="Arial"/>
              </w:rPr>
              <w:t xml:space="preserve">who have significant underling conditions such as congestive heart failure, chronic renal failure, or hepatic disease </w:t>
            </w:r>
          </w:p>
          <w:p w14:paraId="6E2919FE" w14:textId="4913893D" w:rsidR="003F2E8F" w:rsidRPr="0062044A" w:rsidRDefault="00DF4B5B" w:rsidP="0062044A">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lastRenderedPageBreak/>
              <w:t xml:space="preserve"> </w:t>
            </w:r>
            <w:r w:rsidRPr="00DF4B5B">
              <w:rPr>
                <w:rFonts w:ascii="Arial" w:eastAsia="Arial" w:hAnsi="Arial" w:cs="Arial"/>
              </w:rPr>
              <w:t>Utilizes knowledge of disease process and therapeutics to care for and direct the management of the patient with sepsis-related multi-system organ dysfunction who has COPD and ESRD</w:t>
            </w:r>
          </w:p>
        </w:tc>
      </w:tr>
      <w:tr w:rsidR="00D426BF" w:rsidRPr="00720427" w14:paraId="58A9A216" w14:textId="77777777" w:rsidTr="12A3A25F">
        <w:tc>
          <w:tcPr>
            <w:tcW w:w="4950" w:type="dxa"/>
            <w:tcBorders>
              <w:top w:val="single" w:sz="4" w:space="0" w:color="000000" w:themeColor="text1"/>
              <w:bottom w:val="single" w:sz="4" w:space="0" w:color="000000" w:themeColor="text1"/>
            </w:tcBorders>
            <w:shd w:val="clear" w:color="auto" w:fill="C9C9C9"/>
          </w:tcPr>
          <w:p w14:paraId="4063AD7F" w14:textId="77777777" w:rsidR="00B3662C" w:rsidRPr="00B3662C" w:rsidRDefault="003F2E8F" w:rsidP="00B3662C">
            <w:pPr>
              <w:spacing w:after="0" w:line="240" w:lineRule="auto"/>
              <w:rPr>
                <w:rFonts w:ascii="Arial" w:eastAsia="Arial" w:hAnsi="Arial" w:cs="Arial"/>
                <w:i/>
              </w:rPr>
            </w:pPr>
            <w:r w:rsidRPr="00720427">
              <w:rPr>
                <w:rFonts w:ascii="Arial" w:hAnsi="Arial" w:cs="Arial"/>
                <w:b/>
              </w:rPr>
              <w:lastRenderedPageBreak/>
              <w:t>Level 5</w:t>
            </w:r>
            <w:r w:rsidRPr="00720427">
              <w:rPr>
                <w:rFonts w:ascii="Arial" w:hAnsi="Arial" w:cs="Arial"/>
              </w:rPr>
              <w:t xml:space="preserve"> </w:t>
            </w:r>
            <w:r w:rsidR="00B3662C" w:rsidRPr="00B3662C">
              <w:rPr>
                <w:rFonts w:ascii="Arial" w:eastAsia="Arial" w:hAnsi="Arial" w:cs="Arial"/>
                <w:i/>
              </w:rPr>
              <w:t>Advances knowledge of pathophysiology, pharmacology, therapeutics, and complications of complex critical care conditions</w:t>
            </w:r>
          </w:p>
          <w:p w14:paraId="3F8E6BF7" w14:textId="77777777" w:rsidR="00B3662C" w:rsidRPr="00B3662C" w:rsidRDefault="00B3662C" w:rsidP="00B3662C">
            <w:pPr>
              <w:spacing w:after="0" w:line="240" w:lineRule="auto"/>
              <w:rPr>
                <w:rFonts w:ascii="Arial" w:eastAsia="Arial" w:hAnsi="Arial" w:cs="Arial"/>
                <w:i/>
              </w:rPr>
            </w:pPr>
          </w:p>
          <w:p w14:paraId="78B20E7E" w14:textId="55D0BEAB" w:rsidR="003F2E8F" w:rsidRPr="00720427" w:rsidRDefault="00B3662C" w:rsidP="00B3662C">
            <w:pPr>
              <w:spacing w:after="0" w:line="240" w:lineRule="auto"/>
              <w:rPr>
                <w:rFonts w:ascii="Arial" w:eastAsia="Arial" w:hAnsi="Arial" w:cs="Arial"/>
                <w:i/>
              </w:rPr>
            </w:pPr>
            <w:r w:rsidRPr="00B3662C">
              <w:rPr>
                <w:rFonts w:ascii="Arial" w:eastAsia="Arial" w:hAnsi="Arial" w:cs="Arial"/>
                <w:i/>
              </w:rPr>
              <w:t>Is recognized by peers as an expert in synthesizing and prioritizing differential diagnosis complex critical care conditions and anticipating potential complications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5F7FED26" w14:textId="387C37FA" w:rsidR="001C2632" w:rsidRPr="00720427" w:rsidRDefault="00743657"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720427">
              <w:rPr>
                <w:rFonts w:ascii="Arial" w:eastAsia="Arial" w:hAnsi="Arial" w:cs="Arial"/>
              </w:rPr>
              <w:t xml:space="preserve">Publishes </w:t>
            </w:r>
            <w:r w:rsidR="007D737F" w:rsidRPr="00720427">
              <w:rPr>
                <w:rFonts w:ascii="Arial" w:eastAsia="Arial" w:hAnsi="Arial" w:cs="Arial"/>
              </w:rPr>
              <w:t xml:space="preserve">institutional experience with </w:t>
            </w:r>
            <w:r w:rsidR="00010A76" w:rsidRPr="00720427">
              <w:rPr>
                <w:rFonts w:ascii="Arial" w:eastAsia="Arial" w:hAnsi="Arial" w:cs="Arial"/>
              </w:rPr>
              <w:t>abdominal compartment syndrome</w:t>
            </w:r>
          </w:p>
          <w:p w14:paraId="32061151" w14:textId="77777777" w:rsidR="001C2632" w:rsidRPr="00720427" w:rsidRDefault="00743657"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720427">
              <w:rPr>
                <w:rFonts w:ascii="Arial" w:eastAsia="Arial" w:hAnsi="Arial" w:cs="Arial"/>
              </w:rPr>
              <w:t>Designs clinical trial</w:t>
            </w:r>
          </w:p>
          <w:p w14:paraId="02CB21C1" w14:textId="6F8C6415" w:rsidR="001C2632" w:rsidRPr="00D45BC3" w:rsidRDefault="00743657" w:rsidP="00D45BC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D45BC3">
              <w:rPr>
                <w:rFonts w:ascii="Arial" w:eastAsia="Arial" w:hAnsi="Arial" w:cs="Arial"/>
              </w:rPr>
              <w:t>Contributes patients to clinical trials</w:t>
            </w:r>
          </w:p>
          <w:p w14:paraId="371ECED7" w14:textId="77777777" w:rsidR="00D45BC3" w:rsidRPr="00D45BC3" w:rsidRDefault="00D45BC3" w:rsidP="00D45BC3">
            <w:pPr>
              <w:pBdr>
                <w:top w:val="nil"/>
                <w:left w:val="nil"/>
                <w:bottom w:val="nil"/>
                <w:right w:val="nil"/>
                <w:between w:val="nil"/>
              </w:pBdr>
              <w:spacing w:after="0" w:line="240" w:lineRule="auto"/>
              <w:rPr>
                <w:rFonts w:ascii="Arial" w:eastAsia="Arial" w:hAnsi="Arial" w:cs="Arial"/>
              </w:rPr>
            </w:pPr>
          </w:p>
          <w:p w14:paraId="61B54816" w14:textId="77777777" w:rsidR="00D45BC3" w:rsidRPr="00D45BC3" w:rsidRDefault="00D45BC3" w:rsidP="00D45BC3">
            <w:pPr>
              <w:pBdr>
                <w:top w:val="nil"/>
                <w:left w:val="nil"/>
                <w:bottom w:val="nil"/>
                <w:right w:val="nil"/>
                <w:between w:val="nil"/>
              </w:pBdr>
              <w:spacing w:after="0" w:line="240" w:lineRule="auto"/>
              <w:rPr>
                <w:rFonts w:ascii="Arial" w:eastAsia="Arial" w:hAnsi="Arial" w:cs="Arial"/>
              </w:rPr>
            </w:pPr>
          </w:p>
          <w:p w14:paraId="61E2E64A" w14:textId="722CB72D" w:rsidR="003F2E8F" w:rsidRPr="0062044A" w:rsidRDefault="00743657" w:rsidP="0062044A">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720427">
              <w:rPr>
                <w:rFonts w:ascii="Arial" w:eastAsia="Arial" w:hAnsi="Arial" w:cs="Arial"/>
              </w:rPr>
              <w:t>Develops</w:t>
            </w:r>
            <w:r w:rsidR="00A564D2" w:rsidRPr="00720427">
              <w:rPr>
                <w:rFonts w:ascii="Arial" w:eastAsia="Arial" w:hAnsi="Arial" w:cs="Arial"/>
              </w:rPr>
              <w:t xml:space="preserve"> an institutional guideline for management of abdominal compartment syndrome</w:t>
            </w:r>
          </w:p>
        </w:tc>
      </w:tr>
      <w:tr w:rsidR="00E62BEE" w:rsidRPr="00720427" w14:paraId="2FAC1CFF" w14:textId="77777777" w:rsidTr="12A3A25F">
        <w:tc>
          <w:tcPr>
            <w:tcW w:w="4950" w:type="dxa"/>
            <w:shd w:val="clear" w:color="auto" w:fill="FFD965"/>
          </w:tcPr>
          <w:p w14:paraId="7EBC13D5" w14:textId="77777777" w:rsidR="003F2E8F" w:rsidRPr="00720427" w:rsidRDefault="003F2E8F" w:rsidP="00C25157">
            <w:pPr>
              <w:spacing w:after="0" w:line="240" w:lineRule="auto"/>
              <w:rPr>
                <w:rFonts w:ascii="Arial" w:eastAsia="Arial" w:hAnsi="Arial" w:cs="Arial"/>
              </w:rPr>
            </w:pPr>
            <w:r w:rsidRPr="00720427">
              <w:rPr>
                <w:rFonts w:ascii="Arial" w:hAnsi="Arial" w:cs="Arial"/>
              </w:rPr>
              <w:t>Assessment Models or Tools</w:t>
            </w:r>
          </w:p>
        </w:tc>
        <w:tc>
          <w:tcPr>
            <w:tcW w:w="9175" w:type="dxa"/>
            <w:shd w:val="clear" w:color="auto" w:fill="FFD965"/>
          </w:tcPr>
          <w:p w14:paraId="444FE387" w14:textId="77777777" w:rsidR="001C2632" w:rsidRPr="00720427" w:rsidRDefault="00743657"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720427">
              <w:rPr>
                <w:rFonts w:ascii="Arial" w:eastAsia="Arial" w:hAnsi="Arial" w:cs="Arial"/>
              </w:rPr>
              <w:t>Direct observation</w:t>
            </w:r>
          </w:p>
          <w:p w14:paraId="499A5721" w14:textId="0118A42E" w:rsidR="001C2632" w:rsidRPr="00720427" w:rsidRDefault="006D1DF0"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720427">
              <w:rPr>
                <w:rFonts w:ascii="Arial" w:eastAsia="Arial" w:hAnsi="Arial" w:cs="Arial"/>
              </w:rPr>
              <w:t>End</w:t>
            </w:r>
            <w:r w:rsidR="00BF747B">
              <w:rPr>
                <w:rFonts w:ascii="Arial" w:eastAsia="Arial" w:hAnsi="Arial" w:cs="Arial"/>
              </w:rPr>
              <w:t>-</w:t>
            </w:r>
            <w:r w:rsidRPr="00720427">
              <w:rPr>
                <w:rFonts w:ascii="Arial" w:eastAsia="Arial" w:hAnsi="Arial" w:cs="Arial"/>
              </w:rPr>
              <w:t>of</w:t>
            </w:r>
            <w:r w:rsidR="00BF747B">
              <w:rPr>
                <w:rFonts w:ascii="Arial" w:eastAsia="Arial" w:hAnsi="Arial" w:cs="Arial"/>
              </w:rPr>
              <w:t>-</w:t>
            </w:r>
            <w:r w:rsidRPr="00720427">
              <w:rPr>
                <w:rFonts w:ascii="Arial" w:eastAsia="Arial" w:hAnsi="Arial" w:cs="Arial"/>
              </w:rPr>
              <w:t>rotation evaluation</w:t>
            </w:r>
            <w:r w:rsidR="00AC4955" w:rsidRPr="00720427">
              <w:rPr>
                <w:rFonts w:ascii="Arial" w:eastAsia="Arial" w:hAnsi="Arial" w:cs="Arial"/>
              </w:rPr>
              <w:t xml:space="preserve"> </w:t>
            </w:r>
          </w:p>
          <w:p w14:paraId="1051DD86" w14:textId="508D3546" w:rsidR="003F2E8F" w:rsidRPr="00720427" w:rsidRDefault="00AC4955"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720427">
              <w:rPr>
                <w:rFonts w:ascii="Arial" w:eastAsia="Arial" w:hAnsi="Arial" w:cs="Arial"/>
              </w:rPr>
              <w:t xml:space="preserve">Morbidity and mortality </w:t>
            </w:r>
            <w:r w:rsidR="002201D5">
              <w:rPr>
                <w:rFonts w:ascii="Arial" w:eastAsia="Arial" w:hAnsi="Arial" w:cs="Arial"/>
              </w:rPr>
              <w:t xml:space="preserve">(M and M) </w:t>
            </w:r>
            <w:r w:rsidRPr="00720427">
              <w:rPr>
                <w:rFonts w:ascii="Arial" w:eastAsia="Arial" w:hAnsi="Arial" w:cs="Arial"/>
              </w:rPr>
              <w:t>conference</w:t>
            </w:r>
          </w:p>
        </w:tc>
      </w:tr>
      <w:tr w:rsidR="00E62BEE" w:rsidRPr="00720427" w14:paraId="3F02517E" w14:textId="77777777" w:rsidTr="12A3A25F">
        <w:tc>
          <w:tcPr>
            <w:tcW w:w="4950" w:type="dxa"/>
            <w:shd w:val="clear" w:color="auto" w:fill="8DB3E2" w:themeFill="text2" w:themeFillTint="66"/>
          </w:tcPr>
          <w:p w14:paraId="78E128C4" w14:textId="77777777" w:rsidR="003F2E8F" w:rsidRPr="00720427" w:rsidRDefault="003F2E8F" w:rsidP="00C25157">
            <w:pPr>
              <w:spacing w:after="0" w:line="240" w:lineRule="auto"/>
              <w:rPr>
                <w:rFonts w:ascii="Arial" w:hAnsi="Arial" w:cs="Arial"/>
              </w:rPr>
            </w:pPr>
            <w:r w:rsidRPr="00720427">
              <w:rPr>
                <w:rFonts w:ascii="Arial" w:hAnsi="Arial" w:cs="Arial"/>
              </w:rPr>
              <w:t xml:space="preserve">Curriculum Mapping </w:t>
            </w:r>
          </w:p>
        </w:tc>
        <w:tc>
          <w:tcPr>
            <w:tcW w:w="9175" w:type="dxa"/>
            <w:shd w:val="clear" w:color="auto" w:fill="8DB3E2" w:themeFill="text2" w:themeFillTint="66"/>
          </w:tcPr>
          <w:p w14:paraId="70E5E801" w14:textId="19177001" w:rsidR="003F2E8F" w:rsidRPr="00720427" w:rsidRDefault="003F2E8F"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p>
        </w:tc>
      </w:tr>
      <w:tr w:rsidR="00D85CF6" w:rsidRPr="00720427" w14:paraId="53BA87A6" w14:textId="77777777" w:rsidTr="12A3A25F">
        <w:trPr>
          <w:trHeight w:val="80"/>
        </w:trPr>
        <w:tc>
          <w:tcPr>
            <w:tcW w:w="4950" w:type="dxa"/>
            <w:tcBorders>
              <w:bottom w:val="single" w:sz="4" w:space="0" w:color="000000" w:themeColor="text1"/>
            </w:tcBorders>
            <w:shd w:val="clear" w:color="auto" w:fill="A8D08D"/>
          </w:tcPr>
          <w:p w14:paraId="56FD349A" w14:textId="77777777" w:rsidR="003F2E8F" w:rsidRPr="00720427" w:rsidRDefault="003F2E8F" w:rsidP="00C25157">
            <w:pPr>
              <w:spacing w:after="0" w:line="240" w:lineRule="auto"/>
              <w:rPr>
                <w:rFonts w:ascii="Arial" w:eastAsia="Arial" w:hAnsi="Arial" w:cs="Arial"/>
              </w:rPr>
            </w:pPr>
            <w:r w:rsidRPr="00720427">
              <w:rPr>
                <w:rFonts w:ascii="Arial" w:hAnsi="Arial" w:cs="Arial"/>
              </w:rPr>
              <w:t>Notes or Resources</w:t>
            </w:r>
          </w:p>
        </w:tc>
        <w:tc>
          <w:tcPr>
            <w:tcW w:w="9175" w:type="dxa"/>
            <w:tcBorders>
              <w:bottom w:val="single" w:sz="4" w:space="0" w:color="000000" w:themeColor="text1"/>
            </w:tcBorders>
            <w:shd w:val="clear" w:color="auto" w:fill="A8D08D"/>
          </w:tcPr>
          <w:p w14:paraId="00CE1D41" w14:textId="77777777" w:rsidR="00720427" w:rsidRPr="00720427" w:rsidRDefault="00720427" w:rsidP="00720427">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720427">
              <w:rPr>
                <w:rFonts w:ascii="Arial" w:hAnsi="Arial" w:cs="Arial"/>
              </w:rPr>
              <w:t xml:space="preserve">Cooper AZ, </w:t>
            </w:r>
            <w:proofErr w:type="spellStart"/>
            <w:r w:rsidRPr="00720427">
              <w:rPr>
                <w:rFonts w:ascii="Arial" w:hAnsi="Arial" w:cs="Arial"/>
              </w:rPr>
              <w:t>Verbeck</w:t>
            </w:r>
            <w:proofErr w:type="spellEnd"/>
            <w:r w:rsidRPr="00720427">
              <w:rPr>
                <w:rFonts w:ascii="Arial" w:hAnsi="Arial" w:cs="Arial"/>
              </w:rPr>
              <w:t xml:space="preserve"> N, McCallister JW, Spitzer CR. Incorporating retrieval practice into intensive care unit teaching rounds: A feasibility study. </w:t>
            </w:r>
            <w:r w:rsidRPr="00720427">
              <w:rPr>
                <w:rFonts w:ascii="Arial" w:hAnsi="Arial" w:cs="Arial"/>
                <w:i/>
                <w:iCs/>
              </w:rPr>
              <w:t>J Grad Med Educ</w:t>
            </w:r>
            <w:r w:rsidRPr="00720427">
              <w:rPr>
                <w:rFonts w:ascii="Arial" w:hAnsi="Arial" w:cs="Arial"/>
              </w:rPr>
              <w:t xml:space="preserve">. 2020;12(6):778-781. </w:t>
            </w:r>
            <w:hyperlink r:id="rId45" w:history="1">
              <w:r w:rsidRPr="00720427">
                <w:rPr>
                  <w:rStyle w:val="Hyperlink"/>
                  <w:rFonts w:ascii="Arial" w:hAnsi="Arial" w:cs="Arial"/>
                </w:rPr>
                <w:t>https://meridian.allenpress.com/jgme/article/12/6/778/447989/Incorporating-Retrieval-Practice-Into-Intensive</w:t>
              </w:r>
            </w:hyperlink>
            <w:r w:rsidRPr="00720427">
              <w:rPr>
                <w:rFonts w:ascii="Arial" w:hAnsi="Arial" w:cs="Arial"/>
              </w:rPr>
              <w:t>. 2021.</w:t>
            </w:r>
          </w:p>
          <w:p w14:paraId="7AC9D507" w14:textId="2075C3E6" w:rsidR="001C2632" w:rsidRPr="00720427" w:rsidRDefault="0063730B"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720427">
              <w:rPr>
                <w:rFonts w:ascii="Arial" w:eastAsia="Times New Roman" w:hAnsi="Arial" w:cs="Arial"/>
              </w:rPr>
              <w:t xml:space="preserve">Fink MP, Vincent JL, Moore FA. </w:t>
            </w:r>
            <w:r w:rsidRPr="00720427">
              <w:rPr>
                <w:rFonts w:ascii="Arial" w:eastAsia="Times New Roman" w:hAnsi="Arial" w:cs="Arial"/>
                <w:i/>
                <w:iCs/>
              </w:rPr>
              <w:t>Textbook of Critical Care</w:t>
            </w:r>
            <w:r w:rsidRPr="00720427">
              <w:rPr>
                <w:rFonts w:ascii="Arial" w:eastAsia="Times New Roman" w:hAnsi="Arial" w:cs="Arial"/>
              </w:rPr>
              <w:t xml:space="preserve">. 7th ed. Philadelphia, PA: Elsevier; 2017. ISBN:978-0323376389. </w:t>
            </w:r>
          </w:p>
          <w:p w14:paraId="7A000F01" w14:textId="581C6B49" w:rsidR="001C2632" w:rsidRPr="00720427" w:rsidRDefault="13AFBFDC"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proofErr w:type="spellStart"/>
            <w:r w:rsidRPr="00720427">
              <w:rPr>
                <w:rFonts w:ascii="Arial" w:hAnsi="Arial" w:cs="Arial"/>
              </w:rPr>
              <w:t>Michetti</w:t>
            </w:r>
            <w:proofErr w:type="spellEnd"/>
            <w:r w:rsidRPr="00720427">
              <w:rPr>
                <w:rFonts w:ascii="Arial" w:hAnsi="Arial" w:cs="Arial"/>
              </w:rPr>
              <w:t xml:space="preserve"> CP, </w:t>
            </w:r>
            <w:proofErr w:type="spellStart"/>
            <w:r w:rsidRPr="00720427">
              <w:rPr>
                <w:rFonts w:ascii="Arial" w:hAnsi="Arial" w:cs="Arial"/>
              </w:rPr>
              <w:t>Fakhry</w:t>
            </w:r>
            <w:proofErr w:type="spellEnd"/>
            <w:r w:rsidRPr="00720427">
              <w:rPr>
                <w:rFonts w:ascii="Arial" w:hAnsi="Arial" w:cs="Arial"/>
              </w:rPr>
              <w:t xml:space="preserve"> SM, </w:t>
            </w:r>
            <w:proofErr w:type="spellStart"/>
            <w:r w:rsidRPr="00720427">
              <w:rPr>
                <w:rFonts w:ascii="Arial" w:hAnsi="Arial" w:cs="Arial"/>
              </w:rPr>
              <w:t>Brasel</w:t>
            </w:r>
            <w:proofErr w:type="spellEnd"/>
            <w:r w:rsidRPr="00720427">
              <w:rPr>
                <w:rFonts w:ascii="Arial" w:hAnsi="Arial" w:cs="Arial"/>
              </w:rPr>
              <w:t xml:space="preserve"> K, Martin ND, </w:t>
            </w:r>
            <w:proofErr w:type="spellStart"/>
            <w:r w:rsidRPr="00720427">
              <w:rPr>
                <w:rFonts w:ascii="Arial" w:hAnsi="Arial" w:cs="Arial"/>
              </w:rPr>
              <w:t>Teicher</w:t>
            </w:r>
            <w:proofErr w:type="spellEnd"/>
            <w:r w:rsidRPr="00720427">
              <w:rPr>
                <w:rFonts w:ascii="Arial" w:hAnsi="Arial" w:cs="Arial"/>
              </w:rPr>
              <w:t xml:space="preserve"> EJ, Liu C, Newcomb A</w:t>
            </w:r>
            <w:r w:rsidR="0063730B" w:rsidRPr="00720427">
              <w:rPr>
                <w:rFonts w:ascii="Arial" w:hAnsi="Arial" w:cs="Arial"/>
              </w:rPr>
              <w:t>,</w:t>
            </w:r>
            <w:r w:rsidRPr="00720427">
              <w:rPr>
                <w:rFonts w:ascii="Arial" w:hAnsi="Arial" w:cs="Arial"/>
              </w:rPr>
              <w:t xml:space="preserve"> TRIPP Study Group. Structure and function of a trauma intensive care unit: A report from the Trauma Intensive Care Unit Prevalence Project. </w:t>
            </w:r>
            <w:r w:rsidRPr="00720427">
              <w:rPr>
                <w:rFonts w:ascii="Arial" w:hAnsi="Arial" w:cs="Arial"/>
                <w:i/>
                <w:iCs/>
              </w:rPr>
              <w:t>J Trauma Acute Care Surg</w:t>
            </w:r>
            <w:r w:rsidRPr="00720427">
              <w:rPr>
                <w:rFonts w:ascii="Arial" w:hAnsi="Arial" w:cs="Arial"/>
              </w:rPr>
              <w:t>. 2019;86(5):783-790.</w:t>
            </w:r>
            <w:r w:rsidR="0063730B" w:rsidRPr="00720427">
              <w:rPr>
                <w:rFonts w:ascii="Arial" w:hAnsi="Arial" w:cs="Arial"/>
              </w:rPr>
              <w:t xml:space="preserve"> </w:t>
            </w:r>
            <w:hyperlink r:id="rId46" w:history="1">
              <w:r w:rsidR="0063730B" w:rsidRPr="00720427">
                <w:rPr>
                  <w:rStyle w:val="Hyperlink"/>
                  <w:rFonts w:ascii="Arial" w:hAnsi="Arial" w:cs="Arial"/>
                </w:rPr>
                <w:t>https://jhu.pure.elsevier.com/en/publications/structure-and-function-of-a-trauma-intensive-care-unit-a-report-f</w:t>
              </w:r>
            </w:hyperlink>
            <w:r w:rsidR="0063730B" w:rsidRPr="00720427">
              <w:rPr>
                <w:rFonts w:ascii="Arial" w:hAnsi="Arial" w:cs="Arial"/>
              </w:rPr>
              <w:t>. 2021.</w:t>
            </w:r>
          </w:p>
          <w:p w14:paraId="4AD7CC04" w14:textId="3A0AE645" w:rsidR="003F2E8F" w:rsidRPr="00720427" w:rsidRDefault="0063730B"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720427">
              <w:rPr>
                <w:rFonts w:ascii="Arial" w:hAnsi="Arial" w:cs="Arial"/>
              </w:rPr>
              <w:t xml:space="preserve">SCORE. Module Resources. </w:t>
            </w:r>
            <w:hyperlink r:id="rId47" w:history="1">
              <w:r w:rsidRPr="00720427">
                <w:rPr>
                  <w:rStyle w:val="Hyperlink"/>
                  <w:rFonts w:ascii="Arial" w:hAnsi="Arial" w:cs="Arial"/>
                </w:rPr>
                <w:t>https://www.surgicalcore.org/modules.aspx?f_specialties=Surgical+Critical+Care+-+Fellowship+Level</w:t>
              </w:r>
            </w:hyperlink>
            <w:r w:rsidRPr="00720427">
              <w:rPr>
                <w:rFonts w:ascii="Arial" w:hAnsi="Arial" w:cs="Arial"/>
                <w:color w:val="212121"/>
              </w:rPr>
              <w:t xml:space="preserve">. </w:t>
            </w:r>
            <w:r w:rsidRPr="00720427">
              <w:rPr>
                <w:rFonts w:ascii="Arial" w:hAnsi="Arial" w:cs="Arial"/>
              </w:rPr>
              <w:t>2021.</w:t>
            </w:r>
          </w:p>
        </w:tc>
      </w:tr>
    </w:tbl>
    <w:p w14:paraId="71FDA2E2" w14:textId="2011C2E1" w:rsidR="0062044A" w:rsidRDefault="0062044A"/>
    <w:p w14:paraId="646DFB77" w14:textId="77777777" w:rsidR="0062044A" w:rsidRDefault="0062044A">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D426BF" w:rsidRPr="00720427" w14:paraId="3EA5E9AC" w14:textId="77777777" w:rsidTr="12845CCF">
        <w:trPr>
          <w:trHeight w:val="769"/>
        </w:trPr>
        <w:tc>
          <w:tcPr>
            <w:tcW w:w="14125" w:type="dxa"/>
            <w:gridSpan w:val="2"/>
            <w:shd w:val="clear" w:color="auto" w:fill="9CC3E5"/>
          </w:tcPr>
          <w:p w14:paraId="0C2A31E7" w14:textId="306F9BF6" w:rsidR="003B32B4" w:rsidRPr="00720427" w:rsidRDefault="003B32B4" w:rsidP="00C25157">
            <w:pPr>
              <w:spacing w:after="0" w:line="240" w:lineRule="auto"/>
              <w:ind w:left="14" w:hanging="14"/>
              <w:jc w:val="center"/>
              <w:rPr>
                <w:rFonts w:ascii="Arial" w:eastAsia="Arial" w:hAnsi="Arial" w:cs="Arial"/>
                <w:b/>
              </w:rPr>
            </w:pPr>
            <w:r w:rsidRPr="00720427">
              <w:rPr>
                <w:rFonts w:ascii="Arial" w:eastAsia="Arial" w:hAnsi="Arial" w:cs="Arial"/>
                <w:b/>
              </w:rPr>
              <w:lastRenderedPageBreak/>
              <w:t xml:space="preserve">Medical Knowledge 2: </w:t>
            </w:r>
            <w:r w:rsidR="00684AC7" w:rsidRPr="00720427">
              <w:rPr>
                <w:rFonts w:ascii="Arial" w:eastAsia="Arial" w:hAnsi="Arial" w:cs="Arial"/>
                <w:b/>
              </w:rPr>
              <w:t>Prognosis</w:t>
            </w:r>
            <w:r w:rsidR="000B208F" w:rsidRPr="00720427">
              <w:rPr>
                <w:rFonts w:ascii="Arial" w:eastAsia="Arial" w:hAnsi="Arial" w:cs="Arial"/>
                <w:b/>
              </w:rPr>
              <w:t xml:space="preserve"> in Critical Care Conditions</w:t>
            </w:r>
          </w:p>
          <w:p w14:paraId="55DA9C2A" w14:textId="535EECF9" w:rsidR="003F2E8F" w:rsidRPr="00720427" w:rsidRDefault="003F2E8F" w:rsidP="00C25157">
            <w:pPr>
              <w:spacing w:after="0" w:line="240" w:lineRule="auto"/>
              <w:ind w:left="187"/>
              <w:rPr>
                <w:rFonts w:ascii="Arial" w:eastAsia="Arial" w:hAnsi="Arial" w:cs="Arial"/>
              </w:rPr>
            </w:pPr>
            <w:r w:rsidRPr="00720427">
              <w:rPr>
                <w:rFonts w:ascii="Arial" w:eastAsia="Arial" w:hAnsi="Arial" w:cs="Arial"/>
                <w:b/>
                <w:bCs/>
              </w:rPr>
              <w:t>Overall Intent:</w:t>
            </w:r>
            <w:r w:rsidRPr="00720427">
              <w:rPr>
                <w:rFonts w:ascii="Arial" w:eastAsia="Arial" w:hAnsi="Arial" w:cs="Arial"/>
              </w:rPr>
              <w:t xml:space="preserve"> </w:t>
            </w:r>
            <w:r w:rsidR="3D98166D" w:rsidRPr="00720427">
              <w:rPr>
                <w:rFonts w:ascii="Arial" w:eastAsia="Arial" w:hAnsi="Arial" w:cs="Arial"/>
              </w:rPr>
              <w:t xml:space="preserve"> To </w:t>
            </w:r>
            <w:r w:rsidR="5EB3DE9F" w:rsidRPr="00720427">
              <w:rPr>
                <w:rFonts w:ascii="Arial" w:eastAsia="Arial" w:hAnsi="Arial" w:cs="Arial"/>
              </w:rPr>
              <w:t>u</w:t>
            </w:r>
            <w:r w:rsidR="00FD16D7">
              <w:rPr>
                <w:rFonts w:ascii="Arial" w:eastAsia="Arial" w:hAnsi="Arial" w:cs="Arial"/>
              </w:rPr>
              <w:t xml:space="preserve">se </w:t>
            </w:r>
            <w:r w:rsidR="5EB3DE9F" w:rsidRPr="00720427">
              <w:rPr>
                <w:rFonts w:ascii="Arial" w:eastAsia="Arial" w:hAnsi="Arial" w:cs="Arial"/>
              </w:rPr>
              <w:t>clinical, laboratory</w:t>
            </w:r>
            <w:r w:rsidR="004C6517" w:rsidRPr="00720427">
              <w:rPr>
                <w:rFonts w:ascii="Arial" w:eastAsia="Arial" w:hAnsi="Arial" w:cs="Arial"/>
              </w:rPr>
              <w:t>,</w:t>
            </w:r>
            <w:r w:rsidR="5EB3DE9F" w:rsidRPr="00720427">
              <w:rPr>
                <w:rFonts w:ascii="Arial" w:eastAsia="Arial" w:hAnsi="Arial" w:cs="Arial"/>
              </w:rPr>
              <w:t xml:space="preserve"> and radiologic data along with knowledge of</w:t>
            </w:r>
            <w:r w:rsidR="006B044B" w:rsidRPr="00720427">
              <w:rPr>
                <w:rFonts w:ascii="Arial" w:eastAsia="Arial" w:hAnsi="Arial" w:cs="Arial"/>
              </w:rPr>
              <w:t xml:space="preserve"> </w:t>
            </w:r>
            <w:r w:rsidR="5EB3DE9F" w:rsidRPr="00720427">
              <w:rPr>
                <w:rFonts w:ascii="Arial" w:eastAsia="Arial" w:hAnsi="Arial" w:cs="Arial"/>
              </w:rPr>
              <w:t xml:space="preserve">current literature to </w:t>
            </w:r>
            <w:r w:rsidR="1D351594" w:rsidRPr="00720427">
              <w:rPr>
                <w:rFonts w:ascii="Arial" w:eastAsia="Arial" w:hAnsi="Arial" w:cs="Arial"/>
              </w:rPr>
              <w:t xml:space="preserve">develop </w:t>
            </w:r>
            <w:r w:rsidR="004C6517" w:rsidRPr="00720427">
              <w:rPr>
                <w:rFonts w:ascii="Arial" w:eastAsia="Arial" w:hAnsi="Arial" w:cs="Arial"/>
              </w:rPr>
              <w:t>appropriate prognoses for critically</w:t>
            </w:r>
            <w:r w:rsidR="00FD16D7">
              <w:rPr>
                <w:rFonts w:ascii="Arial" w:eastAsia="Arial" w:hAnsi="Arial" w:cs="Arial"/>
              </w:rPr>
              <w:t xml:space="preserve"> </w:t>
            </w:r>
            <w:r w:rsidR="004C6517" w:rsidRPr="00720427">
              <w:rPr>
                <w:rFonts w:ascii="Arial" w:eastAsia="Arial" w:hAnsi="Arial" w:cs="Arial"/>
              </w:rPr>
              <w:t>ill patients</w:t>
            </w:r>
            <w:r w:rsidR="00FD16D7">
              <w:rPr>
                <w:rFonts w:ascii="Arial" w:eastAsia="Arial" w:hAnsi="Arial" w:cs="Arial"/>
              </w:rPr>
              <w:t xml:space="preserve">, allowing for </w:t>
            </w:r>
            <w:r w:rsidR="004C6517" w:rsidRPr="00720427">
              <w:rPr>
                <w:rFonts w:ascii="Arial" w:eastAsia="Arial" w:hAnsi="Arial" w:cs="Arial"/>
              </w:rPr>
              <w:t>appropriate treatment, goals of care, and communication</w:t>
            </w:r>
          </w:p>
        </w:tc>
      </w:tr>
      <w:tr w:rsidR="00E62BEE" w:rsidRPr="00720427" w14:paraId="58279BAB" w14:textId="77777777" w:rsidTr="12845CCF">
        <w:tc>
          <w:tcPr>
            <w:tcW w:w="4950" w:type="dxa"/>
            <w:shd w:val="clear" w:color="auto" w:fill="FABF8F" w:themeFill="accent6" w:themeFillTint="99"/>
          </w:tcPr>
          <w:p w14:paraId="7E025355" w14:textId="77777777" w:rsidR="003F2E8F" w:rsidRPr="00720427" w:rsidRDefault="003F2E8F" w:rsidP="00C25157">
            <w:pPr>
              <w:spacing w:after="0" w:line="240" w:lineRule="auto"/>
              <w:jc w:val="center"/>
              <w:rPr>
                <w:rFonts w:ascii="Arial" w:eastAsia="Arial" w:hAnsi="Arial" w:cs="Arial"/>
                <w:b/>
              </w:rPr>
            </w:pPr>
            <w:r w:rsidRPr="00720427">
              <w:rPr>
                <w:rFonts w:ascii="Arial" w:eastAsia="Arial" w:hAnsi="Arial" w:cs="Arial"/>
                <w:b/>
              </w:rPr>
              <w:t>Milestones</w:t>
            </w:r>
          </w:p>
        </w:tc>
        <w:tc>
          <w:tcPr>
            <w:tcW w:w="9175" w:type="dxa"/>
            <w:shd w:val="clear" w:color="auto" w:fill="FABF8F" w:themeFill="accent6" w:themeFillTint="99"/>
          </w:tcPr>
          <w:p w14:paraId="3A43DAA4" w14:textId="77777777" w:rsidR="003F2E8F" w:rsidRPr="00720427" w:rsidRDefault="003F2E8F" w:rsidP="00C25157">
            <w:pPr>
              <w:spacing w:after="0" w:line="240" w:lineRule="auto"/>
              <w:ind w:left="14" w:hanging="14"/>
              <w:jc w:val="center"/>
              <w:rPr>
                <w:rFonts w:ascii="Arial" w:eastAsia="Arial" w:hAnsi="Arial" w:cs="Arial"/>
                <w:b/>
              </w:rPr>
            </w:pPr>
            <w:r w:rsidRPr="00720427">
              <w:rPr>
                <w:rFonts w:ascii="Arial" w:eastAsia="Arial" w:hAnsi="Arial" w:cs="Arial"/>
                <w:b/>
              </w:rPr>
              <w:t>Examples</w:t>
            </w:r>
          </w:p>
        </w:tc>
      </w:tr>
      <w:tr w:rsidR="00D426BF" w:rsidRPr="00720427" w14:paraId="6947889B" w14:textId="77777777" w:rsidTr="00B3662C">
        <w:tc>
          <w:tcPr>
            <w:tcW w:w="4950" w:type="dxa"/>
            <w:tcBorders>
              <w:top w:val="single" w:sz="4" w:space="0" w:color="000000"/>
              <w:bottom w:val="single" w:sz="4" w:space="0" w:color="000000"/>
            </w:tcBorders>
            <w:shd w:val="clear" w:color="auto" w:fill="C9C9C9"/>
          </w:tcPr>
          <w:p w14:paraId="4BB7085A" w14:textId="6200D58E" w:rsidR="003F2E8F" w:rsidRPr="00720427" w:rsidRDefault="003F2E8F" w:rsidP="00C25157">
            <w:pPr>
              <w:spacing w:after="0" w:line="240" w:lineRule="auto"/>
              <w:rPr>
                <w:rFonts w:ascii="Arial" w:hAnsi="Arial" w:cs="Arial"/>
                <w:i/>
                <w:color w:val="000000"/>
              </w:rPr>
            </w:pPr>
            <w:r w:rsidRPr="00720427">
              <w:rPr>
                <w:rFonts w:ascii="Arial" w:eastAsia="Arial" w:hAnsi="Arial" w:cs="Arial"/>
                <w:b/>
              </w:rPr>
              <w:t>Level 1</w:t>
            </w:r>
            <w:r w:rsidRPr="00720427">
              <w:rPr>
                <w:rFonts w:ascii="Arial" w:eastAsia="Arial" w:hAnsi="Arial" w:cs="Arial"/>
              </w:rPr>
              <w:t xml:space="preserve"> </w:t>
            </w:r>
            <w:r w:rsidR="00B3662C" w:rsidRPr="00B3662C">
              <w:rPr>
                <w:rFonts w:ascii="Arial" w:eastAsia="Arial" w:hAnsi="Arial" w:cs="Arial"/>
                <w:i/>
                <w:iCs/>
              </w:rPr>
              <w:t>Recognizes clinical course, including prognosis, of common critical care conditions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3FC1DFF" w14:textId="7BB5F13B" w:rsidR="001C2632" w:rsidRPr="00720427" w:rsidRDefault="753C99E9"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720427">
              <w:rPr>
                <w:rFonts w:ascii="Arial" w:eastAsia="Arial" w:hAnsi="Arial" w:cs="Arial"/>
              </w:rPr>
              <w:t>R</w:t>
            </w:r>
            <w:r w:rsidR="5169B69B" w:rsidRPr="00720427">
              <w:rPr>
                <w:rFonts w:ascii="Arial" w:eastAsia="Arial" w:hAnsi="Arial" w:cs="Arial"/>
              </w:rPr>
              <w:t>ecognize</w:t>
            </w:r>
            <w:r w:rsidRPr="00720427">
              <w:rPr>
                <w:rFonts w:ascii="Arial" w:eastAsia="Arial" w:hAnsi="Arial" w:cs="Arial"/>
              </w:rPr>
              <w:t>s</w:t>
            </w:r>
            <w:r w:rsidR="4B40E0D6" w:rsidRPr="00720427">
              <w:rPr>
                <w:rFonts w:ascii="Arial" w:eastAsia="Arial" w:hAnsi="Arial" w:cs="Arial"/>
              </w:rPr>
              <w:t xml:space="preserve"> the application of</w:t>
            </w:r>
            <w:r w:rsidR="5169B69B" w:rsidRPr="00720427">
              <w:rPr>
                <w:rFonts w:ascii="Arial" w:eastAsia="Arial" w:hAnsi="Arial" w:cs="Arial"/>
              </w:rPr>
              <w:t xml:space="preserve"> </w:t>
            </w:r>
            <w:r w:rsidR="6118460C" w:rsidRPr="00720427">
              <w:rPr>
                <w:rFonts w:ascii="Arial" w:eastAsia="Arial" w:hAnsi="Arial" w:cs="Arial"/>
              </w:rPr>
              <w:t>scoring system</w:t>
            </w:r>
            <w:r w:rsidR="4AE79A7A" w:rsidRPr="00720427">
              <w:rPr>
                <w:rFonts w:ascii="Arial" w:eastAsia="Arial" w:hAnsi="Arial" w:cs="Arial"/>
              </w:rPr>
              <w:t>s</w:t>
            </w:r>
            <w:r w:rsidR="6118460C" w:rsidRPr="00720427">
              <w:rPr>
                <w:rFonts w:ascii="Arial" w:eastAsia="Arial" w:hAnsi="Arial" w:cs="Arial"/>
              </w:rPr>
              <w:t xml:space="preserve"> for outcomes of a patient with </w:t>
            </w:r>
            <w:r w:rsidR="00FD16D7">
              <w:rPr>
                <w:rFonts w:ascii="Arial" w:eastAsia="Arial" w:hAnsi="Arial" w:cs="Arial"/>
              </w:rPr>
              <w:t>traumatic brain injury</w:t>
            </w:r>
          </w:p>
          <w:p w14:paraId="47C8468E" w14:textId="0DF47067" w:rsidR="003F2E8F" w:rsidRPr="00720427" w:rsidRDefault="019B18C8"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720427">
              <w:rPr>
                <w:rFonts w:ascii="Arial" w:eastAsia="Arial" w:hAnsi="Arial" w:cs="Arial"/>
              </w:rPr>
              <w:t xml:space="preserve">Discusses </w:t>
            </w:r>
            <w:r w:rsidR="00A24EA4" w:rsidRPr="00720427">
              <w:rPr>
                <w:rFonts w:ascii="Arial" w:eastAsia="Arial" w:hAnsi="Arial" w:cs="Arial"/>
              </w:rPr>
              <w:t>probability of survival</w:t>
            </w:r>
            <w:r w:rsidR="35E48A4F" w:rsidRPr="00720427">
              <w:rPr>
                <w:rFonts w:ascii="Arial" w:eastAsia="Arial" w:hAnsi="Arial" w:cs="Arial"/>
              </w:rPr>
              <w:t>, and potential outcomes,</w:t>
            </w:r>
            <w:r w:rsidR="00A24EA4" w:rsidRPr="00720427">
              <w:rPr>
                <w:rFonts w:ascii="Arial" w:eastAsia="Arial" w:hAnsi="Arial" w:cs="Arial"/>
              </w:rPr>
              <w:t xml:space="preserve"> </w:t>
            </w:r>
            <w:r w:rsidR="336297E3" w:rsidRPr="00720427">
              <w:rPr>
                <w:rFonts w:ascii="Arial" w:eastAsia="Arial" w:hAnsi="Arial" w:cs="Arial"/>
              </w:rPr>
              <w:t>i</w:t>
            </w:r>
            <w:r w:rsidR="00A24EA4" w:rsidRPr="00720427">
              <w:rPr>
                <w:rFonts w:ascii="Arial" w:eastAsia="Arial" w:hAnsi="Arial" w:cs="Arial"/>
              </w:rPr>
              <w:t>n</w:t>
            </w:r>
            <w:r w:rsidR="4014FDA2" w:rsidRPr="00720427">
              <w:rPr>
                <w:rFonts w:ascii="Arial" w:eastAsia="Arial" w:hAnsi="Arial" w:cs="Arial"/>
              </w:rPr>
              <w:t xml:space="preserve"> </w:t>
            </w:r>
            <w:r w:rsidR="00A24EA4" w:rsidRPr="00720427">
              <w:rPr>
                <w:rFonts w:ascii="Arial" w:eastAsia="Arial" w:hAnsi="Arial" w:cs="Arial"/>
              </w:rPr>
              <w:t>a</w:t>
            </w:r>
            <w:r w:rsidR="641E2A16" w:rsidRPr="00720427">
              <w:rPr>
                <w:rFonts w:ascii="Arial" w:eastAsia="Arial" w:hAnsi="Arial" w:cs="Arial"/>
              </w:rPr>
              <w:t xml:space="preserve"> </w:t>
            </w:r>
            <w:r w:rsidR="00A24EA4" w:rsidRPr="00720427">
              <w:rPr>
                <w:rFonts w:ascii="Arial" w:eastAsia="Arial" w:hAnsi="Arial" w:cs="Arial"/>
              </w:rPr>
              <w:t xml:space="preserve">patient </w:t>
            </w:r>
            <w:r w:rsidR="6F9F82B7" w:rsidRPr="00720427">
              <w:rPr>
                <w:rFonts w:ascii="Arial" w:eastAsia="Arial" w:hAnsi="Arial" w:cs="Arial"/>
              </w:rPr>
              <w:t xml:space="preserve">with moderate </w:t>
            </w:r>
            <w:r w:rsidR="00FD16D7">
              <w:rPr>
                <w:rFonts w:ascii="Arial" w:eastAsia="Arial" w:hAnsi="Arial" w:cs="Arial"/>
              </w:rPr>
              <w:t>traumatic brain injury</w:t>
            </w:r>
            <w:r w:rsidR="00FD16D7" w:rsidRPr="00720427">
              <w:rPr>
                <w:rFonts w:ascii="Arial" w:eastAsia="Arial" w:hAnsi="Arial" w:cs="Arial"/>
              </w:rPr>
              <w:t xml:space="preserve"> </w:t>
            </w:r>
            <w:r w:rsidR="00A24EA4" w:rsidRPr="00720427">
              <w:rPr>
                <w:rFonts w:ascii="Arial" w:eastAsia="Arial" w:hAnsi="Arial" w:cs="Arial"/>
              </w:rPr>
              <w:t>and communicate</w:t>
            </w:r>
            <w:r w:rsidR="497861CA" w:rsidRPr="00720427">
              <w:rPr>
                <w:rFonts w:ascii="Arial" w:eastAsia="Arial" w:hAnsi="Arial" w:cs="Arial"/>
              </w:rPr>
              <w:t>s</w:t>
            </w:r>
            <w:r w:rsidR="00A24EA4" w:rsidRPr="00720427">
              <w:rPr>
                <w:rFonts w:ascii="Arial" w:eastAsia="Arial" w:hAnsi="Arial" w:cs="Arial"/>
              </w:rPr>
              <w:t xml:space="preserve"> that information to the team</w:t>
            </w:r>
          </w:p>
        </w:tc>
      </w:tr>
      <w:tr w:rsidR="00D426BF" w:rsidRPr="00720427" w14:paraId="5F6E72D9" w14:textId="77777777" w:rsidTr="00B3662C">
        <w:tc>
          <w:tcPr>
            <w:tcW w:w="4950" w:type="dxa"/>
            <w:tcBorders>
              <w:top w:val="single" w:sz="4" w:space="0" w:color="000000"/>
              <w:bottom w:val="single" w:sz="4" w:space="0" w:color="000000"/>
            </w:tcBorders>
            <w:shd w:val="clear" w:color="auto" w:fill="C9C9C9"/>
          </w:tcPr>
          <w:p w14:paraId="4432FE68" w14:textId="18E3EC3A" w:rsidR="003F2E8F" w:rsidRPr="00720427" w:rsidRDefault="003F2E8F" w:rsidP="00C25157">
            <w:pPr>
              <w:spacing w:after="0" w:line="240" w:lineRule="auto"/>
              <w:rPr>
                <w:rFonts w:ascii="Arial" w:eastAsia="Arial" w:hAnsi="Arial" w:cs="Arial"/>
                <w:i/>
              </w:rPr>
            </w:pPr>
            <w:r w:rsidRPr="00720427">
              <w:rPr>
                <w:rFonts w:ascii="Arial" w:hAnsi="Arial" w:cs="Arial"/>
                <w:b/>
              </w:rPr>
              <w:t>Level 2</w:t>
            </w:r>
            <w:r w:rsidRPr="00720427">
              <w:rPr>
                <w:rFonts w:ascii="Arial" w:hAnsi="Arial" w:cs="Arial"/>
              </w:rPr>
              <w:t xml:space="preserve"> </w:t>
            </w:r>
            <w:r w:rsidR="00B3662C" w:rsidRPr="00B3662C">
              <w:rPr>
                <w:rFonts w:ascii="Arial" w:hAnsi="Arial" w:cs="Arial"/>
                <w:i/>
                <w:iCs/>
              </w:rPr>
              <w:t>Identifies clinical course for patients with complex critical care conditions, including prognostic uncertainty</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356AE6D" w14:textId="26B8BAC5" w:rsidR="003F2E8F" w:rsidRPr="00720427" w:rsidRDefault="00B10FC4"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720427">
              <w:rPr>
                <w:rFonts w:ascii="Arial" w:eastAsia="Arial" w:hAnsi="Arial" w:cs="Arial"/>
              </w:rPr>
              <w:t>R</w:t>
            </w:r>
            <w:r w:rsidR="31A8A7DC" w:rsidRPr="00720427">
              <w:rPr>
                <w:rFonts w:ascii="Arial" w:eastAsia="Arial" w:hAnsi="Arial" w:cs="Arial"/>
              </w:rPr>
              <w:t xml:space="preserve">ecognizes the increased </w:t>
            </w:r>
            <w:r w:rsidR="272A1865" w:rsidRPr="00720427">
              <w:rPr>
                <w:rFonts w:ascii="Arial" w:eastAsia="Arial" w:hAnsi="Arial" w:cs="Arial"/>
              </w:rPr>
              <w:t>risk</w:t>
            </w:r>
            <w:r w:rsidR="31A8A7DC" w:rsidRPr="00720427">
              <w:rPr>
                <w:rFonts w:ascii="Arial" w:eastAsia="Arial" w:hAnsi="Arial" w:cs="Arial"/>
              </w:rPr>
              <w:t xml:space="preserve"> of mort</w:t>
            </w:r>
            <w:r w:rsidR="3D684A59" w:rsidRPr="00720427">
              <w:rPr>
                <w:rFonts w:ascii="Arial" w:eastAsia="Arial" w:hAnsi="Arial" w:cs="Arial"/>
              </w:rPr>
              <w:t>a</w:t>
            </w:r>
            <w:r w:rsidR="70CA8ED1" w:rsidRPr="00720427">
              <w:rPr>
                <w:rFonts w:ascii="Arial" w:eastAsia="Arial" w:hAnsi="Arial" w:cs="Arial"/>
              </w:rPr>
              <w:t>l</w:t>
            </w:r>
            <w:r w:rsidR="31A8A7DC" w:rsidRPr="00720427">
              <w:rPr>
                <w:rFonts w:ascii="Arial" w:eastAsia="Arial" w:hAnsi="Arial" w:cs="Arial"/>
              </w:rPr>
              <w:t>ity for a patient</w:t>
            </w:r>
            <w:r w:rsidR="0B129DDB" w:rsidRPr="00720427">
              <w:rPr>
                <w:rFonts w:ascii="Arial" w:eastAsia="Arial" w:hAnsi="Arial" w:cs="Arial"/>
              </w:rPr>
              <w:t xml:space="preserve"> </w:t>
            </w:r>
            <w:r w:rsidR="00FD16D7">
              <w:rPr>
                <w:rFonts w:ascii="Arial" w:eastAsia="Arial" w:hAnsi="Arial" w:cs="Arial"/>
              </w:rPr>
              <w:t xml:space="preserve">with severe traumatic brain injury </w:t>
            </w:r>
            <w:r w:rsidR="55909D02" w:rsidRPr="00720427">
              <w:rPr>
                <w:rFonts w:ascii="Arial" w:eastAsia="Arial" w:hAnsi="Arial" w:cs="Arial"/>
              </w:rPr>
              <w:t>and discuss</w:t>
            </w:r>
            <w:r w:rsidR="00BA3DD9" w:rsidRPr="00720427">
              <w:rPr>
                <w:rFonts w:ascii="Arial" w:eastAsia="Arial" w:hAnsi="Arial" w:cs="Arial"/>
              </w:rPr>
              <w:t>es</w:t>
            </w:r>
            <w:r w:rsidR="55909D02" w:rsidRPr="00720427">
              <w:rPr>
                <w:rFonts w:ascii="Arial" w:eastAsia="Arial" w:hAnsi="Arial" w:cs="Arial"/>
              </w:rPr>
              <w:t xml:space="preserve"> the uncertainty of outcomes with patient’s family m</w:t>
            </w:r>
            <w:r w:rsidR="69F52FC3" w:rsidRPr="00720427">
              <w:rPr>
                <w:rFonts w:ascii="Arial" w:eastAsia="Arial" w:hAnsi="Arial" w:cs="Arial"/>
              </w:rPr>
              <w:t>embers</w:t>
            </w:r>
          </w:p>
        </w:tc>
      </w:tr>
      <w:tr w:rsidR="00D426BF" w:rsidRPr="00720427" w14:paraId="03546698" w14:textId="77777777" w:rsidTr="00B3662C">
        <w:tc>
          <w:tcPr>
            <w:tcW w:w="4950" w:type="dxa"/>
            <w:tcBorders>
              <w:top w:val="single" w:sz="4" w:space="0" w:color="000000"/>
              <w:bottom w:val="single" w:sz="4" w:space="0" w:color="000000"/>
            </w:tcBorders>
            <w:shd w:val="clear" w:color="auto" w:fill="C9C9C9"/>
          </w:tcPr>
          <w:p w14:paraId="3E37ABFB" w14:textId="3D8EE409" w:rsidR="003F2E8F" w:rsidRPr="00D1492C" w:rsidRDefault="003F2E8F" w:rsidP="00C25157">
            <w:pPr>
              <w:spacing w:after="0" w:line="240" w:lineRule="auto"/>
              <w:rPr>
                <w:rFonts w:ascii="Arial" w:hAnsi="Arial" w:cs="Arial"/>
                <w:i/>
                <w:iCs/>
              </w:rPr>
            </w:pPr>
            <w:r w:rsidRPr="00D1492C">
              <w:rPr>
                <w:rFonts w:ascii="Arial" w:hAnsi="Arial" w:cs="Arial"/>
                <w:b/>
                <w:bCs/>
              </w:rPr>
              <w:t>Level 3</w:t>
            </w:r>
            <w:r w:rsidRPr="00D1492C">
              <w:rPr>
                <w:rFonts w:ascii="Arial" w:hAnsi="Arial" w:cs="Arial"/>
              </w:rPr>
              <w:t xml:space="preserve"> </w:t>
            </w:r>
            <w:r w:rsidR="00B3662C" w:rsidRPr="00D1492C">
              <w:rPr>
                <w:rFonts w:ascii="Arial" w:hAnsi="Arial" w:cs="Arial"/>
                <w:i/>
                <w:iCs/>
              </w:rPr>
              <w:t>Formulates anticipated   clinical course for patients with complex critical care conditions by integrating prognostic factors, tools, and models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5FB2745" w14:textId="77777777" w:rsidR="003F2E8F" w:rsidRPr="00D1492C" w:rsidRDefault="753C99E9"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D1492C">
              <w:rPr>
                <w:rFonts w:ascii="Arial" w:eastAsia="Arial" w:hAnsi="Arial" w:cs="Arial"/>
              </w:rPr>
              <w:t>U</w:t>
            </w:r>
            <w:r w:rsidR="312AF1DE" w:rsidRPr="00D1492C">
              <w:rPr>
                <w:rFonts w:ascii="Arial" w:eastAsia="Arial" w:hAnsi="Arial" w:cs="Arial"/>
              </w:rPr>
              <w:t xml:space="preserve">ses </w:t>
            </w:r>
            <w:r w:rsidR="044A625D" w:rsidRPr="00D1492C">
              <w:rPr>
                <w:rFonts w:ascii="Arial" w:eastAsia="Arial" w:hAnsi="Arial" w:cs="Arial"/>
              </w:rPr>
              <w:t>a recognized tool</w:t>
            </w:r>
            <w:r w:rsidR="312AF1DE" w:rsidRPr="00D1492C">
              <w:rPr>
                <w:rFonts w:ascii="Arial" w:eastAsia="Arial" w:hAnsi="Arial" w:cs="Arial"/>
              </w:rPr>
              <w:t xml:space="preserve"> to help the clinical team evaluate </w:t>
            </w:r>
            <w:r w:rsidR="62184879" w:rsidRPr="00D1492C">
              <w:rPr>
                <w:rFonts w:ascii="Arial" w:eastAsia="Arial" w:hAnsi="Arial" w:cs="Arial"/>
              </w:rPr>
              <w:t xml:space="preserve">the patient’s chance of survival </w:t>
            </w:r>
            <w:r w:rsidR="3F1E4737" w:rsidRPr="00D1492C">
              <w:rPr>
                <w:rFonts w:ascii="Arial" w:eastAsia="Arial" w:hAnsi="Arial" w:cs="Arial"/>
              </w:rPr>
              <w:t xml:space="preserve">with </w:t>
            </w:r>
            <w:r w:rsidR="044A625D" w:rsidRPr="00D1492C">
              <w:rPr>
                <w:rFonts w:ascii="Arial" w:eastAsia="Arial" w:hAnsi="Arial" w:cs="Arial"/>
              </w:rPr>
              <w:t>multi</w:t>
            </w:r>
            <w:r w:rsidR="00FD16D7" w:rsidRPr="00D1492C">
              <w:rPr>
                <w:rFonts w:ascii="Arial" w:eastAsia="Arial" w:hAnsi="Arial" w:cs="Arial"/>
              </w:rPr>
              <w:t>-</w:t>
            </w:r>
            <w:r w:rsidR="044A625D" w:rsidRPr="00D1492C">
              <w:rPr>
                <w:rFonts w:ascii="Arial" w:eastAsia="Arial" w:hAnsi="Arial" w:cs="Arial"/>
              </w:rPr>
              <w:t>organ system failure</w:t>
            </w:r>
          </w:p>
          <w:p w14:paraId="78CD9EDC" w14:textId="09EF4184" w:rsidR="003D2E38" w:rsidRPr="00D1492C" w:rsidRDefault="003D2E38"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D1492C">
              <w:rPr>
                <w:rFonts w:ascii="Arial" w:hAnsi="Arial" w:cs="Arial"/>
                <w:sz w:val="24"/>
                <w:szCs w:val="24"/>
              </w:rPr>
              <w:t>Facilitates discussion and institution of palliative care plan</w:t>
            </w:r>
          </w:p>
        </w:tc>
      </w:tr>
      <w:tr w:rsidR="00D426BF" w:rsidRPr="00720427" w14:paraId="0E858FD2" w14:textId="77777777" w:rsidTr="00B3662C">
        <w:tc>
          <w:tcPr>
            <w:tcW w:w="4950" w:type="dxa"/>
            <w:tcBorders>
              <w:top w:val="single" w:sz="4" w:space="0" w:color="000000"/>
              <w:bottom w:val="single" w:sz="4" w:space="0" w:color="000000"/>
            </w:tcBorders>
            <w:shd w:val="clear" w:color="auto" w:fill="C9C9C9"/>
          </w:tcPr>
          <w:p w14:paraId="4384D1A5" w14:textId="546FA1D5" w:rsidR="003F2E8F" w:rsidRPr="00720427" w:rsidRDefault="003F2E8F" w:rsidP="00C25157">
            <w:pPr>
              <w:spacing w:after="0" w:line="240" w:lineRule="auto"/>
              <w:rPr>
                <w:rFonts w:ascii="Arial" w:eastAsia="Arial" w:hAnsi="Arial" w:cs="Arial"/>
                <w:i/>
              </w:rPr>
            </w:pPr>
            <w:r w:rsidRPr="00720427">
              <w:rPr>
                <w:rFonts w:ascii="Arial" w:hAnsi="Arial" w:cs="Arial"/>
                <w:b/>
              </w:rPr>
              <w:t>Level 4</w:t>
            </w:r>
            <w:r w:rsidRPr="00720427">
              <w:rPr>
                <w:rFonts w:ascii="Arial" w:hAnsi="Arial" w:cs="Arial"/>
              </w:rPr>
              <w:t xml:space="preserve"> </w:t>
            </w:r>
            <w:r w:rsidR="00B3662C" w:rsidRPr="00B3662C">
              <w:rPr>
                <w:rFonts w:ascii="Arial" w:hAnsi="Arial" w:cs="Arial"/>
                <w:i/>
                <w:iCs/>
              </w:rPr>
              <w:t>Facilitates consensus of prognosis for patients with complex critical care conditions in collaboration with other care providers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96B9024" w14:textId="4976C4D2" w:rsidR="003F2E8F" w:rsidRPr="00720427" w:rsidRDefault="00B10FC4"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720427">
              <w:rPr>
                <w:rFonts w:ascii="Arial" w:hAnsi="Arial" w:cs="Arial"/>
                <w:color w:val="000000" w:themeColor="text1"/>
              </w:rPr>
              <w:t>U</w:t>
            </w:r>
            <w:r w:rsidR="240C22DA" w:rsidRPr="00720427">
              <w:rPr>
                <w:rFonts w:ascii="Arial" w:hAnsi="Arial" w:cs="Arial"/>
                <w:color w:val="000000" w:themeColor="text1"/>
              </w:rPr>
              <w:t xml:space="preserve">ses clinical data and published literature to help a </w:t>
            </w:r>
            <w:r w:rsidR="4EB40D96" w:rsidRPr="00720427">
              <w:rPr>
                <w:rFonts w:ascii="Arial" w:hAnsi="Arial" w:cs="Arial"/>
                <w:color w:val="000000" w:themeColor="text1"/>
              </w:rPr>
              <w:t>multidisciplinary</w:t>
            </w:r>
            <w:r w:rsidR="240C22DA" w:rsidRPr="00720427">
              <w:rPr>
                <w:rFonts w:ascii="Arial" w:hAnsi="Arial" w:cs="Arial"/>
                <w:color w:val="000000" w:themeColor="text1"/>
              </w:rPr>
              <w:t xml:space="preserve"> team formulate a clinical care plan for a</w:t>
            </w:r>
            <w:r w:rsidR="0A2CC423" w:rsidRPr="00720427">
              <w:rPr>
                <w:rFonts w:ascii="Arial" w:hAnsi="Arial" w:cs="Arial"/>
                <w:color w:val="000000" w:themeColor="text1"/>
              </w:rPr>
              <w:t xml:space="preserve"> comatose</w:t>
            </w:r>
            <w:r w:rsidR="7B266381" w:rsidRPr="00720427">
              <w:rPr>
                <w:rFonts w:ascii="Arial" w:hAnsi="Arial" w:cs="Arial"/>
                <w:color w:val="000000" w:themeColor="text1"/>
              </w:rPr>
              <w:t xml:space="preserve"> </w:t>
            </w:r>
            <w:r w:rsidR="240C22DA" w:rsidRPr="00720427">
              <w:rPr>
                <w:rFonts w:ascii="Arial" w:hAnsi="Arial" w:cs="Arial"/>
                <w:color w:val="000000" w:themeColor="text1"/>
              </w:rPr>
              <w:t>patient</w:t>
            </w:r>
            <w:r w:rsidR="5CB209F3" w:rsidRPr="00720427">
              <w:rPr>
                <w:rFonts w:ascii="Arial" w:hAnsi="Arial" w:cs="Arial"/>
                <w:color w:val="000000" w:themeColor="text1"/>
              </w:rPr>
              <w:t xml:space="preserve"> </w:t>
            </w:r>
            <w:r w:rsidR="00FD16D7">
              <w:rPr>
                <w:rFonts w:ascii="Arial" w:hAnsi="Arial" w:cs="Arial"/>
                <w:color w:val="000000" w:themeColor="text1"/>
              </w:rPr>
              <w:t xml:space="preserve">with traumatic brain injury and </w:t>
            </w:r>
            <w:r w:rsidR="5CB209F3" w:rsidRPr="00720427">
              <w:rPr>
                <w:rFonts w:ascii="Arial" w:hAnsi="Arial" w:cs="Arial"/>
                <w:color w:val="000000" w:themeColor="text1"/>
              </w:rPr>
              <w:t>respiratory and renal failure</w:t>
            </w:r>
          </w:p>
        </w:tc>
      </w:tr>
      <w:tr w:rsidR="00D426BF" w:rsidRPr="00720427" w14:paraId="6248A1FB" w14:textId="77777777" w:rsidTr="00B3662C">
        <w:tc>
          <w:tcPr>
            <w:tcW w:w="4950" w:type="dxa"/>
            <w:tcBorders>
              <w:top w:val="single" w:sz="4" w:space="0" w:color="000000"/>
              <w:bottom w:val="single" w:sz="4" w:space="0" w:color="000000"/>
            </w:tcBorders>
            <w:shd w:val="clear" w:color="auto" w:fill="C9C9C9"/>
          </w:tcPr>
          <w:p w14:paraId="3AD73913" w14:textId="313351B3" w:rsidR="003F2E8F" w:rsidRPr="00720427" w:rsidRDefault="003F2E8F" w:rsidP="00C25157">
            <w:pPr>
              <w:spacing w:after="0" w:line="240" w:lineRule="auto"/>
              <w:rPr>
                <w:rFonts w:ascii="Arial" w:eastAsia="Arial" w:hAnsi="Arial" w:cs="Arial"/>
                <w:i/>
              </w:rPr>
            </w:pPr>
            <w:r w:rsidRPr="00720427">
              <w:rPr>
                <w:rFonts w:ascii="Arial" w:hAnsi="Arial" w:cs="Arial"/>
                <w:b/>
              </w:rPr>
              <w:t>Level 5</w:t>
            </w:r>
            <w:r w:rsidRPr="00720427">
              <w:rPr>
                <w:rFonts w:ascii="Arial" w:hAnsi="Arial" w:cs="Arial"/>
              </w:rPr>
              <w:t xml:space="preserve"> </w:t>
            </w:r>
            <w:r w:rsidR="00B3662C" w:rsidRPr="00B3662C">
              <w:rPr>
                <w:rFonts w:ascii="Arial" w:hAnsi="Arial" w:cs="Arial"/>
                <w:i/>
                <w:iCs/>
              </w:rPr>
              <w:t>Advances knowledge of application of tools for prognostication in complex critical care conditions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DB5609F" w14:textId="6C697771" w:rsidR="003F2E8F" w:rsidRPr="00720427" w:rsidRDefault="00B10FC4"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720427">
              <w:rPr>
                <w:rFonts w:ascii="Arial" w:hAnsi="Arial" w:cs="Arial"/>
              </w:rPr>
              <w:t>P</w:t>
            </w:r>
            <w:r w:rsidR="54A84721" w:rsidRPr="00720427">
              <w:rPr>
                <w:rFonts w:ascii="Arial" w:hAnsi="Arial" w:cs="Arial"/>
              </w:rPr>
              <w:t>ublishes a review</w:t>
            </w:r>
            <w:r w:rsidR="001C14AF" w:rsidRPr="00720427">
              <w:rPr>
                <w:rFonts w:ascii="Arial" w:hAnsi="Arial" w:cs="Arial"/>
              </w:rPr>
              <w:t xml:space="preserve"> article </w:t>
            </w:r>
            <w:r w:rsidR="54A84721" w:rsidRPr="00720427">
              <w:rPr>
                <w:rFonts w:ascii="Arial" w:hAnsi="Arial" w:cs="Arial"/>
              </w:rPr>
              <w:t>on the prognosis of patients</w:t>
            </w:r>
            <w:r w:rsidR="0085539A" w:rsidRPr="00720427">
              <w:rPr>
                <w:rFonts w:ascii="Arial" w:hAnsi="Arial" w:cs="Arial"/>
              </w:rPr>
              <w:t xml:space="preserve"> with severe </w:t>
            </w:r>
            <w:r w:rsidR="00FD16D7">
              <w:rPr>
                <w:rFonts w:ascii="Arial" w:hAnsi="Arial" w:cs="Arial"/>
              </w:rPr>
              <w:t>traumatic brain injury</w:t>
            </w:r>
          </w:p>
        </w:tc>
      </w:tr>
      <w:tr w:rsidR="00E62BEE" w:rsidRPr="00720427" w14:paraId="4D81F0A7" w14:textId="77777777" w:rsidTr="12845CCF">
        <w:tc>
          <w:tcPr>
            <w:tcW w:w="4950" w:type="dxa"/>
            <w:shd w:val="clear" w:color="auto" w:fill="FFD965"/>
          </w:tcPr>
          <w:p w14:paraId="177AFB85" w14:textId="77777777" w:rsidR="003F2E8F" w:rsidRPr="00720427" w:rsidRDefault="003F2E8F" w:rsidP="00C25157">
            <w:pPr>
              <w:spacing w:after="0" w:line="240" w:lineRule="auto"/>
              <w:rPr>
                <w:rFonts w:ascii="Arial" w:eastAsia="Arial" w:hAnsi="Arial" w:cs="Arial"/>
              </w:rPr>
            </w:pPr>
            <w:r w:rsidRPr="00720427">
              <w:rPr>
                <w:rFonts w:ascii="Arial" w:hAnsi="Arial" w:cs="Arial"/>
              </w:rPr>
              <w:t>Assessment Models or Tools</w:t>
            </w:r>
          </w:p>
        </w:tc>
        <w:tc>
          <w:tcPr>
            <w:tcW w:w="9175" w:type="dxa"/>
            <w:shd w:val="clear" w:color="auto" w:fill="FFD965"/>
          </w:tcPr>
          <w:p w14:paraId="70CACA58" w14:textId="77777777" w:rsidR="001C2632" w:rsidRPr="00720427" w:rsidRDefault="74F675CC"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720427">
              <w:rPr>
                <w:rFonts w:ascii="Arial" w:eastAsia="Arial" w:hAnsi="Arial" w:cs="Arial"/>
              </w:rPr>
              <w:t>Direct observation</w:t>
            </w:r>
          </w:p>
          <w:p w14:paraId="640FCEEB" w14:textId="0BDCB2B3" w:rsidR="003F2E8F" w:rsidRPr="00720427" w:rsidRDefault="74F675CC"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720427">
              <w:rPr>
                <w:rFonts w:ascii="Arial" w:eastAsia="Arial" w:hAnsi="Arial" w:cs="Arial"/>
              </w:rPr>
              <w:t>End</w:t>
            </w:r>
            <w:r w:rsidR="00BF747B">
              <w:rPr>
                <w:rFonts w:ascii="Arial" w:eastAsia="Arial" w:hAnsi="Arial" w:cs="Arial"/>
              </w:rPr>
              <w:t>-</w:t>
            </w:r>
            <w:r w:rsidRPr="00720427">
              <w:rPr>
                <w:rFonts w:ascii="Arial" w:eastAsia="Arial" w:hAnsi="Arial" w:cs="Arial"/>
              </w:rPr>
              <w:t>of</w:t>
            </w:r>
            <w:r w:rsidR="00BF747B">
              <w:rPr>
                <w:rFonts w:ascii="Arial" w:eastAsia="Arial" w:hAnsi="Arial" w:cs="Arial"/>
              </w:rPr>
              <w:t>-</w:t>
            </w:r>
            <w:r w:rsidRPr="00720427">
              <w:rPr>
                <w:rFonts w:ascii="Arial" w:eastAsia="Arial" w:hAnsi="Arial" w:cs="Arial"/>
              </w:rPr>
              <w:t>rotation evaluation</w:t>
            </w:r>
          </w:p>
        </w:tc>
      </w:tr>
      <w:tr w:rsidR="00E62BEE" w:rsidRPr="00720427" w14:paraId="0F6A6935" w14:textId="77777777" w:rsidTr="12845CCF">
        <w:tc>
          <w:tcPr>
            <w:tcW w:w="4950" w:type="dxa"/>
            <w:shd w:val="clear" w:color="auto" w:fill="8DB3E2" w:themeFill="text2" w:themeFillTint="66"/>
          </w:tcPr>
          <w:p w14:paraId="0CFA03FF" w14:textId="77777777" w:rsidR="003F2E8F" w:rsidRPr="00720427" w:rsidRDefault="003F2E8F" w:rsidP="00C25157">
            <w:pPr>
              <w:spacing w:after="0" w:line="240" w:lineRule="auto"/>
              <w:rPr>
                <w:rFonts w:ascii="Arial" w:hAnsi="Arial" w:cs="Arial"/>
              </w:rPr>
            </w:pPr>
            <w:r w:rsidRPr="00720427">
              <w:rPr>
                <w:rFonts w:ascii="Arial" w:hAnsi="Arial" w:cs="Arial"/>
              </w:rPr>
              <w:t xml:space="preserve">Curriculum Mapping </w:t>
            </w:r>
          </w:p>
        </w:tc>
        <w:tc>
          <w:tcPr>
            <w:tcW w:w="9175" w:type="dxa"/>
            <w:shd w:val="clear" w:color="auto" w:fill="8DB3E2" w:themeFill="text2" w:themeFillTint="66"/>
          </w:tcPr>
          <w:p w14:paraId="6E78127E" w14:textId="3EB906C9" w:rsidR="003F2E8F" w:rsidRPr="00720427" w:rsidRDefault="003F2E8F"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p>
        </w:tc>
      </w:tr>
      <w:tr w:rsidR="00E62BEE" w:rsidRPr="00720427" w14:paraId="612FE3C3" w14:textId="77777777" w:rsidTr="12845CCF">
        <w:trPr>
          <w:trHeight w:val="80"/>
        </w:trPr>
        <w:tc>
          <w:tcPr>
            <w:tcW w:w="4950" w:type="dxa"/>
            <w:shd w:val="clear" w:color="auto" w:fill="A8D08D"/>
          </w:tcPr>
          <w:p w14:paraId="0052CC6E" w14:textId="77777777" w:rsidR="003F2E8F" w:rsidRPr="00720427" w:rsidRDefault="003F2E8F" w:rsidP="00C25157">
            <w:pPr>
              <w:spacing w:after="0" w:line="240" w:lineRule="auto"/>
              <w:rPr>
                <w:rFonts w:ascii="Arial" w:eastAsia="Arial" w:hAnsi="Arial" w:cs="Arial"/>
              </w:rPr>
            </w:pPr>
            <w:r w:rsidRPr="00720427">
              <w:rPr>
                <w:rFonts w:ascii="Arial" w:hAnsi="Arial" w:cs="Arial"/>
              </w:rPr>
              <w:t>Notes or Resources</w:t>
            </w:r>
          </w:p>
        </w:tc>
        <w:tc>
          <w:tcPr>
            <w:tcW w:w="9175" w:type="dxa"/>
            <w:shd w:val="clear" w:color="auto" w:fill="A8D08D"/>
          </w:tcPr>
          <w:p w14:paraId="314C0350" w14:textId="446FB7DB" w:rsidR="001C2632" w:rsidRPr="00720427" w:rsidRDefault="0063730B"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720427">
              <w:rPr>
                <w:rFonts w:ascii="Arial" w:hAnsi="Arial" w:cs="Arial"/>
                <w:color w:val="000000" w:themeColor="text1"/>
              </w:rPr>
              <w:t xml:space="preserve">American College of Surgeons. </w:t>
            </w:r>
            <w:r w:rsidR="27309489" w:rsidRPr="00720427">
              <w:rPr>
                <w:rFonts w:ascii="Arial" w:hAnsi="Arial" w:cs="Arial"/>
                <w:i/>
                <w:iCs/>
                <w:color w:val="000000" w:themeColor="text1"/>
              </w:rPr>
              <w:t>Surgical Palliative Care: A Residents Guide</w:t>
            </w:r>
            <w:r w:rsidRPr="00720427">
              <w:rPr>
                <w:rFonts w:ascii="Arial" w:hAnsi="Arial" w:cs="Arial"/>
                <w:color w:val="000000" w:themeColor="text1"/>
              </w:rPr>
              <w:t xml:space="preserve">. Chicago, IL: American College of Surgeons; 2009. </w:t>
            </w:r>
            <w:hyperlink r:id="rId48" w:history="1">
              <w:r w:rsidRPr="00720427">
                <w:rPr>
                  <w:rStyle w:val="Hyperlink"/>
                  <w:rFonts w:ascii="Arial" w:hAnsi="Arial" w:cs="Arial"/>
                </w:rPr>
                <w:t>https://www.facs.org/~/media/files/education/palliativecare/surgicalpalliativecareresidents.ashx</w:t>
              </w:r>
            </w:hyperlink>
            <w:r w:rsidRPr="00720427">
              <w:rPr>
                <w:rFonts w:ascii="Arial" w:hAnsi="Arial" w:cs="Arial"/>
                <w:color w:val="000000" w:themeColor="text1"/>
              </w:rPr>
              <w:t>. 2021.</w:t>
            </w:r>
          </w:p>
          <w:p w14:paraId="0F83A036" w14:textId="07F28AE4" w:rsidR="001C2632" w:rsidRPr="00720427" w:rsidRDefault="4A443A53"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proofErr w:type="spellStart"/>
            <w:r w:rsidRPr="00720427">
              <w:rPr>
                <w:rFonts w:ascii="Arial" w:hAnsi="Arial" w:cs="Arial"/>
              </w:rPr>
              <w:t>Goettler</w:t>
            </w:r>
            <w:proofErr w:type="spellEnd"/>
            <w:r w:rsidRPr="00720427">
              <w:rPr>
                <w:rFonts w:ascii="Arial" w:hAnsi="Arial" w:cs="Arial"/>
              </w:rPr>
              <w:t xml:space="preserve"> CE, Waibel BH, Goodwin J, </w:t>
            </w:r>
            <w:r w:rsidR="0063730B" w:rsidRPr="00720427">
              <w:rPr>
                <w:rFonts w:ascii="Arial" w:hAnsi="Arial" w:cs="Arial"/>
              </w:rPr>
              <w:t>et al</w:t>
            </w:r>
            <w:r w:rsidRPr="00720427">
              <w:rPr>
                <w:rFonts w:ascii="Arial" w:hAnsi="Arial" w:cs="Arial"/>
              </w:rPr>
              <w:t xml:space="preserve">. Trauma intensive care unit survival: </w:t>
            </w:r>
            <w:r w:rsidR="0063730B" w:rsidRPr="00720427">
              <w:rPr>
                <w:rFonts w:ascii="Arial" w:hAnsi="Arial" w:cs="Arial"/>
              </w:rPr>
              <w:t>H</w:t>
            </w:r>
            <w:r w:rsidRPr="00720427">
              <w:rPr>
                <w:rFonts w:ascii="Arial" w:hAnsi="Arial" w:cs="Arial"/>
              </w:rPr>
              <w:t xml:space="preserve">ow good is an educated guess? </w:t>
            </w:r>
            <w:r w:rsidRPr="00720427">
              <w:rPr>
                <w:rFonts w:ascii="Arial" w:hAnsi="Arial" w:cs="Arial"/>
                <w:i/>
                <w:iCs/>
              </w:rPr>
              <w:t>J Trauma</w:t>
            </w:r>
            <w:r w:rsidRPr="00720427">
              <w:rPr>
                <w:rFonts w:ascii="Arial" w:hAnsi="Arial" w:cs="Arial"/>
              </w:rPr>
              <w:t>. 2010;68(6):1279-87</w:t>
            </w:r>
            <w:r w:rsidR="0063730B" w:rsidRPr="00720427">
              <w:rPr>
                <w:rFonts w:ascii="Arial" w:hAnsi="Arial" w:cs="Arial"/>
              </w:rPr>
              <w:t xml:space="preserve">. </w:t>
            </w:r>
            <w:hyperlink r:id="rId49" w:history="1">
              <w:r w:rsidR="0063730B" w:rsidRPr="00720427">
                <w:rPr>
                  <w:rStyle w:val="Hyperlink"/>
                  <w:rFonts w:ascii="Arial" w:hAnsi="Arial" w:cs="Arial"/>
                </w:rPr>
                <w:t>https://pubmed.ncbi.nlm.nih.gov/20539170/</w:t>
              </w:r>
            </w:hyperlink>
            <w:r w:rsidR="0063730B" w:rsidRPr="00720427">
              <w:rPr>
                <w:rFonts w:ascii="Arial" w:hAnsi="Arial" w:cs="Arial"/>
              </w:rPr>
              <w:t>. 2021.</w:t>
            </w:r>
            <w:r w:rsidRPr="00720427">
              <w:rPr>
                <w:rFonts w:ascii="Arial" w:hAnsi="Arial" w:cs="Arial"/>
              </w:rPr>
              <w:t xml:space="preserve"> </w:t>
            </w:r>
          </w:p>
          <w:p w14:paraId="3091834E" w14:textId="77777777" w:rsidR="00720427" w:rsidRPr="00720427" w:rsidRDefault="4A443A53" w:rsidP="00720427">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proofErr w:type="spellStart"/>
            <w:r w:rsidRPr="00720427">
              <w:rPr>
                <w:rFonts w:ascii="Arial" w:hAnsi="Arial" w:cs="Arial"/>
              </w:rPr>
              <w:t>Raith</w:t>
            </w:r>
            <w:proofErr w:type="spellEnd"/>
            <w:r w:rsidRPr="00720427">
              <w:rPr>
                <w:rFonts w:ascii="Arial" w:hAnsi="Arial" w:cs="Arial"/>
              </w:rPr>
              <w:t xml:space="preserve"> EP, </w:t>
            </w:r>
            <w:proofErr w:type="spellStart"/>
            <w:r w:rsidRPr="00720427">
              <w:rPr>
                <w:rFonts w:ascii="Arial" w:hAnsi="Arial" w:cs="Arial"/>
              </w:rPr>
              <w:t>Udy</w:t>
            </w:r>
            <w:proofErr w:type="spellEnd"/>
            <w:r w:rsidRPr="00720427">
              <w:rPr>
                <w:rFonts w:ascii="Arial" w:hAnsi="Arial" w:cs="Arial"/>
              </w:rPr>
              <w:t xml:space="preserve"> AA, Bailey M, </w:t>
            </w:r>
            <w:r w:rsidR="0063730B" w:rsidRPr="00720427">
              <w:rPr>
                <w:rFonts w:ascii="Arial" w:hAnsi="Arial" w:cs="Arial"/>
              </w:rPr>
              <w:t xml:space="preserve">et al. </w:t>
            </w:r>
            <w:r w:rsidRPr="00720427">
              <w:rPr>
                <w:rFonts w:ascii="Arial" w:hAnsi="Arial" w:cs="Arial"/>
              </w:rPr>
              <w:t xml:space="preserve">Prognostic </w:t>
            </w:r>
            <w:r w:rsidR="0063730B" w:rsidRPr="00720427">
              <w:rPr>
                <w:rFonts w:ascii="Arial" w:hAnsi="Arial" w:cs="Arial"/>
              </w:rPr>
              <w:t>a</w:t>
            </w:r>
            <w:r w:rsidRPr="00720427">
              <w:rPr>
                <w:rFonts w:ascii="Arial" w:hAnsi="Arial" w:cs="Arial"/>
              </w:rPr>
              <w:t xml:space="preserve">ccuracy of the SOFA Score, SIRS Criteria, and </w:t>
            </w:r>
            <w:proofErr w:type="spellStart"/>
            <w:r w:rsidRPr="00720427">
              <w:rPr>
                <w:rFonts w:ascii="Arial" w:hAnsi="Arial" w:cs="Arial"/>
              </w:rPr>
              <w:t>qSOFA</w:t>
            </w:r>
            <w:proofErr w:type="spellEnd"/>
            <w:r w:rsidRPr="00720427">
              <w:rPr>
                <w:rFonts w:ascii="Arial" w:hAnsi="Arial" w:cs="Arial"/>
              </w:rPr>
              <w:t xml:space="preserve"> Score for </w:t>
            </w:r>
            <w:r w:rsidR="0063730B" w:rsidRPr="00720427">
              <w:rPr>
                <w:rFonts w:ascii="Arial" w:hAnsi="Arial" w:cs="Arial"/>
              </w:rPr>
              <w:t>i</w:t>
            </w:r>
            <w:r w:rsidRPr="00720427">
              <w:rPr>
                <w:rFonts w:ascii="Arial" w:hAnsi="Arial" w:cs="Arial"/>
              </w:rPr>
              <w:t>n-</w:t>
            </w:r>
            <w:r w:rsidR="0063730B" w:rsidRPr="00720427">
              <w:rPr>
                <w:rFonts w:ascii="Arial" w:hAnsi="Arial" w:cs="Arial"/>
              </w:rPr>
              <w:t>h</w:t>
            </w:r>
            <w:r w:rsidRPr="00720427">
              <w:rPr>
                <w:rFonts w:ascii="Arial" w:hAnsi="Arial" w:cs="Arial"/>
              </w:rPr>
              <w:t xml:space="preserve">ospital </w:t>
            </w:r>
            <w:r w:rsidR="0063730B" w:rsidRPr="00720427">
              <w:rPr>
                <w:rFonts w:ascii="Arial" w:hAnsi="Arial" w:cs="Arial"/>
              </w:rPr>
              <w:t>m</w:t>
            </w:r>
            <w:r w:rsidRPr="00720427">
              <w:rPr>
                <w:rFonts w:ascii="Arial" w:hAnsi="Arial" w:cs="Arial"/>
              </w:rPr>
              <w:t xml:space="preserve">ortality </w:t>
            </w:r>
            <w:r w:rsidR="0063730B" w:rsidRPr="00720427">
              <w:rPr>
                <w:rFonts w:ascii="Arial" w:hAnsi="Arial" w:cs="Arial"/>
              </w:rPr>
              <w:t>a</w:t>
            </w:r>
            <w:r w:rsidRPr="00720427">
              <w:rPr>
                <w:rFonts w:ascii="Arial" w:hAnsi="Arial" w:cs="Arial"/>
              </w:rPr>
              <w:t xml:space="preserve">mong </w:t>
            </w:r>
            <w:r w:rsidR="0063730B" w:rsidRPr="00720427">
              <w:rPr>
                <w:rFonts w:ascii="Arial" w:hAnsi="Arial" w:cs="Arial"/>
              </w:rPr>
              <w:t>a</w:t>
            </w:r>
            <w:r w:rsidRPr="00720427">
              <w:rPr>
                <w:rFonts w:ascii="Arial" w:hAnsi="Arial" w:cs="Arial"/>
              </w:rPr>
              <w:t xml:space="preserve">dults </w:t>
            </w:r>
            <w:r w:rsidR="0063730B" w:rsidRPr="00720427">
              <w:rPr>
                <w:rFonts w:ascii="Arial" w:hAnsi="Arial" w:cs="Arial"/>
              </w:rPr>
              <w:t>w</w:t>
            </w:r>
            <w:r w:rsidRPr="00720427">
              <w:rPr>
                <w:rFonts w:ascii="Arial" w:hAnsi="Arial" w:cs="Arial"/>
              </w:rPr>
              <w:t xml:space="preserve">ith </w:t>
            </w:r>
            <w:r w:rsidR="0063730B" w:rsidRPr="00720427">
              <w:rPr>
                <w:rFonts w:ascii="Arial" w:hAnsi="Arial" w:cs="Arial"/>
              </w:rPr>
              <w:t>s</w:t>
            </w:r>
            <w:r w:rsidRPr="00720427">
              <w:rPr>
                <w:rFonts w:ascii="Arial" w:hAnsi="Arial" w:cs="Arial"/>
              </w:rPr>
              <w:t xml:space="preserve">uspected </w:t>
            </w:r>
            <w:r w:rsidR="0063730B" w:rsidRPr="00720427">
              <w:rPr>
                <w:rFonts w:ascii="Arial" w:hAnsi="Arial" w:cs="Arial"/>
              </w:rPr>
              <w:t>i</w:t>
            </w:r>
            <w:r w:rsidRPr="00720427">
              <w:rPr>
                <w:rFonts w:ascii="Arial" w:hAnsi="Arial" w:cs="Arial"/>
              </w:rPr>
              <w:t xml:space="preserve">nfection </w:t>
            </w:r>
            <w:r w:rsidR="0063730B" w:rsidRPr="00720427">
              <w:rPr>
                <w:rFonts w:ascii="Arial" w:hAnsi="Arial" w:cs="Arial"/>
              </w:rPr>
              <w:t>a</w:t>
            </w:r>
            <w:r w:rsidRPr="00720427">
              <w:rPr>
                <w:rFonts w:ascii="Arial" w:hAnsi="Arial" w:cs="Arial"/>
              </w:rPr>
              <w:t xml:space="preserve">dmitted to the </w:t>
            </w:r>
            <w:r w:rsidR="0063730B" w:rsidRPr="00720427">
              <w:rPr>
                <w:rFonts w:ascii="Arial" w:hAnsi="Arial" w:cs="Arial"/>
              </w:rPr>
              <w:t>i</w:t>
            </w:r>
            <w:r w:rsidRPr="00720427">
              <w:rPr>
                <w:rFonts w:ascii="Arial" w:hAnsi="Arial" w:cs="Arial"/>
              </w:rPr>
              <w:t xml:space="preserve">ntensive </w:t>
            </w:r>
            <w:r w:rsidR="0063730B" w:rsidRPr="00720427">
              <w:rPr>
                <w:rFonts w:ascii="Arial" w:hAnsi="Arial" w:cs="Arial"/>
              </w:rPr>
              <w:t>c</w:t>
            </w:r>
            <w:r w:rsidRPr="00720427">
              <w:rPr>
                <w:rFonts w:ascii="Arial" w:hAnsi="Arial" w:cs="Arial"/>
              </w:rPr>
              <w:t xml:space="preserve">are </w:t>
            </w:r>
            <w:r w:rsidR="0063730B" w:rsidRPr="00720427">
              <w:rPr>
                <w:rFonts w:ascii="Arial" w:hAnsi="Arial" w:cs="Arial"/>
              </w:rPr>
              <w:t>u</w:t>
            </w:r>
            <w:r w:rsidRPr="00720427">
              <w:rPr>
                <w:rFonts w:ascii="Arial" w:hAnsi="Arial" w:cs="Arial"/>
              </w:rPr>
              <w:t xml:space="preserve">nit. </w:t>
            </w:r>
            <w:r w:rsidRPr="00720427">
              <w:rPr>
                <w:rFonts w:ascii="Arial" w:hAnsi="Arial" w:cs="Arial"/>
                <w:i/>
                <w:iCs/>
              </w:rPr>
              <w:t>JAMA</w:t>
            </w:r>
            <w:r w:rsidRPr="00720427">
              <w:rPr>
                <w:rFonts w:ascii="Arial" w:hAnsi="Arial" w:cs="Arial"/>
              </w:rPr>
              <w:t>. 2017;317(3):290-300.</w:t>
            </w:r>
            <w:r w:rsidR="00372A0B" w:rsidRPr="00720427">
              <w:rPr>
                <w:rFonts w:ascii="Arial" w:hAnsi="Arial" w:cs="Arial"/>
              </w:rPr>
              <w:t xml:space="preserve"> </w:t>
            </w:r>
            <w:hyperlink r:id="rId50" w:history="1">
              <w:r w:rsidR="00372A0B" w:rsidRPr="00720427">
                <w:rPr>
                  <w:rStyle w:val="Hyperlink"/>
                  <w:rFonts w:ascii="Arial" w:hAnsi="Arial" w:cs="Arial"/>
                </w:rPr>
                <w:t>https://jamanetwork.com/journals/jama/fullarticle/2598267</w:t>
              </w:r>
            </w:hyperlink>
            <w:r w:rsidR="00372A0B" w:rsidRPr="00720427">
              <w:rPr>
                <w:rFonts w:ascii="Arial" w:hAnsi="Arial" w:cs="Arial"/>
              </w:rPr>
              <w:t>. 2021.</w:t>
            </w:r>
            <w:r w:rsidR="00720427" w:rsidRPr="00720427">
              <w:rPr>
                <w:rFonts w:ascii="Arial" w:hAnsi="Arial" w:cs="Arial"/>
              </w:rPr>
              <w:t xml:space="preserve"> </w:t>
            </w:r>
          </w:p>
          <w:p w14:paraId="037957F4" w14:textId="420F6232" w:rsidR="003F2E8F" w:rsidRPr="00720427" w:rsidRDefault="00720427" w:rsidP="00720427">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720427">
              <w:rPr>
                <w:rFonts w:ascii="Arial" w:hAnsi="Arial" w:cs="Arial"/>
              </w:rPr>
              <w:lastRenderedPageBreak/>
              <w:t xml:space="preserve">Raj R, </w:t>
            </w:r>
            <w:proofErr w:type="spellStart"/>
            <w:r w:rsidRPr="00720427">
              <w:rPr>
                <w:rFonts w:ascii="Arial" w:hAnsi="Arial" w:cs="Arial"/>
              </w:rPr>
              <w:t>Skrifvars</w:t>
            </w:r>
            <w:proofErr w:type="spellEnd"/>
            <w:r w:rsidRPr="00720427">
              <w:rPr>
                <w:rFonts w:ascii="Arial" w:hAnsi="Arial" w:cs="Arial"/>
              </w:rPr>
              <w:t xml:space="preserve"> M, Bendel S, et al. Predicting six-month mortality of patients with traumatic brain injury: Usefulness of common intensive care severity scores. </w:t>
            </w:r>
            <w:r w:rsidRPr="00720427">
              <w:rPr>
                <w:rFonts w:ascii="Arial" w:hAnsi="Arial" w:cs="Arial"/>
                <w:i/>
                <w:iCs/>
              </w:rPr>
              <w:t>Crit Care</w:t>
            </w:r>
            <w:r w:rsidRPr="00720427">
              <w:rPr>
                <w:rFonts w:ascii="Arial" w:hAnsi="Arial" w:cs="Arial"/>
              </w:rPr>
              <w:t xml:space="preserve">. 2014;18(2):R60. </w:t>
            </w:r>
            <w:hyperlink r:id="rId51" w:history="1">
              <w:r w:rsidRPr="00720427">
                <w:rPr>
                  <w:rStyle w:val="Hyperlink"/>
                  <w:rFonts w:ascii="Arial" w:hAnsi="Arial" w:cs="Arial"/>
                </w:rPr>
                <w:t>https://ccforum.biomedcentral.com/articles/10.1186/cc13814</w:t>
              </w:r>
            </w:hyperlink>
            <w:r w:rsidRPr="00720427">
              <w:rPr>
                <w:rFonts w:ascii="Arial" w:hAnsi="Arial" w:cs="Arial"/>
              </w:rPr>
              <w:t>. 2021.</w:t>
            </w:r>
          </w:p>
        </w:tc>
      </w:tr>
    </w:tbl>
    <w:p w14:paraId="58826C58" w14:textId="7F302B5B" w:rsidR="00684AC7" w:rsidRDefault="00684AC7">
      <w:pPr>
        <w:rPr>
          <w:rFonts w:ascii="Arial" w:eastAsia="Arial" w:hAnsi="Arial" w:cs="Arial"/>
        </w:rPr>
      </w:pPr>
    </w:p>
    <w:p w14:paraId="75FC3020" w14:textId="77777777" w:rsidR="00684AC7" w:rsidRDefault="00684AC7">
      <w:pPr>
        <w:rPr>
          <w:rFonts w:ascii="Arial" w:eastAsia="Arial" w:hAnsi="Arial" w:cs="Arial"/>
        </w:rPr>
      </w:pPr>
      <w:r>
        <w:rPr>
          <w:rFonts w:ascii="Arial" w:eastAsia="Arial" w:hAnsi="Arial" w:cs="Arial"/>
        </w:rPr>
        <w:br w:type="page"/>
      </w:r>
    </w:p>
    <w:tbl>
      <w:tblPr>
        <w:tblW w:w="14125" w:type="dxa"/>
        <w:tblInd w:w="-63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4950"/>
        <w:gridCol w:w="9175"/>
      </w:tblGrid>
      <w:tr w:rsidR="00D426BF" w:rsidRPr="00720427" w14:paraId="493D579A" w14:textId="77777777" w:rsidTr="644BABEB">
        <w:trPr>
          <w:trHeight w:val="769"/>
        </w:trPr>
        <w:tc>
          <w:tcPr>
            <w:tcW w:w="14125" w:type="dxa"/>
            <w:gridSpan w:val="2"/>
            <w:shd w:val="clear" w:color="auto" w:fill="9CC3E5"/>
          </w:tcPr>
          <w:p w14:paraId="66CF3562" w14:textId="2FEC64C2" w:rsidR="00684AC7" w:rsidRPr="00720427" w:rsidRDefault="00684AC7" w:rsidP="00C25157">
            <w:pPr>
              <w:spacing w:after="0" w:line="240" w:lineRule="auto"/>
              <w:ind w:left="14" w:hanging="14"/>
              <w:jc w:val="center"/>
              <w:rPr>
                <w:rFonts w:ascii="Arial" w:eastAsia="Arial" w:hAnsi="Arial" w:cs="Arial"/>
                <w:b/>
              </w:rPr>
            </w:pPr>
            <w:r w:rsidRPr="00720427">
              <w:rPr>
                <w:rFonts w:ascii="Arial" w:eastAsia="Arial" w:hAnsi="Arial" w:cs="Arial"/>
                <w:b/>
              </w:rPr>
              <w:lastRenderedPageBreak/>
              <w:t xml:space="preserve">Medical Knowledge 3: Clinical Reasoning </w:t>
            </w:r>
            <w:r w:rsidR="00C82DFA" w:rsidRPr="00720427">
              <w:rPr>
                <w:rFonts w:ascii="Arial" w:eastAsia="Arial" w:hAnsi="Arial" w:cs="Arial"/>
                <w:b/>
              </w:rPr>
              <w:t>in Critical Care</w:t>
            </w:r>
          </w:p>
          <w:p w14:paraId="363FD0E3" w14:textId="2CC03659" w:rsidR="00684AC7" w:rsidRPr="00720427" w:rsidRDefault="00684AC7" w:rsidP="00C25157">
            <w:pPr>
              <w:spacing w:after="0" w:line="240" w:lineRule="auto"/>
              <w:ind w:left="187"/>
              <w:rPr>
                <w:rFonts w:ascii="Arial" w:eastAsia="Arial" w:hAnsi="Arial" w:cs="Arial"/>
                <w:color w:val="111111"/>
              </w:rPr>
            </w:pPr>
            <w:r w:rsidRPr="00720427">
              <w:rPr>
                <w:rFonts w:ascii="Arial" w:eastAsia="Arial" w:hAnsi="Arial" w:cs="Arial"/>
                <w:b/>
                <w:bCs/>
              </w:rPr>
              <w:t>Overall Intent:</w:t>
            </w:r>
            <w:r w:rsidRPr="00720427">
              <w:rPr>
                <w:rFonts w:ascii="Arial" w:eastAsia="Arial" w:hAnsi="Arial" w:cs="Arial"/>
              </w:rPr>
              <w:t xml:space="preserve"> </w:t>
            </w:r>
            <w:r w:rsidR="075B3008" w:rsidRPr="00720427">
              <w:rPr>
                <w:rFonts w:ascii="Arial" w:eastAsia="Arial" w:hAnsi="Arial" w:cs="Arial"/>
              </w:rPr>
              <w:t>To engage in the</w:t>
            </w:r>
            <w:r w:rsidR="05E34C66" w:rsidRPr="00720427">
              <w:rPr>
                <w:rFonts w:ascii="Arial" w:eastAsia="Arial" w:hAnsi="Arial" w:cs="Arial"/>
                <w:color w:val="111111"/>
              </w:rPr>
              <w:t xml:space="preserve"> collection, </w:t>
            </w:r>
            <w:r w:rsidR="3BE8675A" w:rsidRPr="00720427">
              <w:rPr>
                <w:rFonts w:ascii="Arial" w:eastAsia="Arial" w:hAnsi="Arial" w:cs="Arial"/>
                <w:color w:val="111111"/>
              </w:rPr>
              <w:t>analysis</w:t>
            </w:r>
            <w:r w:rsidR="05E34C66" w:rsidRPr="00720427">
              <w:rPr>
                <w:rFonts w:ascii="Arial" w:eastAsia="Arial" w:hAnsi="Arial" w:cs="Arial"/>
                <w:color w:val="111111"/>
              </w:rPr>
              <w:t xml:space="preserve">, and interpretation of </w:t>
            </w:r>
            <w:r w:rsidR="38ADFF9B" w:rsidRPr="00720427">
              <w:rPr>
                <w:rFonts w:ascii="Arial" w:eastAsia="Arial" w:hAnsi="Arial" w:cs="Arial"/>
                <w:color w:val="111111"/>
              </w:rPr>
              <w:t>clinical</w:t>
            </w:r>
            <w:r w:rsidR="05E34C66" w:rsidRPr="00720427">
              <w:rPr>
                <w:rFonts w:ascii="Arial" w:eastAsia="Arial" w:hAnsi="Arial" w:cs="Arial"/>
                <w:color w:val="111111"/>
              </w:rPr>
              <w:t xml:space="preserve"> information to develop and implement</w:t>
            </w:r>
            <w:r w:rsidR="112B1326" w:rsidRPr="00720427">
              <w:rPr>
                <w:rFonts w:ascii="Arial" w:eastAsia="Arial" w:hAnsi="Arial" w:cs="Arial"/>
                <w:color w:val="111111"/>
              </w:rPr>
              <w:t xml:space="preserve"> treatment, while</w:t>
            </w:r>
            <w:r w:rsidR="7AFC1535" w:rsidRPr="00720427">
              <w:rPr>
                <w:rFonts w:ascii="Arial" w:eastAsia="Arial" w:hAnsi="Arial" w:cs="Arial"/>
                <w:color w:val="111111"/>
              </w:rPr>
              <w:t xml:space="preserve"> also recognizing and </w:t>
            </w:r>
            <w:r w:rsidR="7170808A" w:rsidRPr="00720427">
              <w:rPr>
                <w:rFonts w:ascii="Arial" w:eastAsia="Arial" w:hAnsi="Arial" w:cs="Arial"/>
                <w:color w:val="111111"/>
              </w:rPr>
              <w:t>correcting errors in thought processes</w:t>
            </w:r>
          </w:p>
        </w:tc>
      </w:tr>
      <w:tr w:rsidR="00E62BEE" w:rsidRPr="00720427" w14:paraId="6D8465AF" w14:textId="77777777" w:rsidTr="644BABEB">
        <w:tc>
          <w:tcPr>
            <w:tcW w:w="4950" w:type="dxa"/>
            <w:shd w:val="clear" w:color="auto" w:fill="FABF8F" w:themeFill="accent6" w:themeFillTint="99"/>
          </w:tcPr>
          <w:p w14:paraId="51567F31" w14:textId="77777777" w:rsidR="00684AC7" w:rsidRPr="00720427" w:rsidRDefault="00684AC7" w:rsidP="00C25157">
            <w:pPr>
              <w:spacing w:after="0" w:line="240" w:lineRule="auto"/>
              <w:jc w:val="center"/>
              <w:rPr>
                <w:rFonts w:ascii="Arial" w:eastAsia="Arial" w:hAnsi="Arial" w:cs="Arial"/>
                <w:b/>
              </w:rPr>
            </w:pPr>
            <w:r w:rsidRPr="00720427">
              <w:rPr>
                <w:rFonts w:ascii="Arial" w:eastAsia="Arial" w:hAnsi="Arial" w:cs="Arial"/>
                <w:b/>
              </w:rPr>
              <w:t>Milestones</w:t>
            </w:r>
          </w:p>
        </w:tc>
        <w:tc>
          <w:tcPr>
            <w:tcW w:w="9175" w:type="dxa"/>
            <w:shd w:val="clear" w:color="auto" w:fill="FABF8F" w:themeFill="accent6" w:themeFillTint="99"/>
          </w:tcPr>
          <w:p w14:paraId="7E5A693E" w14:textId="77777777" w:rsidR="00684AC7" w:rsidRPr="00720427" w:rsidRDefault="00684AC7" w:rsidP="00C25157">
            <w:pPr>
              <w:spacing w:after="0" w:line="240" w:lineRule="auto"/>
              <w:ind w:left="14" w:hanging="14"/>
              <w:jc w:val="center"/>
              <w:rPr>
                <w:rFonts w:ascii="Arial" w:eastAsia="Arial" w:hAnsi="Arial" w:cs="Arial"/>
                <w:b/>
              </w:rPr>
            </w:pPr>
            <w:r w:rsidRPr="00720427">
              <w:rPr>
                <w:rFonts w:ascii="Arial" w:eastAsia="Arial" w:hAnsi="Arial" w:cs="Arial"/>
                <w:b/>
              </w:rPr>
              <w:t>Examples</w:t>
            </w:r>
          </w:p>
        </w:tc>
      </w:tr>
      <w:tr w:rsidR="00D85CF6" w:rsidRPr="00720427" w14:paraId="10095A33" w14:textId="77777777" w:rsidTr="644BABEB">
        <w:trPr>
          <w:trHeight w:val="555"/>
        </w:trPr>
        <w:tc>
          <w:tcPr>
            <w:tcW w:w="49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cPr>
          <w:p w14:paraId="5E3A0A82" w14:textId="1BE1E9E0" w:rsidR="00684AC7" w:rsidRPr="00720427" w:rsidRDefault="00684AC7" w:rsidP="00C25157">
            <w:pPr>
              <w:spacing w:after="0" w:line="240" w:lineRule="auto"/>
              <w:rPr>
                <w:rFonts w:ascii="Arial" w:hAnsi="Arial" w:cs="Arial"/>
                <w:i/>
                <w:iCs/>
                <w:color w:val="000000"/>
              </w:rPr>
            </w:pPr>
            <w:r w:rsidRPr="00720427">
              <w:rPr>
                <w:rFonts w:ascii="Arial" w:eastAsia="Arial" w:hAnsi="Arial" w:cs="Arial"/>
                <w:b/>
                <w:bCs/>
              </w:rPr>
              <w:t>Level 1</w:t>
            </w:r>
            <w:r w:rsidRPr="00720427">
              <w:rPr>
                <w:rFonts w:ascii="Arial" w:eastAsia="Arial" w:hAnsi="Arial" w:cs="Arial"/>
              </w:rPr>
              <w:t xml:space="preserve"> </w:t>
            </w:r>
            <w:r w:rsidR="00B3662C" w:rsidRPr="00B3662C">
              <w:rPr>
                <w:rFonts w:ascii="Arial" w:eastAsia="Arial" w:hAnsi="Arial" w:cs="Arial"/>
                <w:i/>
                <w:iCs/>
              </w:rPr>
              <w:t>Demonstrates sound clinical reasoning in common critical care problems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0E3D3F14" w14:textId="25180B03" w:rsidR="001C2632" w:rsidRPr="00720427" w:rsidRDefault="68936BCA"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720427">
              <w:rPr>
                <w:rFonts w:ascii="Arial" w:hAnsi="Arial" w:cs="Arial"/>
              </w:rPr>
              <w:t>Establishes treatment priorities</w:t>
            </w:r>
            <w:r w:rsidR="0BCF1F37" w:rsidRPr="00720427">
              <w:rPr>
                <w:rFonts w:ascii="Arial" w:hAnsi="Arial" w:cs="Arial"/>
              </w:rPr>
              <w:t xml:space="preserve"> in the management of </w:t>
            </w:r>
            <w:r w:rsidR="00E32064" w:rsidRPr="00720427">
              <w:rPr>
                <w:rFonts w:ascii="Arial" w:hAnsi="Arial" w:cs="Arial"/>
              </w:rPr>
              <w:t>critically</w:t>
            </w:r>
            <w:r w:rsidR="00FD16D7">
              <w:rPr>
                <w:rFonts w:ascii="Arial" w:hAnsi="Arial" w:cs="Arial"/>
              </w:rPr>
              <w:t xml:space="preserve"> </w:t>
            </w:r>
            <w:r w:rsidR="00E32064" w:rsidRPr="00720427">
              <w:rPr>
                <w:rFonts w:ascii="Arial" w:hAnsi="Arial" w:cs="Arial"/>
              </w:rPr>
              <w:t>ill</w:t>
            </w:r>
            <w:r w:rsidR="0BCF1F37" w:rsidRPr="00720427">
              <w:rPr>
                <w:rFonts w:ascii="Arial" w:hAnsi="Arial" w:cs="Arial"/>
              </w:rPr>
              <w:t xml:space="preserve"> patients</w:t>
            </w:r>
          </w:p>
          <w:p w14:paraId="73B208D2" w14:textId="779985E7" w:rsidR="00684AC7" w:rsidRPr="00720427" w:rsidRDefault="4B5AB3E6"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720427">
              <w:rPr>
                <w:rFonts w:ascii="Arial" w:hAnsi="Arial" w:cs="Arial"/>
              </w:rPr>
              <w:t>Prioritizes common to rare diagnoses in critical care patients</w:t>
            </w:r>
          </w:p>
        </w:tc>
      </w:tr>
      <w:tr w:rsidR="00D426BF" w:rsidRPr="00720427" w14:paraId="73146CC5" w14:textId="77777777" w:rsidTr="644BABEB">
        <w:tc>
          <w:tcPr>
            <w:tcW w:w="4950" w:type="dxa"/>
            <w:tcBorders>
              <w:top w:val="single" w:sz="4" w:space="0" w:color="000000" w:themeColor="text1"/>
              <w:bottom w:val="single" w:sz="4" w:space="0" w:color="000000" w:themeColor="text1"/>
            </w:tcBorders>
            <w:shd w:val="clear" w:color="auto" w:fill="C9C9C9"/>
          </w:tcPr>
          <w:p w14:paraId="1E5876DC" w14:textId="6DA29ACF" w:rsidR="00684AC7" w:rsidRPr="00720427" w:rsidRDefault="00684AC7" w:rsidP="00C25157">
            <w:pPr>
              <w:spacing w:after="0" w:line="240" w:lineRule="auto"/>
              <w:rPr>
                <w:rFonts w:ascii="Arial" w:eastAsia="Arial" w:hAnsi="Arial" w:cs="Arial"/>
                <w:i/>
              </w:rPr>
            </w:pPr>
            <w:r w:rsidRPr="00720427">
              <w:rPr>
                <w:rFonts w:ascii="Arial" w:hAnsi="Arial" w:cs="Arial"/>
                <w:b/>
              </w:rPr>
              <w:t>Level 2</w:t>
            </w:r>
            <w:r w:rsidRPr="00720427">
              <w:rPr>
                <w:rFonts w:ascii="Arial" w:hAnsi="Arial" w:cs="Arial"/>
              </w:rPr>
              <w:t xml:space="preserve"> </w:t>
            </w:r>
            <w:r w:rsidR="00B3662C" w:rsidRPr="00B3662C">
              <w:rPr>
                <w:rFonts w:ascii="Arial" w:hAnsi="Arial" w:cs="Arial"/>
                <w:i/>
                <w:iCs/>
              </w:rPr>
              <w:t>Identifies errors in clinical reasoning within critical care</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42D4A6EB" w14:textId="309C1D56" w:rsidR="00684AC7" w:rsidRPr="00720427" w:rsidRDefault="00EB465D"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720427">
              <w:rPr>
                <w:rFonts w:ascii="Arial" w:hAnsi="Arial" w:cs="Arial"/>
              </w:rPr>
              <w:t>Changes an emergency room diagnosis of sepsis to massive pulmonary embolus by reviewing clinical evidence and correcting bias errors associated with the incorrect diagnosis</w:t>
            </w:r>
          </w:p>
        </w:tc>
      </w:tr>
      <w:tr w:rsidR="00D426BF" w:rsidRPr="00720427" w14:paraId="76065355" w14:textId="77777777" w:rsidTr="644BABEB">
        <w:tc>
          <w:tcPr>
            <w:tcW w:w="4950" w:type="dxa"/>
            <w:tcBorders>
              <w:top w:val="single" w:sz="4" w:space="0" w:color="000000" w:themeColor="text1"/>
              <w:bottom w:val="single" w:sz="4" w:space="0" w:color="000000" w:themeColor="text1"/>
            </w:tcBorders>
            <w:shd w:val="clear" w:color="auto" w:fill="C9C9C9"/>
          </w:tcPr>
          <w:p w14:paraId="4A310A8F" w14:textId="7925D4A3" w:rsidR="00684AC7" w:rsidRPr="00720427" w:rsidRDefault="00684AC7" w:rsidP="00C25157">
            <w:pPr>
              <w:spacing w:after="0" w:line="240" w:lineRule="auto"/>
              <w:rPr>
                <w:rFonts w:ascii="Arial" w:hAnsi="Arial" w:cs="Arial"/>
                <w:i/>
                <w:color w:val="000000"/>
              </w:rPr>
            </w:pPr>
            <w:r w:rsidRPr="00720427">
              <w:rPr>
                <w:rFonts w:ascii="Arial" w:hAnsi="Arial" w:cs="Arial"/>
                <w:b/>
              </w:rPr>
              <w:t>Level 3</w:t>
            </w:r>
            <w:r w:rsidRPr="00720427">
              <w:rPr>
                <w:rFonts w:ascii="Arial" w:hAnsi="Arial" w:cs="Arial"/>
              </w:rPr>
              <w:t xml:space="preserve"> </w:t>
            </w:r>
            <w:r w:rsidR="00B3662C" w:rsidRPr="00B3662C">
              <w:rPr>
                <w:rFonts w:ascii="Arial" w:hAnsi="Arial" w:cs="Arial"/>
                <w:i/>
                <w:iCs/>
              </w:rPr>
              <w:t>Applies clinical reasoning principles to direct patient care in complex critical care problems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566EDC4D" w14:textId="69A7D889" w:rsidR="00684AC7" w:rsidRPr="0062044A" w:rsidRDefault="00EB465D" w:rsidP="0062044A">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720427">
              <w:rPr>
                <w:rFonts w:ascii="Arial" w:hAnsi="Arial" w:cs="Arial"/>
              </w:rPr>
              <w:t>Reassesses a patient with persistent shock on appropriate antibiotics and considers adrenal insufficiency when the patient is not responding to therapy</w:t>
            </w:r>
          </w:p>
        </w:tc>
      </w:tr>
      <w:tr w:rsidR="00D426BF" w:rsidRPr="00720427" w14:paraId="0D68FB9E" w14:textId="77777777" w:rsidTr="644BABEB">
        <w:tc>
          <w:tcPr>
            <w:tcW w:w="4950" w:type="dxa"/>
            <w:tcBorders>
              <w:top w:val="single" w:sz="4" w:space="0" w:color="000000" w:themeColor="text1"/>
              <w:bottom w:val="single" w:sz="4" w:space="0" w:color="000000" w:themeColor="text1"/>
            </w:tcBorders>
            <w:shd w:val="clear" w:color="auto" w:fill="C9C9C9"/>
          </w:tcPr>
          <w:p w14:paraId="04D33820" w14:textId="6D2FB241" w:rsidR="00684AC7" w:rsidRPr="00720427" w:rsidRDefault="00684AC7" w:rsidP="00C25157">
            <w:pPr>
              <w:spacing w:after="0" w:line="240" w:lineRule="auto"/>
              <w:rPr>
                <w:rFonts w:ascii="Arial" w:eastAsia="Arial" w:hAnsi="Arial" w:cs="Arial"/>
                <w:i/>
              </w:rPr>
            </w:pPr>
            <w:r w:rsidRPr="00720427">
              <w:rPr>
                <w:rFonts w:ascii="Arial" w:hAnsi="Arial" w:cs="Arial"/>
                <w:b/>
              </w:rPr>
              <w:t>Level 4</w:t>
            </w:r>
            <w:r w:rsidRPr="00720427">
              <w:rPr>
                <w:rFonts w:ascii="Arial" w:hAnsi="Arial" w:cs="Arial"/>
              </w:rPr>
              <w:t xml:space="preserve"> </w:t>
            </w:r>
            <w:r w:rsidR="00B3662C" w:rsidRPr="00B3662C">
              <w:rPr>
                <w:rFonts w:ascii="Arial" w:hAnsi="Arial" w:cs="Arial"/>
                <w:i/>
                <w:iCs/>
              </w:rPr>
              <w:t>Reviews the clinical decision-making of oneself and the team to identify areas for improvement</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361CE424" w14:textId="7E9C1366" w:rsidR="00684AC7" w:rsidRPr="00720427" w:rsidRDefault="47CFE8D6"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720427">
              <w:rPr>
                <w:rFonts w:ascii="Arial" w:hAnsi="Arial" w:cs="Arial"/>
              </w:rPr>
              <w:t xml:space="preserve">During a team discussion of a </w:t>
            </w:r>
            <w:r w:rsidR="460FF98A" w:rsidRPr="00720427">
              <w:rPr>
                <w:rFonts w:ascii="Arial" w:hAnsi="Arial" w:cs="Arial"/>
              </w:rPr>
              <w:t xml:space="preserve">trauma </w:t>
            </w:r>
            <w:r w:rsidRPr="00720427">
              <w:rPr>
                <w:rFonts w:ascii="Arial" w:hAnsi="Arial" w:cs="Arial"/>
              </w:rPr>
              <w:t xml:space="preserve">patient with cardiogenic </w:t>
            </w:r>
            <w:r w:rsidR="610F9B8F" w:rsidRPr="00720427">
              <w:rPr>
                <w:rFonts w:ascii="Arial" w:hAnsi="Arial" w:cs="Arial"/>
              </w:rPr>
              <w:t xml:space="preserve">shock </w:t>
            </w:r>
            <w:r w:rsidRPr="00720427">
              <w:rPr>
                <w:rFonts w:ascii="Arial" w:hAnsi="Arial" w:cs="Arial"/>
              </w:rPr>
              <w:t xml:space="preserve">presenting with </w:t>
            </w:r>
            <w:r w:rsidR="6385927B" w:rsidRPr="00720427">
              <w:rPr>
                <w:rFonts w:ascii="Arial" w:hAnsi="Arial" w:cs="Arial"/>
              </w:rPr>
              <w:t>low urine output</w:t>
            </w:r>
            <w:r w:rsidRPr="00720427">
              <w:rPr>
                <w:rFonts w:ascii="Arial" w:hAnsi="Arial" w:cs="Arial"/>
              </w:rPr>
              <w:t xml:space="preserve">, recognizes </w:t>
            </w:r>
            <w:r w:rsidR="596AADBF" w:rsidRPr="00720427">
              <w:rPr>
                <w:rFonts w:ascii="Arial" w:hAnsi="Arial" w:cs="Arial"/>
              </w:rPr>
              <w:t xml:space="preserve">that </w:t>
            </w:r>
            <w:r w:rsidRPr="00720427">
              <w:rPr>
                <w:rFonts w:ascii="Arial" w:hAnsi="Arial" w:cs="Arial"/>
              </w:rPr>
              <w:t>the</w:t>
            </w:r>
            <w:r w:rsidR="785B6772" w:rsidRPr="00720427">
              <w:rPr>
                <w:rFonts w:ascii="Arial" w:hAnsi="Arial" w:cs="Arial"/>
              </w:rPr>
              <w:t xml:space="preserve"> team</w:t>
            </w:r>
            <w:r w:rsidRPr="00720427">
              <w:rPr>
                <w:rFonts w:ascii="Arial" w:hAnsi="Arial" w:cs="Arial"/>
              </w:rPr>
              <w:t xml:space="preserve"> anchored on the diagnosis of </w:t>
            </w:r>
            <w:r w:rsidR="26E0C0C5" w:rsidRPr="00720427">
              <w:rPr>
                <w:rFonts w:ascii="Arial" w:hAnsi="Arial" w:cs="Arial"/>
              </w:rPr>
              <w:t>hypovolemia</w:t>
            </w:r>
            <w:r w:rsidRPr="00720427">
              <w:rPr>
                <w:rFonts w:ascii="Arial" w:hAnsi="Arial" w:cs="Arial"/>
              </w:rPr>
              <w:t xml:space="preserve"> by the overnight resident</w:t>
            </w:r>
          </w:p>
        </w:tc>
      </w:tr>
      <w:tr w:rsidR="00D426BF" w:rsidRPr="00720427" w14:paraId="2733A9CC" w14:textId="77777777" w:rsidTr="644BABEB">
        <w:tc>
          <w:tcPr>
            <w:tcW w:w="4950" w:type="dxa"/>
            <w:tcBorders>
              <w:top w:val="single" w:sz="4" w:space="0" w:color="000000" w:themeColor="text1"/>
              <w:bottom w:val="single" w:sz="4" w:space="0" w:color="000000" w:themeColor="text1"/>
            </w:tcBorders>
            <w:shd w:val="clear" w:color="auto" w:fill="C9C9C9"/>
          </w:tcPr>
          <w:p w14:paraId="2D164264" w14:textId="38EE9730" w:rsidR="00684AC7" w:rsidRPr="00720427" w:rsidRDefault="00684AC7" w:rsidP="00C25157">
            <w:pPr>
              <w:spacing w:after="0" w:line="240" w:lineRule="auto"/>
              <w:rPr>
                <w:rFonts w:ascii="Arial" w:hAnsi="Arial" w:cs="Arial"/>
              </w:rPr>
            </w:pPr>
            <w:r w:rsidRPr="00720427">
              <w:rPr>
                <w:rFonts w:ascii="Arial" w:hAnsi="Arial" w:cs="Arial"/>
                <w:b/>
              </w:rPr>
              <w:t>Level 5</w:t>
            </w:r>
            <w:r w:rsidRPr="00720427">
              <w:rPr>
                <w:rFonts w:ascii="Arial" w:hAnsi="Arial" w:cs="Arial"/>
              </w:rPr>
              <w:t xml:space="preserve"> </w:t>
            </w:r>
            <w:r w:rsidR="00B3662C" w:rsidRPr="00B3662C">
              <w:rPr>
                <w:rFonts w:ascii="Arial" w:hAnsi="Arial" w:cs="Arial"/>
                <w:i/>
                <w:iCs/>
              </w:rPr>
              <w:t>Coaches and mentors others in clinical reasoning and helps them to recognize and avoid cognitive errors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49FDC321" w14:textId="672AFF85" w:rsidR="00684AC7" w:rsidRPr="00720427" w:rsidRDefault="2958BAB5"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720427">
              <w:rPr>
                <w:rFonts w:ascii="Arial" w:eastAsia="Arial" w:hAnsi="Arial" w:cs="Arial"/>
              </w:rPr>
              <w:t>Includes common clinical reasoning errors</w:t>
            </w:r>
            <w:r w:rsidR="1C230818" w:rsidRPr="00720427">
              <w:rPr>
                <w:rFonts w:ascii="Arial" w:eastAsia="Arial" w:hAnsi="Arial" w:cs="Arial"/>
              </w:rPr>
              <w:t xml:space="preserve"> and tools to avoid</w:t>
            </w:r>
            <w:r w:rsidRPr="00720427">
              <w:rPr>
                <w:rFonts w:ascii="Arial" w:eastAsia="Arial" w:hAnsi="Arial" w:cs="Arial"/>
              </w:rPr>
              <w:t xml:space="preserve"> when presenting a lecture on the diagnosis and management of shock</w:t>
            </w:r>
          </w:p>
        </w:tc>
      </w:tr>
      <w:tr w:rsidR="00E62BEE" w:rsidRPr="00720427" w14:paraId="48DA2C99" w14:textId="77777777" w:rsidTr="644BABEB">
        <w:tc>
          <w:tcPr>
            <w:tcW w:w="4950" w:type="dxa"/>
            <w:shd w:val="clear" w:color="auto" w:fill="FFD965"/>
          </w:tcPr>
          <w:p w14:paraId="0405C4AA" w14:textId="77777777" w:rsidR="00684AC7" w:rsidRPr="00720427" w:rsidRDefault="00684AC7" w:rsidP="00C25157">
            <w:pPr>
              <w:spacing w:after="0" w:line="240" w:lineRule="auto"/>
              <w:rPr>
                <w:rFonts w:ascii="Arial" w:eastAsia="Arial" w:hAnsi="Arial" w:cs="Arial"/>
              </w:rPr>
            </w:pPr>
            <w:r w:rsidRPr="00720427">
              <w:rPr>
                <w:rFonts w:ascii="Arial" w:hAnsi="Arial" w:cs="Arial"/>
              </w:rPr>
              <w:t>Assessment Models or Tools</w:t>
            </w:r>
          </w:p>
        </w:tc>
        <w:tc>
          <w:tcPr>
            <w:tcW w:w="9175" w:type="dxa"/>
            <w:shd w:val="clear" w:color="auto" w:fill="FFD965"/>
          </w:tcPr>
          <w:p w14:paraId="309485DF" w14:textId="77777777" w:rsidR="001C2632" w:rsidRPr="00720427" w:rsidRDefault="1897310F"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720427">
              <w:rPr>
                <w:rFonts w:ascii="Arial" w:eastAsia="Arial" w:hAnsi="Arial" w:cs="Arial"/>
              </w:rPr>
              <w:t>Direct supervision</w:t>
            </w:r>
          </w:p>
          <w:p w14:paraId="6C566128" w14:textId="10702AAC" w:rsidR="00684AC7" w:rsidRPr="00720427" w:rsidRDefault="1897310F"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720427">
              <w:rPr>
                <w:rFonts w:ascii="Arial" w:eastAsia="Arial" w:hAnsi="Arial" w:cs="Arial"/>
              </w:rPr>
              <w:t xml:space="preserve">Feedback of residents and </w:t>
            </w:r>
            <w:proofErr w:type="spellStart"/>
            <w:r w:rsidR="00990796">
              <w:rPr>
                <w:rFonts w:ascii="Arial" w:eastAsia="Arial" w:hAnsi="Arial" w:cs="Arial"/>
              </w:rPr>
              <w:t>intraprofessional</w:t>
            </w:r>
            <w:proofErr w:type="spellEnd"/>
            <w:r w:rsidR="00990796">
              <w:rPr>
                <w:rFonts w:ascii="Arial" w:eastAsia="Arial" w:hAnsi="Arial" w:cs="Arial"/>
              </w:rPr>
              <w:t xml:space="preserve"> team </w:t>
            </w:r>
          </w:p>
        </w:tc>
      </w:tr>
      <w:tr w:rsidR="00E62BEE" w:rsidRPr="00720427" w14:paraId="211E6735" w14:textId="77777777" w:rsidTr="644BABEB">
        <w:tc>
          <w:tcPr>
            <w:tcW w:w="4950" w:type="dxa"/>
            <w:shd w:val="clear" w:color="auto" w:fill="8DB3E2" w:themeFill="text2" w:themeFillTint="66"/>
          </w:tcPr>
          <w:p w14:paraId="74EDC72A" w14:textId="77777777" w:rsidR="00684AC7" w:rsidRPr="00720427" w:rsidRDefault="00684AC7" w:rsidP="00C25157">
            <w:pPr>
              <w:spacing w:after="0" w:line="240" w:lineRule="auto"/>
              <w:rPr>
                <w:rFonts w:ascii="Arial" w:hAnsi="Arial" w:cs="Arial"/>
              </w:rPr>
            </w:pPr>
            <w:r w:rsidRPr="00720427">
              <w:rPr>
                <w:rFonts w:ascii="Arial" w:hAnsi="Arial" w:cs="Arial"/>
              </w:rPr>
              <w:t xml:space="preserve">Curriculum Mapping </w:t>
            </w:r>
          </w:p>
        </w:tc>
        <w:tc>
          <w:tcPr>
            <w:tcW w:w="9175" w:type="dxa"/>
            <w:shd w:val="clear" w:color="auto" w:fill="8DB3E2" w:themeFill="text2" w:themeFillTint="66"/>
          </w:tcPr>
          <w:p w14:paraId="60FE9170" w14:textId="0B1D70F1" w:rsidR="00684AC7" w:rsidRPr="00720427" w:rsidRDefault="00684AC7"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p>
        </w:tc>
      </w:tr>
      <w:tr w:rsidR="00E62BEE" w:rsidRPr="00720427" w14:paraId="1C5E4150" w14:textId="77777777" w:rsidTr="644BABEB">
        <w:trPr>
          <w:trHeight w:val="80"/>
        </w:trPr>
        <w:tc>
          <w:tcPr>
            <w:tcW w:w="4950" w:type="dxa"/>
            <w:shd w:val="clear" w:color="auto" w:fill="A8D08D"/>
          </w:tcPr>
          <w:p w14:paraId="266A16DA" w14:textId="77777777" w:rsidR="00684AC7" w:rsidRPr="00720427" w:rsidRDefault="00684AC7" w:rsidP="00C25157">
            <w:pPr>
              <w:spacing w:after="0" w:line="240" w:lineRule="auto"/>
              <w:rPr>
                <w:rFonts w:ascii="Arial" w:eastAsia="Arial" w:hAnsi="Arial" w:cs="Arial"/>
              </w:rPr>
            </w:pPr>
            <w:r w:rsidRPr="00720427">
              <w:rPr>
                <w:rFonts w:ascii="Arial" w:hAnsi="Arial" w:cs="Arial"/>
              </w:rPr>
              <w:t>Notes or Resources</w:t>
            </w:r>
          </w:p>
        </w:tc>
        <w:tc>
          <w:tcPr>
            <w:tcW w:w="9175" w:type="dxa"/>
            <w:shd w:val="clear" w:color="auto" w:fill="A8D08D"/>
          </w:tcPr>
          <w:p w14:paraId="0E49C30A" w14:textId="13929B9D" w:rsidR="001C2632" w:rsidRPr="00720427" w:rsidRDefault="4E367F3A"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720427">
              <w:rPr>
                <w:rFonts w:ascii="Arial" w:hAnsi="Arial" w:cs="Arial"/>
              </w:rPr>
              <w:t xml:space="preserve">Hayes MM, Chatterjee S, </w:t>
            </w:r>
            <w:proofErr w:type="spellStart"/>
            <w:r w:rsidRPr="00720427">
              <w:rPr>
                <w:rFonts w:ascii="Arial" w:hAnsi="Arial" w:cs="Arial"/>
              </w:rPr>
              <w:t>Schwartzstein</w:t>
            </w:r>
            <w:proofErr w:type="spellEnd"/>
            <w:r w:rsidRPr="00720427">
              <w:rPr>
                <w:rFonts w:ascii="Arial" w:hAnsi="Arial" w:cs="Arial"/>
              </w:rPr>
              <w:t xml:space="preserve"> RM. Critical </w:t>
            </w:r>
            <w:r w:rsidR="00372A0B" w:rsidRPr="00720427">
              <w:rPr>
                <w:rFonts w:ascii="Arial" w:hAnsi="Arial" w:cs="Arial"/>
              </w:rPr>
              <w:t>t</w:t>
            </w:r>
            <w:r w:rsidRPr="00720427">
              <w:rPr>
                <w:rFonts w:ascii="Arial" w:hAnsi="Arial" w:cs="Arial"/>
              </w:rPr>
              <w:t xml:space="preserve">hinking in </w:t>
            </w:r>
            <w:r w:rsidR="00372A0B" w:rsidRPr="00720427">
              <w:rPr>
                <w:rFonts w:ascii="Arial" w:hAnsi="Arial" w:cs="Arial"/>
              </w:rPr>
              <w:t>c</w:t>
            </w:r>
            <w:r w:rsidRPr="00720427">
              <w:rPr>
                <w:rFonts w:ascii="Arial" w:hAnsi="Arial" w:cs="Arial"/>
              </w:rPr>
              <w:t xml:space="preserve">ritical </w:t>
            </w:r>
            <w:r w:rsidR="00372A0B" w:rsidRPr="00720427">
              <w:rPr>
                <w:rFonts w:ascii="Arial" w:hAnsi="Arial" w:cs="Arial"/>
              </w:rPr>
              <w:t>c</w:t>
            </w:r>
            <w:r w:rsidRPr="00720427">
              <w:rPr>
                <w:rFonts w:ascii="Arial" w:hAnsi="Arial" w:cs="Arial"/>
              </w:rPr>
              <w:t xml:space="preserve">are: Five </w:t>
            </w:r>
            <w:r w:rsidR="00372A0B" w:rsidRPr="00720427">
              <w:rPr>
                <w:rFonts w:ascii="Arial" w:hAnsi="Arial" w:cs="Arial"/>
              </w:rPr>
              <w:t>s</w:t>
            </w:r>
            <w:r w:rsidRPr="00720427">
              <w:rPr>
                <w:rFonts w:ascii="Arial" w:hAnsi="Arial" w:cs="Arial"/>
              </w:rPr>
              <w:t xml:space="preserve">trategies to </w:t>
            </w:r>
            <w:r w:rsidR="00372A0B" w:rsidRPr="00720427">
              <w:rPr>
                <w:rFonts w:ascii="Arial" w:hAnsi="Arial" w:cs="Arial"/>
              </w:rPr>
              <w:t>i</w:t>
            </w:r>
            <w:r w:rsidRPr="00720427">
              <w:rPr>
                <w:rFonts w:ascii="Arial" w:hAnsi="Arial" w:cs="Arial"/>
              </w:rPr>
              <w:t xml:space="preserve">mprove </w:t>
            </w:r>
            <w:r w:rsidR="00372A0B" w:rsidRPr="00720427">
              <w:rPr>
                <w:rFonts w:ascii="Arial" w:hAnsi="Arial" w:cs="Arial"/>
              </w:rPr>
              <w:t>t</w:t>
            </w:r>
            <w:r w:rsidRPr="00720427">
              <w:rPr>
                <w:rFonts w:ascii="Arial" w:hAnsi="Arial" w:cs="Arial"/>
              </w:rPr>
              <w:t xml:space="preserve">eaching and </w:t>
            </w:r>
            <w:r w:rsidR="00372A0B" w:rsidRPr="00720427">
              <w:rPr>
                <w:rFonts w:ascii="Arial" w:hAnsi="Arial" w:cs="Arial"/>
              </w:rPr>
              <w:t>l</w:t>
            </w:r>
            <w:r w:rsidRPr="00720427">
              <w:rPr>
                <w:rFonts w:ascii="Arial" w:hAnsi="Arial" w:cs="Arial"/>
              </w:rPr>
              <w:t xml:space="preserve">earning in the </w:t>
            </w:r>
            <w:r w:rsidR="00372A0B" w:rsidRPr="00720427">
              <w:rPr>
                <w:rFonts w:ascii="Arial" w:hAnsi="Arial" w:cs="Arial"/>
              </w:rPr>
              <w:t>i</w:t>
            </w:r>
            <w:r w:rsidRPr="00720427">
              <w:rPr>
                <w:rFonts w:ascii="Arial" w:hAnsi="Arial" w:cs="Arial"/>
              </w:rPr>
              <w:t xml:space="preserve">ntensive </w:t>
            </w:r>
            <w:r w:rsidR="00372A0B" w:rsidRPr="00720427">
              <w:rPr>
                <w:rFonts w:ascii="Arial" w:hAnsi="Arial" w:cs="Arial"/>
              </w:rPr>
              <w:t>c</w:t>
            </w:r>
            <w:r w:rsidRPr="00720427">
              <w:rPr>
                <w:rFonts w:ascii="Arial" w:hAnsi="Arial" w:cs="Arial"/>
              </w:rPr>
              <w:t xml:space="preserve">are </w:t>
            </w:r>
            <w:r w:rsidR="00372A0B" w:rsidRPr="00720427">
              <w:rPr>
                <w:rFonts w:ascii="Arial" w:hAnsi="Arial" w:cs="Arial"/>
              </w:rPr>
              <w:t>u</w:t>
            </w:r>
            <w:r w:rsidRPr="00720427">
              <w:rPr>
                <w:rFonts w:ascii="Arial" w:hAnsi="Arial" w:cs="Arial"/>
              </w:rPr>
              <w:t xml:space="preserve">nit. </w:t>
            </w:r>
            <w:r w:rsidRPr="00720427">
              <w:rPr>
                <w:rFonts w:ascii="Arial" w:hAnsi="Arial" w:cs="Arial"/>
                <w:i/>
                <w:iCs/>
              </w:rPr>
              <w:t xml:space="preserve">Ann Am </w:t>
            </w:r>
            <w:proofErr w:type="spellStart"/>
            <w:r w:rsidRPr="00720427">
              <w:rPr>
                <w:rFonts w:ascii="Arial" w:hAnsi="Arial" w:cs="Arial"/>
                <w:i/>
                <w:iCs/>
              </w:rPr>
              <w:t>Thorac</w:t>
            </w:r>
            <w:proofErr w:type="spellEnd"/>
            <w:r w:rsidRPr="00720427">
              <w:rPr>
                <w:rFonts w:ascii="Arial" w:hAnsi="Arial" w:cs="Arial"/>
                <w:i/>
                <w:iCs/>
              </w:rPr>
              <w:t xml:space="preserve"> Soc</w:t>
            </w:r>
            <w:r w:rsidRPr="00720427">
              <w:rPr>
                <w:rFonts w:ascii="Arial" w:hAnsi="Arial" w:cs="Arial"/>
              </w:rPr>
              <w:t>. 2017;14(4):569-575.</w:t>
            </w:r>
            <w:r w:rsidR="00372A0B" w:rsidRPr="00720427">
              <w:rPr>
                <w:rFonts w:ascii="Arial" w:hAnsi="Arial" w:cs="Arial"/>
              </w:rPr>
              <w:t xml:space="preserve"> </w:t>
            </w:r>
            <w:hyperlink r:id="rId52" w:history="1">
              <w:r w:rsidR="00372A0B" w:rsidRPr="00720427">
                <w:rPr>
                  <w:rStyle w:val="Hyperlink"/>
                  <w:rFonts w:ascii="Arial" w:hAnsi="Arial" w:cs="Arial"/>
                </w:rPr>
                <w:t>https://www.ncbi.nlm.nih.gov/pmc/articles/PMC5461985/</w:t>
              </w:r>
            </w:hyperlink>
            <w:r w:rsidR="00372A0B" w:rsidRPr="00720427">
              <w:rPr>
                <w:rFonts w:ascii="Arial" w:hAnsi="Arial" w:cs="Arial"/>
              </w:rPr>
              <w:t>. 2021.</w:t>
            </w:r>
          </w:p>
          <w:p w14:paraId="5825D771" w14:textId="08BC2A7E" w:rsidR="001C2632" w:rsidRPr="00720427" w:rsidRDefault="4D8A0810"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720427">
              <w:rPr>
                <w:rFonts w:ascii="Arial" w:hAnsi="Arial" w:cs="Arial"/>
              </w:rPr>
              <w:t xml:space="preserve">Kaur AP, Levinson AT, Monteiro JFG, </w:t>
            </w:r>
            <w:proofErr w:type="spellStart"/>
            <w:r w:rsidRPr="00720427">
              <w:rPr>
                <w:rFonts w:ascii="Arial" w:hAnsi="Arial" w:cs="Arial"/>
              </w:rPr>
              <w:t>Carino</w:t>
            </w:r>
            <w:proofErr w:type="spellEnd"/>
            <w:r w:rsidRPr="00720427">
              <w:rPr>
                <w:rFonts w:ascii="Arial" w:hAnsi="Arial" w:cs="Arial"/>
              </w:rPr>
              <w:t xml:space="preserve"> GP. The impact of errors on healthcare professionals in the critical care setting. </w:t>
            </w:r>
            <w:r w:rsidRPr="00720427">
              <w:rPr>
                <w:rFonts w:ascii="Arial" w:hAnsi="Arial" w:cs="Arial"/>
                <w:i/>
                <w:iCs/>
              </w:rPr>
              <w:t>J Crit Care</w:t>
            </w:r>
            <w:r w:rsidRPr="00720427">
              <w:rPr>
                <w:rFonts w:ascii="Arial" w:hAnsi="Arial" w:cs="Arial"/>
              </w:rPr>
              <w:t>. 2019;52:16-21</w:t>
            </w:r>
            <w:r w:rsidR="00372A0B" w:rsidRPr="00720427">
              <w:rPr>
                <w:rFonts w:ascii="Arial" w:hAnsi="Arial" w:cs="Arial"/>
              </w:rPr>
              <w:t xml:space="preserve">. </w:t>
            </w:r>
            <w:hyperlink r:id="rId53" w:history="1">
              <w:r w:rsidR="00372A0B" w:rsidRPr="00720427">
                <w:rPr>
                  <w:rStyle w:val="Hyperlink"/>
                  <w:rFonts w:ascii="Arial" w:hAnsi="Arial" w:cs="Arial"/>
                </w:rPr>
                <w:t>https://www.sciencedirect.com/science/article/abs/pii/S0883944118313066</w:t>
              </w:r>
            </w:hyperlink>
            <w:r w:rsidR="00372A0B" w:rsidRPr="00720427">
              <w:rPr>
                <w:rFonts w:ascii="Arial" w:hAnsi="Arial" w:cs="Arial"/>
              </w:rPr>
              <w:t>. 2021.</w:t>
            </w:r>
          </w:p>
          <w:p w14:paraId="3937ED6F" w14:textId="77777777" w:rsidR="00720427" w:rsidRPr="00720427" w:rsidRDefault="00720427" w:rsidP="00720427">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720427">
              <w:rPr>
                <w:rFonts w:ascii="Arial" w:hAnsi="Arial" w:cs="Arial"/>
              </w:rPr>
              <w:t xml:space="preserve">Royce CS, Hayes MM, </w:t>
            </w:r>
            <w:proofErr w:type="spellStart"/>
            <w:r w:rsidRPr="00720427">
              <w:rPr>
                <w:rFonts w:ascii="Arial" w:hAnsi="Arial" w:cs="Arial"/>
              </w:rPr>
              <w:t>Schwartzstein</w:t>
            </w:r>
            <w:proofErr w:type="spellEnd"/>
            <w:r w:rsidRPr="00720427">
              <w:rPr>
                <w:rFonts w:ascii="Arial" w:hAnsi="Arial" w:cs="Arial"/>
              </w:rPr>
              <w:t xml:space="preserve"> RM. Teaching critical thinking: A case for instruction in cognitive biases to reduce diagnostic errors and improve patient safety. </w:t>
            </w:r>
            <w:proofErr w:type="spellStart"/>
            <w:r w:rsidRPr="00720427">
              <w:rPr>
                <w:rFonts w:ascii="Arial" w:hAnsi="Arial" w:cs="Arial"/>
                <w:i/>
                <w:iCs/>
              </w:rPr>
              <w:t>Acad</w:t>
            </w:r>
            <w:proofErr w:type="spellEnd"/>
            <w:r w:rsidRPr="00720427">
              <w:rPr>
                <w:rFonts w:ascii="Arial" w:hAnsi="Arial" w:cs="Arial"/>
                <w:i/>
                <w:iCs/>
              </w:rPr>
              <w:t xml:space="preserve"> Med</w:t>
            </w:r>
            <w:r w:rsidRPr="00720427">
              <w:rPr>
                <w:rFonts w:ascii="Arial" w:hAnsi="Arial" w:cs="Arial"/>
              </w:rPr>
              <w:t xml:space="preserve">. 2019;94(2):187-194. </w:t>
            </w:r>
            <w:hyperlink r:id="rId54" w:history="1">
              <w:r w:rsidRPr="00720427">
                <w:rPr>
                  <w:rStyle w:val="Hyperlink"/>
                  <w:rFonts w:ascii="Arial" w:hAnsi="Arial" w:cs="Arial"/>
                </w:rPr>
                <w:t>https://journals.lww.com/academicmedicine/Fulltext/2019/02000/Teaching_Critical_Thinking__A_Case_for_Instruction.20.aspx</w:t>
              </w:r>
            </w:hyperlink>
            <w:r w:rsidRPr="00720427">
              <w:rPr>
                <w:rFonts w:ascii="Arial" w:hAnsi="Arial" w:cs="Arial"/>
              </w:rPr>
              <w:t>. 2021.</w:t>
            </w:r>
          </w:p>
          <w:p w14:paraId="4EFB5E52" w14:textId="67221787" w:rsidR="00372A0B" w:rsidRPr="00720427" w:rsidRDefault="00372A0B" w:rsidP="00720427">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720427">
              <w:rPr>
                <w:rFonts w:ascii="Arial" w:hAnsi="Arial" w:cs="Arial"/>
              </w:rPr>
              <w:t xml:space="preserve">SCORE. Module Content. </w:t>
            </w:r>
            <w:hyperlink r:id="rId55" w:history="1">
              <w:r w:rsidRPr="00720427">
                <w:rPr>
                  <w:rStyle w:val="Hyperlink"/>
                  <w:rFonts w:ascii="Arial" w:hAnsi="Arial" w:cs="Arial"/>
                </w:rPr>
                <w:t>https://www.surgicalcore.org/modulecontent.aspx?id=1000754</w:t>
              </w:r>
            </w:hyperlink>
            <w:r w:rsidRPr="00720427">
              <w:rPr>
                <w:rFonts w:ascii="Arial" w:hAnsi="Arial" w:cs="Arial"/>
              </w:rPr>
              <w:t xml:space="preserve">. 2021. </w:t>
            </w:r>
          </w:p>
        </w:tc>
      </w:tr>
    </w:tbl>
    <w:p w14:paraId="2DD1DF98" w14:textId="3EC6E10B" w:rsidR="003F2E8F" w:rsidRDefault="003F2E8F">
      <w:pPr>
        <w:rPr>
          <w:rFonts w:ascii="Arial" w:eastAsia="Arial" w:hAnsi="Arial" w:cs="Arial"/>
        </w:rPr>
      </w:pP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D426BF" w:rsidRPr="00720427" w14:paraId="1799A7B3" w14:textId="77777777" w:rsidTr="12845CCF">
        <w:trPr>
          <w:trHeight w:val="769"/>
        </w:trPr>
        <w:tc>
          <w:tcPr>
            <w:tcW w:w="14125" w:type="dxa"/>
            <w:gridSpan w:val="2"/>
            <w:shd w:val="clear" w:color="auto" w:fill="9CC3E5"/>
          </w:tcPr>
          <w:p w14:paraId="0EAA0462" w14:textId="36BDFB22" w:rsidR="003B32B4" w:rsidRPr="00720427" w:rsidRDefault="003B32B4" w:rsidP="00C25157">
            <w:pPr>
              <w:spacing w:after="0" w:line="240" w:lineRule="auto"/>
              <w:jc w:val="center"/>
              <w:rPr>
                <w:rFonts w:ascii="Arial" w:eastAsia="Arial" w:hAnsi="Arial" w:cs="Arial"/>
                <w:b/>
              </w:rPr>
            </w:pPr>
            <w:r w:rsidRPr="00720427">
              <w:rPr>
                <w:rFonts w:ascii="Arial" w:eastAsia="Arial" w:hAnsi="Arial" w:cs="Arial"/>
                <w:b/>
              </w:rPr>
              <w:lastRenderedPageBreak/>
              <w:t>Systems-Based Practice 1: Patient Safety and Quality Improvement</w:t>
            </w:r>
            <w:r w:rsidR="00BF747B">
              <w:rPr>
                <w:rFonts w:ascii="Arial" w:eastAsia="Arial" w:hAnsi="Arial" w:cs="Arial"/>
                <w:b/>
              </w:rPr>
              <w:t xml:space="preserve"> (QI)</w:t>
            </w:r>
          </w:p>
          <w:p w14:paraId="0A3E6AF3" w14:textId="3A21B42B" w:rsidR="003F2E8F" w:rsidRPr="00720427" w:rsidRDefault="003F2E8F" w:rsidP="00C25157">
            <w:pPr>
              <w:spacing w:after="0" w:line="240" w:lineRule="auto"/>
              <w:ind w:left="187"/>
              <w:rPr>
                <w:rFonts w:ascii="Arial" w:eastAsia="Arial" w:hAnsi="Arial" w:cs="Arial"/>
                <w:b/>
                <w:bCs/>
                <w:color w:val="000000"/>
              </w:rPr>
            </w:pPr>
            <w:r w:rsidRPr="00720427">
              <w:rPr>
                <w:rFonts w:ascii="Arial" w:eastAsia="Arial" w:hAnsi="Arial" w:cs="Arial"/>
                <w:b/>
                <w:bCs/>
              </w:rPr>
              <w:t>Overall Intent:</w:t>
            </w:r>
            <w:r w:rsidRPr="00720427">
              <w:rPr>
                <w:rFonts w:ascii="Arial" w:eastAsia="Arial" w:hAnsi="Arial" w:cs="Arial"/>
              </w:rPr>
              <w:t xml:space="preserve"> </w:t>
            </w:r>
            <w:r w:rsidR="33BE9625" w:rsidRPr="00720427">
              <w:rPr>
                <w:rFonts w:ascii="Arial" w:eastAsia="Arial" w:hAnsi="Arial" w:cs="Arial"/>
              </w:rPr>
              <w:t>To engage in the analysis and management of patient safety events, including relevant communication with patients, families, and health care professionals</w:t>
            </w:r>
            <w:r w:rsidR="6B65A0AE" w:rsidRPr="00720427">
              <w:rPr>
                <w:rFonts w:ascii="Arial" w:eastAsia="Arial" w:hAnsi="Arial" w:cs="Arial"/>
              </w:rPr>
              <w:t>,</w:t>
            </w:r>
            <w:r w:rsidR="33BE9625" w:rsidRPr="00720427">
              <w:rPr>
                <w:rFonts w:ascii="Arial" w:eastAsia="Arial" w:hAnsi="Arial" w:cs="Arial"/>
              </w:rPr>
              <w:t xml:space="preserve"> as well as </w:t>
            </w:r>
            <w:r w:rsidR="1CA7DF53" w:rsidRPr="00720427">
              <w:rPr>
                <w:rFonts w:ascii="Arial" w:eastAsia="Arial" w:hAnsi="Arial" w:cs="Arial"/>
              </w:rPr>
              <w:t>conducting</w:t>
            </w:r>
            <w:r w:rsidR="33BE9625" w:rsidRPr="00720427">
              <w:rPr>
                <w:rFonts w:ascii="Arial" w:eastAsia="Arial" w:hAnsi="Arial" w:cs="Arial"/>
              </w:rPr>
              <w:t xml:space="preserve"> a QI project</w:t>
            </w:r>
          </w:p>
        </w:tc>
      </w:tr>
      <w:tr w:rsidR="00E62BEE" w:rsidRPr="00720427" w14:paraId="66A857F0" w14:textId="77777777" w:rsidTr="12845CCF">
        <w:tc>
          <w:tcPr>
            <w:tcW w:w="4950" w:type="dxa"/>
            <w:shd w:val="clear" w:color="auto" w:fill="FABF8F" w:themeFill="accent6" w:themeFillTint="99"/>
          </w:tcPr>
          <w:p w14:paraId="7CC33313" w14:textId="77777777" w:rsidR="003F2E8F" w:rsidRPr="00720427" w:rsidRDefault="003F2E8F" w:rsidP="00C25157">
            <w:pPr>
              <w:spacing w:after="0" w:line="240" w:lineRule="auto"/>
              <w:jc w:val="center"/>
              <w:rPr>
                <w:rFonts w:ascii="Arial" w:eastAsia="Arial" w:hAnsi="Arial" w:cs="Arial"/>
                <w:b/>
              </w:rPr>
            </w:pPr>
            <w:r w:rsidRPr="00720427">
              <w:rPr>
                <w:rFonts w:ascii="Arial" w:eastAsia="Arial" w:hAnsi="Arial" w:cs="Arial"/>
                <w:b/>
              </w:rPr>
              <w:t>Milestones</w:t>
            </w:r>
          </w:p>
        </w:tc>
        <w:tc>
          <w:tcPr>
            <w:tcW w:w="9175" w:type="dxa"/>
            <w:shd w:val="clear" w:color="auto" w:fill="FABF8F" w:themeFill="accent6" w:themeFillTint="99"/>
          </w:tcPr>
          <w:p w14:paraId="678B50D1" w14:textId="77777777" w:rsidR="003F2E8F" w:rsidRPr="00720427" w:rsidRDefault="003F2E8F" w:rsidP="00C25157">
            <w:pPr>
              <w:spacing w:after="0" w:line="240" w:lineRule="auto"/>
              <w:ind w:left="14" w:hanging="14"/>
              <w:jc w:val="center"/>
              <w:rPr>
                <w:rFonts w:ascii="Arial" w:eastAsia="Arial" w:hAnsi="Arial" w:cs="Arial"/>
                <w:b/>
              </w:rPr>
            </w:pPr>
            <w:r w:rsidRPr="00720427">
              <w:rPr>
                <w:rFonts w:ascii="Arial" w:eastAsia="Arial" w:hAnsi="Arial" w:cs="Arial"/>
                <w:b/>
              </w:rPr>
              <w:t>Examples</w:t>
            </w:r>
          </w:p>
        </w:tc>
      </w:tr>
      <w:tr w:rsidR="00D426BF" w:rsidRPr="00720427" w14:paraId="16754875" w14:textId="77777777" w:rsidTr="00B3662C">
        <w:tc>
          <w:tcPr>
            <w:tcW w:w="4950" w:type="dxa"/>
            <w:tcBorders>
              <w:top w:val="single" w:sz="4" w:space="0" w:color="000000"/>
              <w:bottom w:val="single" w:sz="4" w:space="0" w:color="000000"/>
            </w:tcBorders>
            <w:shd w:val="clear" w:color="auto" w:fill="C9C9C9"/>
          </w:tcPr>
          <w:p w14:paraId="2A212BD3" w14:textId="77777777" w:rsidR="00B3662C" w:rsidRPr="00B3662C" w:rsidRDefault="003F2E8F" w:rsidP="00B3662C">
            <w:pPr>
              <w:spacing w:after="0" w:line="240" w:lineRule="auto"/>
              <w:rPr>
                <w:rFonts w:ascii="Arial" w:hAnsi="Arial" w:cs="Arial"/>
                <w:i/>
                <w:color w:val="000000"/>
              </w:rPr>
            </w:pPr>
            <w:r w:rsidRPr="00720427">
              <w:rPr>
                <w:rFonts w:ascii="Arial" w:eastAsia="Arial" w:hAnsi="Arial" w:cs="Arial"/>
                <w:b/>
              </w:rPr>
              <w:t>Level 1</w:t>
            </w:r>
            <w:r w:rsidRPr="00720427">
              <w:rPr>
                <w:rFonts w:ascii="Arial" w:eastAsia="Arial" w:hAnsi="Arial" w:cs="Arial"/>
              </w:rPr>
              <w:t xml:space="preserve"> </w:t>
            </w:r>
            <w:r w:rsidR="00B3662C" w:rsidRPr="00B3662C">
              <w:rPr>
                <w:rFonts w:ascii="Arial" w:hAnsi="Arial" w:cs="Arial"/>
                <w:i/>
                <w:color w:val="000000"/>
              </w:rPr>
              <w:t>Demonstrates knowledge of common patient safety events</w:t>
            </w:r>
          </w:p>
          <w:p w14:paraId="1DD2B931" w14:textId="77777777" w:rsidR="00B3662C" w:rsidRPr="00B3662C" w:rsidRDefault="00B3662C" w:rsidP="00B3662C">
            <w:pPr>
              <w:spacing w:after="0" w:line="240" w:lineRule="auto"/>
              <w:rPr>
                <w:rFonts w:ascii="Arial" w:hAnsi="Arial" w:cs="Arial"/>
                <w:i/>
                <w:color w:val="000000"/>
              </w:rPr>
            </w:pPr>
          </w:p>
          <w:p w14:paraId="38175DCD" w14:textId="77777777" w:rsidR="00B3662C" w:rsidRPr="00B3662C" w:rsidRDefault="00B3662C" w:rsidP="00B3662C">
            <w:pPr>
              <w:spacing w:after="0" w:line="240" w:lineRule="auto"/>
              <w:rPr>
                <w:rFonts w:ascii="Arial" w:hAnsi="Arial" w:cs="Arial"/>
                <w:i/>
                <w:color w:val="000000"/>
              </w:rPr>
            </w:pPr>
            <w:r w:rsidRPr="00B3662C">
              <w:rPr>
                <w:rFonts w:ascii="Arial" w:hAnsi="Arial" w:cs="Arial"/>
                <w:i/>
                <w:color w:val="000000"/>
              </w:rPr>
              <w:t>Demonstrates knowledge of how to report patient safety events</w:t>
            </w:r>
          </w:p>
          <w:p w14:paraId="1AE2688B" w14:textId="77777777" w:rsidR="00B3662C" w:rsidRPr="00B3662C" w:rsidRDefault="00B3662C" w:rsidP="00B3662C">
            <w:pPr>
              <w:spacing w:after="0" w:line="240" w:lineRule="auto"/>
              <w:rPr>
                <w:rFonts w:ascii="Arial" w:hAnsi="Arial" w:cs="Arial"/>
                <w:i/>
                <w:color w:val="000000"/>
              </w:rPr>
            </w:pPr>
          </w:p>
          <w:p w14:paraId="06B2B4A8" w14:textId="7AD164F3" w:rsidR="003F2E8F" w:rsidRPr="00720427" w:rsidRDefault="00B3662C" w:rsidP="00B3662C">
            <w:pPr>
              <w:spacing w:after="0" w:line="240" w:lineRule="auto"/>
              <w:rPr>
                <w:rFonts w:ascii="Arial" w:hAnsi="Arial" w:cs="Arial"/>
                <w:i/>
                <w:color w:val="000000"/>
              </w:rPr>
            </w:pPr>
            <w:r w:rsidRPr="00B3662C">
              <w:rPr>
                <w:rFonts w:ascii="Arial" w:hAnsi="Arial" w:cs="Arial"/>
                <w:i/>
                <w:color w:val="000000"/>
              </w:rPr>
              <w:t>Demonstrates knowledge of basic quality improvement methodologies and metrics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EF67980" w14:textId="77777777" w:rsidR="001C2632" w:rsidRPr="00720427" w:rsidRDefault="000A1B9F"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720427">
              <w:rPr>
                <w:rFonts w:ascii="Arial" w:eastAsia="Arial" w:hAnsi="Arial" w:cs="Arial"/>
                <w:color w:val="000000"/>
              </w:rPr>
              <w:t xml:space="preserve">Knows that </w:t>
            </w:r>
            <w:r w:rsidR="001011C0" w:rsidRPr="00720427">
              <w:rPr>
                <w:rFonts w:ascii="Arial" w:eastAsia="Arial" w:hAnsi="Arial" w:cs="Arial"/>
                <w:color w:val="000000"/>
              </w:rPr>
              <w:t xml:space="preserve">a near miss </w:t>
            </w:r>
            <w:r w:rsidR="008F13D2" w:rsidRPr="00720427">
              <w:rPr>
                <w:rFonts w:ascii="Arial" w:eastAsia="Arial" w:hAnsi="Arial" w:cs="Arial"/>
                <w:color w:val="000000"/>
              </w:rPr>
              <w:t>is a patient safety event</w:t>
            </w:r>
          </w:p>
          <w:p w14:paraId="66E60BD5" w14:textId="77777777" w:rsidR="001C2632" w:rsidRPr="00720427" w:rsidRDefault="001C2632" w:rsidP="00C25157">
            <w:pPr>
              <w:pBdr>
                <w:top w:val="nil"/>
                <w:left w:val="nil"/>
                <w:bottom w:val="nil"/>
                <w:right w:val="nil"/>
                <w:between w:val="nil"/>
              </w:pBdr>
              <w:spacing w:after="0" w:line="240" w:lineRule="auto"/>
              <w:rPr>
                <w:rFonts w:ascii="Arial" w:eastAsia="Arial" w:hAnsi="Arial" w:cs="Arial"/>
              </w:rPr>
            </w:pPr>
          </w:p>
          <w:p w14:paraId="79455C9E" w14:textId="77777777" w:rsidR="001C2632" w:rsidRPr="00720427" w:rsidRDefault="001C2632" w:rsidP="00C25157">
            <w:pPr>
              <w:pBdr>
                <w:top w:val="nil"/>
                <w:left w:val="nil"/>
                <w:bottom w:val="nil"/>
                <w:right w:val="nil"/>
                <w:between w:val="nil"/>
              </w:pBdr>
              <w:spacing w:after="0" w:line="240" w:lineRule="auto"/>
              <w:rPr>
                <w:rFonts w:ascii="Arial" w:eastAsia="Arial" w:hAnsi="Arial" w:cs="Arial"/>
              </w:rPr>
            </w:pPr>
          </w:p>
          <w:p w14:paraId="7DCFCA4F" w14:textId="3A09AB7D" w:rsidR="001C2632" w:rsidRPr="00720427" w:rsidRDefault="007C4537"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720427">
              <w:rPr>
                <w:rFonts w:ascii="Arial" w:eastAsia="Arial" w:hAnsi="Arial" w:cs="Arial"/>
                <w:color w:val="000000"/>
              </w:rPr>
              <w:t>Knows how to report a near</w:t>
            </w:r>
            <w:r w:rsidR="00FD16D7">
              <w:rPr>
                <w:rFonts w:ascii="Arial" w:eastAsia="Arial" w:hAnsi="Arial" w:cs="Arial"/>
                <w:color w:val="000000"/>
              </w:rPr>
              <w:t xml:space="preserve"> </w:t>
            </w:r>
            <w:r w:rsidRPr="00720427">
              <w:rPr>
                <w:rFonts w:ascii="Arial" w:eastAsia="Arial" w:hAnsi="Arial" w:cs="Arial"/>
                <w:color w:val="000000"/>
              </w:rPr>
              <w:t>miss</w:t>
            </w:r>
          </w:p>
          <w:p w14:paraId="08803042" w14:textId="77777777" w:rsidR="001C2632" w:rsidRPr="00720427" w:rsidRDefault="001C2632" w:rsidP="00C25157">
            <w:pPr>
              <w:pBdr>
                <w:top w:val="nil"/>
                <w:left w:val="nil"/>
                <w:bottom w:val="nil"/>
                <w:right w:val="nil"/>
                <w:between w:val="nil"/>
              </w:pBdr>
              <w:spacing w:after="0" w:line="240" w:lineRule="auto"/>
              <w:rPr>
                <w:rFonts w:ascii="Arial" w:eastAsia="Arial" w:hAnsi="Arial" w:cs="Arial"/>
              </w:rPr>
            </w:pPr>
          </w:p>
          <w:p w14:paraId="6DE3D286" w14:textId="77777777" w:rsidR="001C2632" w:rsidRPr="00720427" w:rsidRDefault="001C2632" w:rsidP="00C25157">
            <w:pPr>
              <w:pBdr>
                <w:top w:val="nil"/>
                <w:left w:val="nil"/>
                <w:bottom w:val="nil"/>
                <w:right w:val="nil"/>
                <w:between w:val="nil"/>
              </w:pBdr>
              <w:spacing w:after="0" w:line="240" w:lineRule="auto"/>
              <w:rPr>
                <w:rFonts w:ascii="Arial" w:eastAsia="Arial" w:hAnsi="Arial" w:cs="Arial"/>
              </w:rPr>
            </w:pPr>
          </w:p>
          <w:p w14:paraId="10C952AC" w14:textId="38C80E92" w:rsidR="003B32B4" w:rsidRPr="00720427" w:rsidRDefault="00182F7B"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720427">
              <w:rPr>
                <w:rFonts w:ascii="Arial" w:hAnsi="Arial" w:cs="Arial"/>
                <w:color w:val="000000"/>
              </w:rPr>
              <w:t>Identifies a root cause analysis as a method for QI</w:t>
            </w:r>
          </w:p>
        </w:tc>
      </w:tr>
      <w:tr w:rsidR="00D426BF" w:rsidRPr="00720427" w14:paraId="3BDB3EAD" w14:textId="77777777" w:rsidTr="00B3662C">
        <w:tc>
          <w:tcPr>
            <w:tcW w:w="4950" w:type="dxa"/>
            <w:tcBorders>
              <w:top w:val="single" w:sz="4" w:space="0" w:color="000000"/>
              <w:bottom w:val="single" w:sz="4" w:space="0" w:color="000000"/>
            </w:tcBorders>
            <w:shd w:val="clear" w:color="auto" w:fill="C9C9C9"/>
          </w:tcPr>
          <w:p w14:paraId="19F9C9F5" w14:textId="77777777" w:rsidR="00B3662C" w:rsidRPr="00B3662C" w:rsidRDefault="003F2E8F" w:rsidP="00B3662C">
            <w:pPr>
              <w:spacing w:after="0" w:line="240" w:lineRule="auto"/>
              <w:rPr>
                <w:rFonts w:ascii="Arial" w:eastAsia="Arial" w:hAnsi="Arial" w:cs="Arial"/>
                <w:i/>
              </w:rPr>
            </w:pPr>
            <w:r w:rsidRPr="00720427">
              <w:rPr>
                <w:rFonts w:ascii="Arial" w:hAnsi="Arial" w:cs="Arial"/>
                <w:b/>
              </w:rPr>
              <w:t>Level 2</w:t>
            </w:r>
            <w:r w:rsidRPr="00720427">
              <w:rPr>
                <w:rFonts w:ascii="Arial" w:hAnsi="Arial" w:cs="Arial"/>
              </w:rPr>
              <w:t xml:space="preserve"> </w:t>
            </w:r>
            <w:r w:rsidR="00B3662C" w:rsidRPr="00B3662C">
              <w:rPr>
                <w:rFonts w:ascii="Arial" w:eastAsia="Arial" w:hAnsi="Arial" w:cs="Arial"/>
                <w:i/>
              </w:rPr>
              <w:t>Identifies system factors that lead to patient safety events</w:t>
            </w:r>
          </w:p>
          <w:p w14:paraId="1EC56F1B" w14:textId="77777777" w:rsidR="00B3662C" w:rsidRPr="00B3662C" w:rsidRDefault="00B3662C" w:rsidP="00B3662C">
            <w:pPr>
              <w:spacing w:after="0" w:line="240" w:lineRule="auto"/>
              <w:rPr>
                <w:rFonts w:ascii="Arial" w:eastAsia="Arial" w:hAnsi="Arial" w:cs="Arial"/>
                <w:i/>
              </w:rPr>
            </w:pPr>
          </w:p>
          <w:p w14:paraId="4503EFFD" w14:textId="77777777" w:rsidR="00B3662C" w:rsidRPr="00B3662C" w:rsidRDefault="00B3662C" w:rsidP="00B3662C">
            <w:pPr>
              <w:spacing w:after="0" w:line="240" w:lineRule="auto"/>
              <w:rPr>
                <w:rFonts w:ascii="Arial" w:eastAsia="Arial" w:hAnsi="Arial" w:cs="Arial"/>
                <w:i/>
              </w:rPr>
            </w:pPr>
            <w:r w:rsidRPr="00B3662C">
              <w:rPr>
                <w:rFonts w:ascii="Arial" w:eastAsia="Arial" w:hAnsi="Arial" w:cs="Arial"/>
                <w:i/>
              </w:rPr>
              <w:t>Reports patient safety events through institutional reporting systems (simulated or actual)</w:t>
            </w:r>
          </w:p>
          <w:p w14:paraId="431A9A45" w14:textId="77777777" w:rsidR="00B3662C" w:rsidRPr="00B3662C" w:rsidRDefault="00B3662C" w:rsidP="00B3662C">
            <w:pPr>
              <w:spacing w:after="0" w:line="240" w:lineRule="auto"/>
              <w:rPr>
                <w:rFonts w:ascii="Arial" w:eastAsia="Arial" w:hAnsi="Arial" w:cs="Arial"/>
                <w:i/>
              </w:rPr>
            </w:pPr>
          </w:p>
          <w:p w14:paraId="661E5876" w14:textId="6E9D2F57" w:rsidR="003F2E8F" w:rsidRPr="00720427" w:rsidRDefault="00B3662C" w:rsidP="00B3662C">
            <w:pPr>
              <w:spacing w:after="0" w:line="240" w:lineRule="auto"/>
              <w:rPr>
                <w:rFonts w:ascii="Arial" w:eastAsia="Arial" w:hAnsi="Arial" w:cs="Arial"/>
                <w:i/>
              </w:rPr>
            </w:pPr>
            <w:r w:rsidRPr="00B3662C">
              <w:rPr>
                <w:rFonts w:ascii="Arial" w:eastAsia="Arial" w:hAnsi="Arial" w:cs="Arial"/>
                <w:i/>
              </w:rPr>
              <w:t>Describes local quality improvement initiatives (e.g., infection rate, hand hygiene, opioid use)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C2D8C19" w14:textId="77777777" w:rsidR="001C2632" w:rsidRPr="00720427" w:rsidRDefault="00381A79"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720427">
              <w:rPr>
                <w:rFonts w:ascii="Arial" w:hAnsi="Arial" w:cs="Arial"/>
                <w:color w:val="000000"/>
              </w:rPr>
              <w:t>Identifies</w:t>
            </w:r>
            <w:r w:rsidRPr="00720427">
              <w:rPr>
                <w:rFonts w:ascii="Arial" w:eastAsia="Arial" w:hAnsi="Arial" w:cs="Arial"/>
                <w:color w:val="000000"/>
              </w:rPr>
              <w:t xml:space="preserve"> </w:t>
            </w:r>
            <w:r w:rsidR="002D204E" w:rsidRPr="00720427">
              <w:rPr>
                <w:rFonts w:ascii="Arial" w:eastAsia="Arial" w:hAnsi="Arial" w:cs="Arial"/>
                <w:color w:val="000000"/>
              </w:rPr>
              <w:t>difference between individual and system factors in safety events</w:t>
            </w:r>
          </w:p>
          <w:p w14:paraId="28820EF4" w14:textId="77777777" w:rsidR="001C2632" w:rsidRPr="00720427" w:rsidRDefault="001C2632" w:rsidP="00C25157">
            <w:pPr>
              <w:pBdr>
                <w:top w:val="nil"/>
                <w:left w:val="nil"/>
                <w:bottom w:val="nil"/>
                <w:right w:val="nil"/>
                <w:between w:val="nil"/>
              </w:pBdr>
              <w:spacing w:after="0" w:line="240" w:lineRule="auto"/>
              <w:rPr>
                <w:rFonts w:ascii="Arial" w:eastAsia="Arial" w:hAnsi="Arial" w:cs="Arial"/>
              </w:rPr>
            </w:pPr>
          </w:p>
          <w:p w14:paraId="15812906" w14:textId="77777777" w:rsidR="001C2632" w:rsidRPr="00720427" w:rsidRDefault="001C2632" w:rsidP="00C25157">
            <w:pPr>
              <w:pBdr>
                <w:top w:val="nil"/>
                <w:left w:val="nil"/>
                <w:bottom w:val="nil"/>
                <w:right w:val="nil"/>
                <w:between w:val="nil"/>
              </w:pBdr>
              <w:spacing w:after="0" w:line="240" w:lineRule="auto"/>
              <w:rPr>
                <w:rFonts w:ascii="Arial" w:eastAsia="Arial" w:hAnsi="Arial" w:cs="Arial"/>
              </w:rPr>
            </w:pPr>
          </w:p>
          <w:p w14:paraId="6E5CD921" w14:textId="77777777" w:rsidR="001C2632" w:rsidRPr="00720427" w:rsidRDefault="00C1467A"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720427">
              <w:rPr>
                <w:rFonts w:ascii="Arial" w:eastAsia="Arial" w:hAnsi="Arial" w:cs="Arial"/>
                <w:color w:val="000000"/>
              </w:rPr>
              <w:t xml:space="preserve">Reports a </w:t>
            </w:r>
            <w:r w:rsidR="00A87155" w:rsidRPr="00720427">
              <w:rPr>
                <w:rFonts w:ascii="Arial" w:eastAsia="Arial" w:hAnsi="Arial" w:cs="Arial"/>
                <w:color w:val="000000"/>
              </w:rPr>
              <w:t>medication administration error</w:t>
            </w:r>
          </w:p>
          <w:p w14:paraId="332AC55C" w14:textId="77777777" w:rsidR="001C2632" w:rsidRPr="00720427" w:rsidRDefault="001C2632" w:rsidP="00C25157">
            <w:pPr>
              <w:pBdr>
                <w:top w:val="nil"/>
                <w:left w:val="nil"/>
                <w:bottom w:val="nil"/>
                <w:right w:val="nil"/>
                <w:between w:val="nil"/>
              </w:pBdr>
              <w:spacing w:after="0" w:line="240" w:lineRule="auto"/>
              <w:rPr>
                <w:rFonts w:ascii="Arial" w:eastAsia="Arial" w:hAnsi="Arial" w:cs="Arial"/>
              </w:rPr>
            </w:pPr>
          </w:p>
          <w:p w14:paraId="23C4F6F6" w14:textId="77777777" w:rsidR="001C2632" w:rsidRPr="00720427" w:rsidRDefault="001C2632" w:rsidP="00C25157">
            <w:pPr>
              <w:pBdr>
                <w:top w:val="nil"/>
                <w:left w:val="nil"/>
                <w:bottom w:val="nil"/>
                <w:right w:val="nil"/>
                <w:between w:val="nil"/>
              </w:pBdr>
              <w:spacing w:after="0" w:line="240" w:lineRule="auto"/>
              <w:rPr>
                <w:rFonts w:ascii="Arial" w:eastAsia="Arial" w:hAnsi="Arial" w:cs="Arial"/>
              </w:rPr>
            </w:pPr>
          </w:p>
          <w:p w14:paraId="6383871A" w14:textId="77777777" w:rsidR="001C2632" w:rsidRPr="00720427" w:rsidRDefault="001C2632" w:rsidP="00C25157">
            <w:pPr>
              <w:pBdr>
                <w:top w:val="nil"/>
                <w:left w:val="nil"/>
                <w:bottom w:val="nil"/>
                <w:right w:val="nil"/>
                <w:between w:val="nil"/>
              </w:pBdr>
              <w:spacing w:after="0" w:line="240" w:lineRule="auto"/>
              <w:rPr>
                <w:rFonts w:ascii="Arial" w:eastAsia="Arial" w:hAnsi="Arial" w:cs="Arial"/>
              </w:rPr>
            </w:pPr>
          </w:p>
          <w:p w14:paraId="35348B92" w14:textId="678BD3EF" w:rsidR="002E43A2" w:rsidRPr="00720427" w:rsidRDefault="000F10AF"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720427">
              <w:rPr>
                <w:rFonts w:ascii="Arial" w:hAnsi="Arial" w:cs="Arial"/>
                <w:color w:val="000000"/>
              </w:rPr>
              <w:t xml:space="preserve">Describes </w:t>
            </w:r>
            <w:r w:rsidR="00990796" w:rsidRPr="00990796">
              <w:rPr>
                <w:rFonts w:ascii="Arial" w:hAnsi="Arial" w:cs="Arial"/>
                <w:color w:val="000000"/>
              </w:rPr>
              <w:t>Centers for Medicare and Medicaid Services</w:t>
            </w:r>
            <w:r w:rsidR="00990796">
              <w:rPr>
                <w:rFonts w:ascii="Arial" w:hAnsi="Arial" w:cs="Arial"/>
                <w:color w:val="000000"/>
              </w:rPr>
              <w:t xml:space="preserve"> (</w:t>
            </w:r>
            <w:r w:rsidRPr="00720427">
              <w:rPr>
                <w:rFonts w:ascii="Arial" w:hAnsi="Arial" w:cs="Arial"/>
                <w:color w:val="000000"/>
              </w:rPr>
              <w:t>CMS</w:t>
            </w:r>
            <w:r w:rsidR="00990796">
              <w:rPr>
                <w:rFonts w:ascii="Arial" w:hAnsi="Arial" w:cs="Arial"/>
                <w:color w:val="000000"/>
              </w:rPr>
              <w:t>)</w:t>
            </w:r>
            <w:r w:rsidRPr="00720427">
              <w:rPr>
                <w:rFonts w:ascii="Arial" w:hAnsi="Arial" w:cs="Arial"/>
                <w:color w:val="000000"/>
              </w:rPr>
              <w:t xml:space="preserve"> patient safety indicators as a QI marker for their program</w:t>
            </w:r>
          </w:p>
        </w:tc>
      </w:tr>
      <w:tr w:rsidR="00D426BF" w:rsidRPr="00720427" w14:paraId="1F6DEE02" w14:textId="77777777" w:rsidTr="00B3662C">
        <w:tc>
          <w:tcPr>
            <w:tcW w:w="4950" w:type="dxa"/>
            <w:tcBorders>
              <w:top w:val="single" w:sz="4" w:space="0" w:color="000000"/>
              <w:bottom w:val="single" w:sz="4" w:space="0" w:color="000000"/>
            </w:tcBorders>
            <w:shd w:val="clear" w:color="auto" w:fill="C9C9C9"/>
          </w:tcPr>
          <w:p w14:paraId="6C7D62E3" w14:textId="77777777" w:rsidR="00B3662C" w:rsidRPr="00B3662C" w:rsidRDefault="003F2E8F" w:rsidP="00B3662C">
            <w:pPr>
              <w:spacing w:after="0" w:line="240" w:lineRule="auto"/>
              <w:rPr>
                <w:rFonts w:ascii="Arial" w:hAnsi="Arial" w:cs="Arial"/>
                <w:i/>
                <w:color w:val="000000"/>
              </w:rPr>
            </w:pPr>
            <w:r w:rsidRPr="00720427">
              <w:rPr>
                <w:rFonts w:ascii="Arial" w:hAnsi="Arial" w:cs="Arial"/>
                <w:b/>
              </w:rPr>
              <w:t>Level 3</w:t>
            </w:r>
            <w:r w:rsidRPr="00720427">
              <w:rPr>
                <w:rFonts w:ascii="Arial" w:hAnsi="Arial" w:cs="Arial"/>
              </w:rPr>
              <w:t xml:space="preserve"> </w:t>
            </w:r>
            <w:r w:rsidR="00B3662C" w:rsidRPr="00B3662C">
              <w:rPr>
                <w:rFonts w:ascii="Arial" w:hAnsi="Arial" w:cs="Arial"/>
                <w:i/>
                <w:color w:val="000000"/>
              </w:rPr>
              <w:t>Participates in analysis of patient safety events (simulated or actual)</w:t>
            </w:r>
          </w:p>
          <w:p w14:paraId="3D9E8C2A" w14:textId="77777777" w:rsidR="00B3662C" w:rsidRPr="00B3662C" w:rsidRDefault="00B3662C" w:rsidP="00B3662C">
            <w:pPr>
              <w:spacing w:after="0" w:line="240" w:lineRule="auto"/>
              <w:rPr>
                <w:rFonts w:ascii="Arial" w:hAnsi="Arial" w:cs="Arial"/>
                <w:i/>
                <w:color w:val="000000"/>
              </w:rPr>
            </w:pPr>
          </w:p>
          <w:p w14:paraId="0673F88F" w14:textId="77777777" w:rsidR="00B3662C" w:rsidRPr="00B3662C" w:rsidRDefault="00B3662C" w:rsidP="00B3662C">
            <w:pPr>
              <w:spacing w:after="0" w:line="240" w:lineRule="auto"/>
              <w:rPr>
                <w:rFonts w:ascii="Arial" w:hAnsi="Arial" w:cs="Arial"/>
                <w:i/>
                <w:color w:val="000000"/>
              </w:rPr>
            </w:pPr>
            <w:r w:rsidRPr="00B3662C">
              <w:rPr>
                <w:rFonts w:ascii="Arial" w:hAnsi="Arial" w:cs="Arial"/>
                <w:i/>
                <w:color w:val="000000"/>
              </w:rPr>
              <w:t>Participates in disclosure of patient safety events to patients and their families (simulated or actual)</w:t>
            </w:r>
          </w:p>
          <w:p w14:paraId="2A133C80" w14:textId="77777777" w:rsidR="00B3662C" w:rsidRPr="00B3662C" w:rsidRDefault="00B3662C" w:rsidP="00B3662C">
            <w:pPr>
              <w:spacing w:after="0" w:line="240" w:lineRule="auto"/>
              <w:rPr>
                <w:rFonts w:ascii="Arial" w:hAnsi="Arial" w:cs="Arial"/>
                <w:i/>
                <w:color w:val="000000"/>
              </w:rPr>
            </w:pPr>
          </w:p>
          <w:p w14:paraId="54299489" w14:textId="32EC11F9" w:rsidR="003F2E8F" w:rsidRPr="00720427" w:rsidRDefault="00B3662C" w:rsidP="00B3662C">
            <w:pPr>
              <w:spacing w:after="0" w:line="240" w:lineRule="auto"/>
              <w:rPr>
                <w:rFonts w:ascii="Arial" w:hAnsi="Arial" w:cs="Arial"/>
                <w:i/>
                <w:color w:val="000000"/>
              </w:rPr>
            </w:pPr>
            <w:r w:rsidRPr="00B3662C">
              <w:rPr>
                <w:rFonts w:ascii="Arial" w:hAnsi="Arial" w:cs="Arial"/>
                <w:i/>
                <w:color w:val="000000"/>
              </w:rPr>
              <w:t>Participates in local quality improvement initiatives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E320F93" w14:textId="7A4E6FDB" w:rsidR="001C2632" w:rsidRPr="00720427" w:rsidRDefault="00315379"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720427">
              <w:rPr>
                <w:rFonts w:ascii="Arial" w:eastAsia="Arial" w:hAnsi="Arial" w:cs="Arial"/>
                <w:color w:val="000000"/>
              </w:rPr>
              <w:t>P</w:t>
            </w:r>
            <w:r w:rsidR="003B32B4" w:rsidRPr="00720427">
              <w:rPr>
                <w:rFonts w:ascii="Arial" w:eastAsia="Arial" w:hAnsi="Arial" w:cs="Arial"/>
                <w:color w:val="000000"/>
              </w:rPr>
              <w:t>repar</w:t>
            </w:r>
            <w:r w:rsidRPr="00720427">
              <w:rPr>
                <w:rFonts w:ascii="Arial" w:eastAsia="Arial" w:hAnsi="Arial" w:cs="Arial"/>
                <w:color w:val="000000"/>
              </w:rPr>
              <w:t>es</w:t>
            </w:r>
            <w:r w:rsidR="003B32B4" w:rsidRPr="00720427">
              <w:rPr>
                <w:rFonts w:ascii="Arial" w:eastAsia="Arial" w:hAnsi="Arial" w:cs="Arial"/>
                <w:color w:val="000000"/>
              </w:rPr>
              <w:t xml:space="preserve"> for </w:t>
            </w:r>
            <w:r w:rsidR="002201D5">
              <w:rPr>
                <w:rFonts w:ascii="Arial" w:eastAsia="Arial" w:hAnsi="Arial" w:cs="Arial"/>
                <w:color w:val="000000"/>
              </w:rPr>
              <w:t xml:space="preserve">M and M </w:t>
            </w:r>
            <w:r w:rsidR="003B32B4" w:rsidRPr="00720427">
              <w:rPr>
                <w:rFonts w:ascii="Arial" w:eastAsia="Arial" w:hAnsi="Arial" w:cs="Arial"/>
                <w:color w:val="000000"/>
              </w:rPr>
              <w:t>presentations</w:t>
            </w:r>
          </w:p>
          <w:p w14:paraId="6850535A" w14:textId="77777777" w:rsidR="001C2632" w:rsidRPr="00720427" w:rsidRDefault="001C2632" w:rsidP="00C25157">
            <w:pPr>
              <w:pBdr>
                <w:top w:val="nil"/>
                <w:left w:val="nil"/>
                <w:bottom w:val="nil"/>
                <w:right w:val="nil"/>
                <w:between w:val="nil"/>
              </w:pBdr>
              <w:spacing w:after="0" w:line="240" w:lineRule="auto"/>
              <w:rPr>
                <w:rFonts w:ascii="Arial" w:eastAsia="Arial" w:hAnsi="Arial" w:cs="Arial"/>
              </w:rPr>
            </w:pPr>
          </w:p>
          <w:p w14:paraId="7E27DE6E" w14:textId="77777777" w:rsidR="001C2632" w:rsidRPr="00720427" w:rsidRDefault="001C2632" w:rsidP="00C25157">
            <w:pPr>
              <w:pBdr>
                <w:top w:val="nil"/>
                <w:left w:val="nil"/>
                <w:bottom w:val="nil"/>
                <w:right w:val="nil"/>
                <w:between w:val="nil"/>
              </w:pBdr>
              <w:spacing w:after="0" w:line="240" w:lineRule="auto"/>
              <w:rPr>
                <w:rFonts w:ascii="Arial" w:eastAsia="Arial" w:hAnsi="Arial" w:cs="Arial"/>
              </w:rPr>
            </w:pPr>
          </w:p>
          <w:p w14:paraId="36FF3434" w14:textId="77777777" w:rsidR="001C2632" w:rsidRPr="00720427" w:rsidRDefault="003B32B4"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720427">
              <w:rPr>
                <w:rFonts w:ascii="Arial" w:eastAsia="Arial" w:hAnsi="Arial" w:cs="Arial"/>
              </w:rPr>
              <w:t>H</w:t>
            </w:r>
            <w:r w:rsidRPr="00720427">
              <w:rPr>
                <w:rFonts w:ascii="Arial" w:eastAsia="Arial" w:hAnsi="Arial" w:cs="Arial"/>
                <w:color w:val="000000"/>
              </w:rPr>
              <w:t xml:space="preserve">as </w:t>
            </w:r>
            <w:r w:rsidRPr="00720427">
              <w:rPr>
                <w:rFonts w:ascii="Arial" w:eastAsia="Arial" w:hAnsi="Arial" w:cs="Arial"/>
              </w:rPr>
              <w:t>participated in discussions</w:t>
            </w:r>
            <w:r w:rsidRPr="00720427">
              <w:rPr>
                <w:rFonts w:ascii="Arial" w:eastAsia="Arial" w:hAnsi="Arial" w:cs="Arial"/>
                <w:color w:val="000000"/>
              </w:rPr>
              <w:t xml:space="preserve"> with patients and/or families about </w:t>
            </w:r>
            <w:r w:rsidR="0039681B" w:rsidRPr="00720427">
              <w:rPr>
                <w:rFonts w:ascii="Arial" w:eastAsia="Arial" w:hAnsi="Arial" w:cs="Arial"/>
                <w:color w:val="000000"/>
              </w:rPr>
              <w:t>a medication administration error</w:t>
            </w:r>
          </w:p>
          <w:p w14:paraId="63B07787" w14:textId="77777777" w:rsidR="001C2632" w:rsidRPr="00720427" w:rsidRDefault="001C2632" w:rsidP="00C25157">
            <w:pPr>
              <w:pBdr>
                <w:top w:val="nil"/>
                <w:left w:val="nil"/>
                <w:bottom w:val="nil"/>
                <w:right w:val="nil"/>
                <w:between w:val="nil"/>
              </w:pBdr>
              <w:spacing w:after="0" w:line="240" w:lineRule="auto"/>
              <w:rPr>
                <w:rFonts w:ascii="Arial" w:eastAsia="Arial" w:hAnsi="Arial" w:cs="Arial"/>
              </w:rPr>
            </w:pPr>
          </w:p>
          <w:p w14:paraId="3A89E99D" w14:textId="77777777" w:rsidR="001C2632" w:rsidRPr="00720427" w:rsidRDefault="001C2632" w:rsidP="00C25157">
            <w:pPr>
              <w:pBdr>
                <w:top w:val="nil"/>
                <w:left w:val="nil"/>
                <w:bottom w:val="nil"/>
                <w:right w:val="nil"/>
                <w:between w:val="nil"/>
              </w:pBdr>
              <w:spacing w:after="0" w:line="240" w:lineRule="auto"/>
              <w:rPr>
                <w:rFonts w:ascii="Arial" w:eastAsia="Arial" w:hAnsi="Arial" w:cs="Arial"/>
              </w:rPr>
            </w:pPr>
          </w:p>
          <w:p w14:paraId="5A3431F8" w14:textId="03E67101" w:rsidR="003F2E8F" w:rsidRPr="00720427" w:rsidRDefault="00421C75"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720427">
              <w:rPr>
                <w:rFonts w:ascii="Arial" w:eastAsia="Arial" w:hAnsi="Arial" w:cs="Arial"/>
                <w:color w:val="000000"/>
              </w:rPr>
              <w:t>Participates in a root cause analysis group</w:t>
            </w:r>
          </w:p>
        </w:tc>
      </w:tr>
      <w:tr w:rsidR="00D426BF" w:rsidRPr="00720427" w14:paraId="013275FE" w14:textId="77777777" w:rsidTr="00B3662C">
        <w:tc>
          <w:tcPr>
            <w:tcW w:w="4950" w:type="dxa"/>
            <w:tcBorders>
              <w:top w:val="single" w:sz="4" w:space="0" w:color="000000"/>
              <w:bottom w:val="single" w:sz="4" w:space="0" w:color="000000"/>
            </w:tcBorders>
            <w:shd w:val="clear" w:color="auto" w:fill="C9C9C9"/>
          </w:tcPr>
          <w:p w14:paraId="2C7459DC" w14:textId="77777777" w:rsidR="00B3662C" w:rsidRPr="00B3662C" w:rsidRDefault="003F2E8F" w:rsidP="00B3662C">
            <w:pPr>
              <w:spacing w:after="0" w:line="240" w:lineRule="auto"/>
              <w:rPr>
                <w:rFonts w:ascii="Arial" w:eastAsia="Arial" w:hAnsi="Arial" w:cs="Arial"/>
                <w:i/>
              </w:rPr>
            </w:pPr>
            <w:r w:rsidRPr="00720427">
              <w:rPr>
                <w:rFonts w:ascii="Arial" w:hAnsi="Arial" w:cs="Arial"/>
                <w:b/>
              </w:rPr>
              <w:t>Level 4</w:t>
            </w:r>
            <w:r w:rsidRPr="00720427">
              <w:rPr>
                <w:rFonts w:ascii="Arial" w:hAnsi="Arial" w:cs="Arial"/>
              </w:rPr>
              <w:t xml:space="preserve"> </w:t>
            </w:r>
            <w:r w:rsidR="00B3662C" w:rsidRPr="00B3662C">
              <w:rPr>
                <w:rFonts w:ascii="Arial" w:eastAsia="Arial" w:hAnsi="Arial" w:cs="Arial"/>
                <w:i/>
              </w:rPr>
              <w:t>Conducts analysis of patient safety events and offers error prevention strategies (simulated or actual)</w:t>
            </w:r>
          </w:p>
          <w:p w14:paraId="06A81262" w14:textId="77777777" w:rsidR="00B3662C" w:rsidRPr="00B3662C" w:rsidRDefault="00B3662C" w:rsidP="00B3662C">
            <w:pPr>
              <w:spacing w:after="0" w:line="240" w:lineRule="auto"/>
              <w:rPr>
                <w:rFonts w:ascii="Arial" w:eastAsia="Arial" w:hAnsi="Arial" w:cs="Arial"/>
                <w:i/>
              </w:rPr>
            </w:pPr>
          </w:p>
          <w:p w14:paraId="78D5FBAF" w14:textId="77777777" w:rsidR="00B3662C" w:rsidRPr="00B3662C" w:rsidRDefault="00B3662C" w:rsidP="00B3662C">
            <w:pPr>
              <w:spacing w:after="0" w:line="240" w:lineRule="auto"/>
              <w:rPr>
                <w:rFonts w:ascii="Arial" w:eastAsia="Arial" w:hAnsi="Arial" w:cs="Arial"/>
                <w:i/>
              </w:rPr>
            </w:pPr>
            <w:r w:rsidRPr="00B3662C">
              <w:rPr>
                <w:rFonts w:ascii="Arial" w:eastAsia="Arial" w:hAnsi="Arial" w:cs="Arial"/>
                <w:i/>
              </w:rPr>
              <w:t>Discloses patient safety events to patients and their families (simulated or actual)</w:t>
            </w:r>
          </w:p>
          <w:p w14:paraId="442570B8" w14:textId="77777777" w:rsidR="00B3662C" w:rsidRPr="00B3662C" w:rsidRDefault="00B3662C" w:rsidP="00B3662C">
            <w:pPr>
              <w:spacing w:after="0" w:line="240" w:lineRule="auto"/>
              <w:rPr>
                <w:rFonts w:ascii="Arial" w:eastAsia="Arial" w:hAnsi="Arial" w:cs="Arial"/>
                <w:i/>
              </w:rPr>
            </w:pPr>
          </w:p>
          <w:p w14:paraId="4657891A" w14:textId="2E327467" w:rsidR="003F2E8F" w:rsidRPr="00720427" w:rsidRDefault="00B3662C" w:rsidP="00B3662C">
            <w:pPr>
              <w:spacing w:after="0" w:line="240" w:lineRule="auto"/>
              <w:rPr>
                <w:rFonts w:ascii="Arial" w:eastAsia="Arial" w:hAnsi="Arial" w:cs="Arial"/>
                <w:i/>
              </w:rPr>
            </w:pPr>
            <w:r w:rsidRPr="00B3662C">
              <w:rPr>
                <w:rFonts w:ascii="Arial" w:eastAsia="Arial" w:hAnsi="Arial" w:cs="Arial"/>
                <w:i/>
              </w:rPr>
              <w:lastRenderedPageBreak/>
              <w:t>Demonstrates the skills required to identify, develop, implement, and analyze a quality improvement project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390CF26" w14:textId="77777777" w:rsidR="001C2632" w:rsidRPr="00720427" w:rsidRDefault="003B32B4"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720427">
              <w:rPr>
                <w:rFonts w:ascii="Arial" w:eastAsia="Arial" w:hAnsi="Arial" w:cs="Arial"/>
                <w:color w:val="000000"/>
              </w:rPr>
              <w:lastRenderedPageBreak/>
              <w:t xml:space="preserve">Collaborates with a team to lead the analysis of a </w:t>
            </w:r>
            <w:r w:rsidR="00421C75" w:rsidRPr="00720427">
              <w:rPr>
                <w:rFonts w:ascii="Arial" w:eastAsia="Arial" w:hAnsi="Arial" w:cs="Arial"/>
                <w:color w:val="000000"/>
              </w:rPr>
              <w:t>medication administration error</w:t>
            </w:r>
          </w:p>
          <w:p w14:paraId="72527370" w14:textId="77777777" w:rsidR="001C2632" w:rsidRPr="00720427" w:rsidRDefault="001C2632" w:rsidP="00C25157">
            <w:pPr>
              <w:pBdr>
                <w:top w:val="nil"/>
                <w:left w:val="nil"/>
                <w:bottom w:val="nil"/>
                <w:right w:val="nil"/>
                <w:between w:val="nil"/>
              </w:pBdr>
              <w:spacing w:after="0" w:line="240" w:lineRule="auto"/>
              <w:rPr>
                <w:rFonts w:ascii="Arial" w:eastAsia="Arial" w:hAnsi="Arial" w:cs="Arial"/>
              </w:rPr>
            </w:pPr>
          </w:p>
          <w:p w14:paraId="4D68659D" w14:textId="77777777" w:rsidR="001C2632" w:rsidRPr="00720427" w:rsidRDefault="001C2632" w:rsidP="00C25157">
            <w:pPr>
              <w:pBdr>
                <w:top w:val="nil"/>
                <w:left w:val="nil"/>
                <w:bottom w:val="nil"/>
                <w:right w:val="nil"/>
                <w:between w:val="nil"/>
              </w:pBdr>
              <w:spacing w:after="0" w:line="240" w:lineRule="auto"/>
              <w:rPr>
                <w:rFonts w:ascii="Arial" w:eastAsia="Arial" w:hAnsi="Arial" w:cs="Arial"/>
              </w:rPr>
            </w:pPr>
          </w:p>
          <w:p w14:paraId="143B9862" w14:textId="77777777" w:rsidR="001C2632" w:rsidRPr="00720427" w:rsidRDefault="001C2632" w:rsidP="00C25157">
            <w:pPr>
              <w:pBdr>
                <w:top w:val="nil"/>
                <w:left w:val="nil"/>
                <w:bottom w:val="nil"/>
                <w:right w:val="nil"/>
                <w:between w:val="nil"/>
              </w:pBdr>
              <w:spacing w:after="0" w:line="240" w:lineRule="auto"/>
              <w:rPr>
                <w:rFonts w:ascii="Arial" w:eastAsia="Arial" w:hAnsi="Arial" w:cs="Arial"/>
              </w:rPr>
            </w:pPr>
          </w:p>
          <w:p w14:paraId="47B20723" w14:textId="77777777" w:rsidR="001C2632" w:rsidRPr="00720427" w:rsidRDefault="00242B20"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720427">
              <w:rPr>
                <w:rFonts w:ascii="Arial" w:eastAsia="Arial" w:hAnsi="Arial" w:cs="Arial"/>
              </w:rPr>
              <w:t>Leads communications</w:t>
            </w:r>
            <w:r w:rsidR="003B32B4" w:rsidRPr="00720427">
              <w:rPr>
                <w:rFonts w:ascii="Arial" w:eastAsia="Arial" w:hAnsi="Arial" w:cs="Arial"/>
                <w:color w:val="000000"/>
              </w:rPr>
              <w:t xml:space="preserve"> with patients/families about</w:t>
            </w:r>
            <w:r w:rsidR="00421C75" w:rsidRPr="00720427">
              <w:rPr>
                <w:rFonts w:ascii="Arial" w:eastAsia="Arial" w:hAnsi="Arial" w:cs="Arial"/>
                <w:color w:val="000000"/>
              </w:rPr>
              <w:t xml:space="preserve"> a medication</w:t>
            </w:r>
            <w:r w:rsidR="003B32B4" w:rsidRPr="00720427">
              <w:rPr>
                <w:rFonts w:ascii="Arial" w:eastAsia="Arial" w:hAnsi="Arial" w:cs="Arial"/>
                <w:color w:val="000000"/>
              </w:rPr>
              <w:t xml:space="preserve"> </w:t>
            </w:r>
            <w:r w:rsidR="00421C75" w:rsidRPr="00720427">
              <w:rPr>
                <w:rFonts w:ascii="Arial" w:eastAsia="Arial" w:hAnsi="Arial" w:cs="Arial"/>
                <w:color w:val="000000"/>
              </w:rPr>
              <w:t>administration error</w:t>
            </w:r>
            <w:r w:rsidR="003B32B4" w:rsidRPr="00720427">
              <w:rPr>
                <w:rFonts w:ascii="Arial" w:eastAsia="Arial" w:hAnsi="Arial" w:cs="Arial"/>
                <w:color w:val="000000"/>
              </w:rPr>
              <w:t xml:space="preserve"> events in </w:t>
            </w:r>
            <w:r w:rsidR="00421C75" w:rsidRPr="00720427">
              <w:rPr>
                <w:rFonts w:ascii="Arial" w:eastAsia="Arial" w:hAnsi="Arial" w:cs="Arial"/>
                <w:color w:val="000000"/>
              </w:rPr>
              <w:t>a</w:t>
            </w:r>
            <w:r w:rsidR="003B32B4" w:rsidRPr="00720427">
              <w:rPr>
                <w:rFonts w:ascii="Arial" w:eastAsia="Arial" w:hAnsi="Arial" w:cs="Arial"/>
                <w:color w:val="000000"/>
              </w:rPr>
              <w:t xml:space="preserve"> simulated situation</w:t>
            </w:r>
          </w:p>
          <w:p w14:paraId="10D8CB8C" w14:textId="77777777" w:rsidR="001C2632" w:rsidRPr="00720427" w:rsidRDefault="001C2632" w:rsidP="00C25157">
            <w:pPr>
              <w:pBdr>
                <w:top w:val="nil"/>
                <w:left w:val="nil"/>
                <w:bottom w:val="nil"/>
                <w:right w:val="nil"/>
                <w:between w:val="nil"/>
              </w:pBdr>
              <w:spacing w:after="0" w:line="240" w:lineRule="auto"/>
              <w:rPr>
                <w:rFonts w:ascii="Arial" w:eastAsia="Arial" w:hAnsi="Arial" w:cs="Arial"/>
              </w:rPr>
            </w:pPr>
          </w:p>
          <w:p w14:paraId="273396F1" w14:textId="13C893BF" w:rsidR="003F2E8F" w:rsidRPr="00720427" w:rsidRDefault="003B32B4"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720427">
              <w:rPr>
                <w:rFonts w:ascii="Arial" w:eastAsia="Arial" w:hAnsi="Arial" w:cs="Arial"/>
                <w:color w:val="000000"/>
              </w:rPr>
              <w:lastRenderedPageBreak/>
              <w:t>Has initiated and completed a QI project</w:t>
            </w:r>
            <w:r w:rsidR="004E79F5" w:rsidRPr="00720427">
              <w:rPr>
                <w:rFonts w:ascii="Arial" w:eastAsia="Arial" w:hAnsi="Arial" w:cs="Arial"/>
                <w:color w:val="000000"/>
              </w:rPr>
              <w:t xml:space="preserve"> using the CMS patient safety indicators</w:t>
            </w:r>
            <w:r w:rsidRPr="00720427">
              <w:rPr>
                <w:rFonts w:ascii="Arial" w:eastAsia="Arial" w:hAnsi="Arial" w:cs="Arial"/>
                <w:color w:val="000000"/>
              </w:rPr>
              <w:t>, including communication with stakeholders</w:t>
            </w:r>
          </w:p>
        </w:tc>
      </w:tr>
      <w:tr w:rsidR="00D426BF" w:rsidRPr="00720427" w14:paraId="5D015871" w14:textId="77777777" w:rsidTr="00B3662C">
        <w:tc>
          <w:tcPr>
            <w:tcW w:w="4950" w:type="dxa"/>
            <w:tcBorders>
              <w:top w:val="single" w:sz="4" w:space="0" w:color="000000"/>
              <w:bottom w:val="single" w:sz="4" w:space="0" w:color="000000"/>
            </w:tcBorders>
            <w:shd w:val="clear" w:color="auto" w:fill="C9C9C9"/>
          </w:tcPr>
          <w:p w14:paraId="22C35E75" w14:textId="77777777" w:rsidR="00B3662C" w:rsidRPr="00B3662C" w:rsidRDefault="003F2E8F" w:rsidP="00B3662C">
            <w:pPr>
              <w:spacing w:after="0" w:line="240" w:lineRule="auto"/>
              <w:rPr>
                <w:rFonts w:ascii="Arial" w:eastAsia="Arial" w:hAnsi="Arial" w:cs="Arial"/>
                <w:i/>
              </w:rPr>
            </w:pPr>
            <w:r w:rsidRPr="00720427">
              <w:rPr>
                <w:rFonts w:ascii="Arial" w:hAnsi="Arial" w:cs="Arial"/>
                <w:b/>
              </w:rPr>
              <w:lastRenderedPageBreak/>
              <w:t>Level 5</w:t>
            </w:r>
            <w:r w:rsidRPr="00720427">
              <w:rPr>
                <w:rFonts w:ascii="Arial" w:hAnsi="Arial" w:cs="Arial"/>
              </w:rPr>
              <w:t xml:space="preserve"> </w:t>
            </w:r>
            <w:r w:rsidR="00B3662C" w:rsidRPr="00B3662C">
              <w:rPr>
                <w:rFonts w:ascii="Arial" w:eastAsia="Arial" w:hAnsi="Arial" w:cs="Arial"/>
                <w:i/>
              </w:rPr>
              <w:t>Actively engages teams and processes to modify systems to prevent patient safety events</w:t>
            </w:r>
          </w:p>
          <w:p w14:paraId="3C0B6414" w14:textId="77777777" w:rsidR="00B3662C" w:rsidRPr="00B3662C" w:rsidRDefault="00B3662C" w:rsidP="00B3662C">
            <w:pPr>
              <w:spacing w:after="0" w:line="240" w:lineRule="auto"/>
              <w:rPr>
                <w:rFonts w:ascii="Arial" w:eastAsia="Arial" w:hAnsi="Arial" w:cs="Arial"/>
                <w:i/>
              </w:rPr>
            </w:pPr>
          </w:p>
          <w:p w14:paraId="73135EE2" w14:textId="77777777" w:rsidR="00B3662C" w:rsidRPr="00B3662C" w:rsidRDefault="00B3662C" w:rsidP="00B3662C">
            <w:pPr>
              <w:spacing w:after="0" w:line="240" w:lineRule="auto"/>
              <w:rPr>
                <w:rFonts w:ascii="Arial" w:eastAsia="Arial" w:hAnsi="Arial" w:cs="Arial"/>
                <w:i/>
              </w:rPr>
            </w:pPr>
            <w:r w:rsidRPr="00B3662C">
              <w:rPr>
                <w:rFonts w:ascii="Arial" w:eastAsia="Arial" w:hAnsi="Arial" w:cs="Arial"/>
                <w:i/>
              </w:rPr>
              <w:t>Mentors others in the disclosure of patient safety events</w:t>
            </w:r>
          </w:p>
          <w:p w14:paraId="0EA34FC2" w14:textId="77777777" w:rsidR="00B3662C" w:rsidRPr="00B3662C" w:rsidRDefault="00B3662C" w:rsidP="00B3662C">
            <w:pPr>
              <w:spacing w:after="0" w:line="240" w:lineRule="auto"/>
              <w:rPr>
                <w:rFonts w:ascii="Arial" w:eastAsia="Arial" w:hAnsi="Arial" w:cs="Arial"/>
                <w:i/>
              </w:rPr>
            </w:pPr>
          </w:p>
          <w:p w14:paraId="02ECDB85" w14:textId="2A378E15" w:rsidR="003F2E8F" w:rsidRPr="00720427" w:rsidRDefault="00B3662C" w:rsidP="00B3662C">
            <w:pPr>
              <w:spacing w:after="0" w:line="240" w:lineRule="auto"/>
              <w:rPr>
                <w:rFonts w:ascii="Arial" w:eastAsia="Arial" w:hAnsi="Arial" w:cs="Arial"/>
                <w:i/>
              </w:rPr>
            </w:pPr>
            <w:r w:rsidRPr="00B3662C">
              <w:rPr>
                <w:rFonts w:ascii="Arial" w:eastAsia="Arial" w:hAnsi="Arial" w:cs="Arial"/>
                <w:i/>
              </w:rPr>
              <w:t>Creates, implements, and assesses quality improvement initiatives at the institutional or community level</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CAB5332" w14:textId="77777777" w:rsidR="001C2632" w:rsidRPr="00720427" w:rsidRDefault="008D23F5"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720427">
              <w:rPr>
                <w:rFonts w:ascii="Arial" w:hAnsi="Arial" w:cs="Arial"/>
              </w:rPr>
              <w:t xml:space="preserve">Leads </w:t>
            </w:r>
            <w:r w:rsidR="00BB4355" w:rsidRPr="00720427">
              <w:rPr>
                <w:rFonts w:ascii="Arial" w:hAnsi="Arial" w:cs="Arial"/>
              </w:rPr>
              <w:t xml:space="preserve">process to </w:t>
            </w:r>
            <w:r w:rsidR="00720F48" w:rsidRPr="00720427">
              <w:rPr>
                <w:rFonts w:ascii="Arial" w:hAnsi="Arial" w:cs="Arial"/>
              </w:rPr>
              <w:t>reduce medication administration errors</w:t>
            </w:r>
          </w:p>
          <w:p w14:paraId="7199E30D" w14:textId="77777777" w:rsidR="001C2632" w:rsidRPr="00720427" w:rsidRDefault="001C2632" w:rsidP="00C25157">
            <w:pPr>
              <w:pBdr>
                <w:top w:val="nil"/>
                <w:left w:val="nil"/>
                <w:bottom w:val="nil"/>
                <w:right w:val="nil"/>
                <w:between w:val="nil"/>
              </w:pBdr>
              <w:spacing w:after="0" w:line="240" w:lineRule="auto"/>
              <w:rPr>
                <w:rFonts w:ascii="Arial" w:eastAsia="Arial" w:hAnsi="Arial" w:cs="Arial"/>
              </w:rPr>
            </w:pPr>
          </w:p>
          <w:p w14:paraId="50EF121F" w14:textId="77777777" w:rsidR="001C2632" w:rsidRPr="00720427" w:rsidRDefault="001C2632" w:rsidP="00C25157">
            <w:pPr>
              <w:pBdr>
                <w:top w:val="nil"/>
                <w:left w:val="nil"/>
                <w:bottom w:val="nil"/>
                <w:right w:val="nil"/>
                <w:between w:val="nil"/>
              </w:pBdr>
              <w:spacing w:after="0" w:line="240" w:lineRule="auto"/>
              <w:rPr>
                <w:rFonts w:ascii="Arial" w:eastAsia="Arial" w:hAnsi="Arial" w:cs="Arial"/>
              </w:rPr>
            </w:pPr>
          </w:p>
          <w:p w14:paraId="062D7AA0" w14:textId="77777777" w:rsidR="001C2632" w:rsidRPr="00720427" w:rsidRDefault="001C2632" w:rsidP="00C25157">
            <w:pPr>
              <w:pBdr>
                <w:top w:val="nil"/>
                <w:left w:val="nil"/>
                <w:bottom w:val="nil"/>
                <w:right w:val="nil"/>
                <w:between w:val="nil"/>
              </w:pBdr>
              <w:spacing w:after="0" w:line="240" w:lineRule="auto"/>
              <w:rPr>
                <w:rFonts w:ascii="Arial" w:eastAsia="Arial" w:hAnsi="Arial" w:cs="Arial"/>
              </w:rPr>
            </w:pPr>
          </w:p>
          <w:p w14:paraId="1B1E509B" w14:textId="77777777" w:rsidR="001C2632" w:rsidRPr="00720427" w:rsidRDefault="00E03F13"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720427">
              <w:rPr>
                <w:rFonts w:ascii="Arial" w:eastAsia="Arial" w:hAnsi="Arial" w:cs="Arial"/>
                <w:color w:val="000000"/>
              </w:rPr>
              <w:t>Creates an error disclosure simulation for residents</w:t>
            </w:r>
          </w:p>
          <w:p w14:paraId="514A1ACF" w14:textId="77777777" w:rsidR="001C2632" w:rsidRPr="00720427" w:rsidRDefault="001C2632" w:rsidP="00C25157">
            <w:pPr>
              <w:pBdr>
                <w:top w:val="nil"/>
                <w:left w:val="nil"/>
                <w:bottom w:val="nil"/>
                <w:right w:val="nil"/>
                <w:between w:val="nil"/>
              </w:pBdr>
              <w:spacing w:after="0" w:line="240" w:lineRule="auto"/>
              <w:rPr>
                <w:rFonts w:ascii="Arial" w:eastAsia="Arial" w:hAnsi="Arial" w:cs="Arial"/>
              </w:rPr>
            </w:pPr>
          </w:p>
          <w:p w14:paraId="6F5B518E" w14:textId="77777777" w:rsidR="001C2632" w:rsidRPr="00720427" w:rsidRDefault="001C2632" w:rsidP="00C25157">
            <w:pPr>
              <w:pBdr>
                <w:top w:val="nil"/>
                <w:left w:val="nil"/>
                <w:bottom w:val="nil"/>
                <w:right w:val="nil"/>
                <w:between w:val="nil"/>
              </w:pBdr>
              <w:spacing w:after="0" w:line="240" w:lineRule="auto"/>
              <w:rPr>
                <w:rFonts w:ascii="Arial" w:eastAsia="Arial" w:hAnsi="Arial" w:cs="Arial"/>
              </w:rPr>
            </w:pPr>
          </w:p>
          <w:p w14:paraId="53AE33AD" w14:textId="22F36AF7" w:rsidR="00E03F13" w:rsidRPr="00720427" w:rsidRDefault="00FD67CB"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720427">
              <w:rPr>
                <w:rFonts w:ascii="Arial" w:hAnsi="Arial" w:cs="Arial"/>
              </w:rPr>
              <w:t xml:space="preserve">Leads a </w:t>
            </w:r>
            <w:r w:rsidR="000C4D24" w:rsidRPr="00720427">
              <w:rPr>
                <w:rFonts w:ascii="Arial" w:hAnsi="Arial" w:cs="Arial"/>
              </w:rPr>
              <w:t xml:space="preserve">multidisciplinary team </w:t>
            </w:r>
            <w:r w:rsidR="002E3D3B" w:rsidRPr="00720427">
              <w:rPr>
                <w:rFonts w:ascii="Arial" w:hAnsi="Arial" w:cs="Arial"/>
              </w:rPr>
              <w:t>focused on</w:t>
            </w:r>
            <w:r w:rsidR="00845B8C" w:rsidRPr="00720427">
              <w:rPr>
                <w:rFonts w:ascii="Arial" w:hAnsi="Arial" w:cs="Arial"/>
              </w:rPr>
              <w:t xml:space="preserve"> fall prevention</w:t>
            </w:r>
          </w:p>
        </w:tc>
      </w:tr>
      <w:tr w:rsidR="00E62BEE" w:rsidRPr="00720427" w14:paraId="1489FCA0" w14:textId="77777777" w:rsidTr="12845CCF">
        <w:tc>
          <w:tcPr>
            <w:tcW w:w="4950" w:type="dxa"/>
            <w:shd w:val="clear" w:color="auto" w:fill="FFD965"/>
          </w:tcPr>
          <w:p w14:paraId="17AABF05" w14:textId="77777777" w:rsidR="003F2E8F" w:rsidRPr="00720427" w:rsidRDefault="003F2E8F" w:rsidP="00C25157">
            <w:pPr>
              <w:spacing w:after="0" w:line="240" w:lineRule="auto"/>
              <w:rPr>
                <w:rFonts w:ascii="Arial" w:eastAsia="Arial" w:hAnsi="Arial" w:cs="Arial"/>
              </w:rPr>
            </w:pPr>
            <w:r w:rsidRPr="00720427">
              <w:rPr>
                <w:rFonts w:ascii="Arial" w:hAnsi="Arial" w:cs="Arial"/>
              </w:rPr>
              <w:t>Assessment Models or Tools</w:t>
            </w:r>
          </w:p>
        </w:tc>
        <w:tc>
          <w:tcPr>
            <w:tcW w:w="9175" w:type="dxa"/>
            <w:shd w:val="clear" w:color="auto" w:fill="FFD965"/>
          </w:tcPr>
          <w:p w14:paraId="647B7329" w14:textId="77777777" w:rsidR="001C2632" w:rsidRPr="00720427" w:rsidRDefault="00AC4955"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720427">
              <w:rPr>
                <w:rFonts w:ascii="Arial" w:eastAsia="Arial" w:hAnsi="Arial" w:cs="Arial"/>
                <w:color w:val="000000"/>
              </w:rPr>
              <w:t xml:space="preserve">Direct observation </w:t>
            </w:r>
          </w:p>
          <w:p w14:paraId="149A6733" w14:textId="77777777" w:rsidR="001C2632" w:rsidRPr="00720427" w:rsidRDefault="00AC4955"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720427">
              <w:rPr>
                <w:rFonts w:ascii="Arial" w:eastAsia="Arial" w:hAnsi="Arial" w:cs="Arial"/>
                <w:color w:val="000000"/>
              </w:rPr>
              <w:t>E</w:t>
            </w:r>
            <w:r w:rsidRPr="00720427">
              <w:rPr>
                <w:rFonts w:ascii="Arial" w:eastAsia="Arial" w:hAnsi="Arial" w:cs="Arial"/>
              </w:rPr>
              <w:t>-l</w:t>
            </w:r>
            <w:r w:rsidRPr="00720427">
              <w:rPr>
                <w:rFonts w:ascii="Arial" w:eastAsia="Arial" w:hAnsi="Arial" w:cs="Arial"/>
                <w:color w:val="000000"/>
              </w:rPr>
              <w:t>earning</w:t>
            </w:r>
            <w:r w:rsidRPr="00720427">
              <w:rPr>
                <w:rFonts w:ascii="Arial" w:eastAsia="Arial" w:hAnsi="Arial" w:cs="Arial"/>
              </w:rPr>
              <w:t xml:space="preserve"> </w:t>
            </w:r>
            <w:r w:rsidRPr="00720427">
              <w:rPr>
                <w:rFonts w:ascii="Arial" w:eastAsia="Arial" w:hAnsi="Arial" w:cs="Arial"/>
                <w:color w:val="000000"/>
              </w:rPr>
              <w:t>module</w:t>
            </w:r>
            <w:r w:rsidRPr="00720427">
              <w:rPr>
                <w:rFonts w:ascii="Arial" w:eastAsia="Arial" w:hAnsi="Arial" w:cs="Arial"/>
              </w:rPr>
              <w:t xml:space="preserve"> with assessment</w:t>
            </w:r>
          </w:p>
          <w:p w14:paraId="1D91643C" w14:textId="77777777" w:rsidR="001C2632" w:rsidRPr="00720427" w:rsidRDefault="00AC4955"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720427">
              <w:rPr>
                <w:rFonts w:ascii="Arial" w:eastAsia="Arial" w:hAnsi="Arial" w:cs="Arial"/>
                <w:color w:val="000000"/>
              </w:rPr>
              <w:t>Medical record (chart) audit</w:t>
            </w:r>
          </w:p>
          <w:p w14:paraId="4FA85AE9" w14:textId="084BDF5E" w:rsidR="001C2632" w:rsidRPr="00720427" w:rsidRDefault="00AC4955"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720427">
              <w:rPr>
                <w:rFonts w:ascii="Arial" w:eastAsia="Arial" w:hAnsi="Arial" w:cs="Arial"/>
              </w:rPr>
              <w:t xml:space="preserve">M and </w:t>
            </w:r>
            <w:r w:rsidR="002201D5">
              <w:rPr>
                <w:rFonts w:ascii="Arial" w:eastAsia="Arial" w:hAnsi="Arial" w:cs="Arial"/>
              </w:rPr>
              <w:t>M</w:t>
            </w:r>
            <w:r w:rsidRPr="00720427">
              <w:rPr>
                <w:rFonts w:ascii="Arial" w:eastAsia="Arial" w:hAnsi="Arial" w:cs="Arial"/>
              </w:rPr>
              <w:t xml:space="preserve"> conference</w:t>
            </w:r>
            <w:r w:rsidRPr="00720427">
              <w:rPr>
                <w:rFonts w:ascii="Arial" w:eastAsia="Arial" w:hAnsi="Arial" w:cs="Arial"/>
                <w:color w:val="000000"/>
              </w:rPr>
              <w:t xml:space="preserve"> </w:t>
            </w:r>
          </w:p>
          <w:p w14:paraId="2BF51ACF" w14:textId="77777777" w:rsidR="001C2632" w:rsidRPr="00720427" w:rsidRDefault="00AC4955"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720427">
              <w:rPr>
                <w:rFonts w:ascii="Arial" w:eastAsia="Arial" w:hAnsi="Arial" w:cs="Arial"/>
                <w:color w:val="000000"/>
              </w:rPr>
              <w:t>Portfolio</w:t>
            </w:r>
          </w:p>
          <w:p w14:paraId="20CBA043" w14:textId="77777777" w:rsidR="001C2632" w:rsidRPr="00720427" w:rsidRDefault="00AC4955"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720427">
              <w:rPr>
                <w:rFonts w:ascii="Arial" w:eastAsia="Arial" w:hAnsi="Arial" w:cs="Arial"/>
                <w:color w:val="000000"/>
              </w:rPr>
              <w:t>Reflection</w:t>
            </w:r>
          </w:p>
          <w:p w14:paraId="0C6EDFBD" w14:textId="68E47E3C" w:rsidR="003F2E8F" w:rsidRPr="00720427" w:rsidRDefault="006B6F1E"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720427">
              <w:rPr>
                <w:rFonts w:ascii="Arial" w:eastAsia="Arial" w:hAnsi="Arial" w:cs="Arial"/>
                <w:color w:val="000000"/>
              </w:rPr>
              <w:t>Simulation</w:t>
            </w:r>
          </w:p>
        </w:tc>
      </w:tr>
      <w:tr w:rsidR="00E62BEE" w:rsidRPr="00720427" w14:paraId="19136F6D" w14:textId="77777777" w:rsidTr="12845CCF">
        <w:tc>
          <w:tcPr>
            <w:tcW w:w="4950" w:type="dxa"/>
            <w:shd w:val="clear" w:color="auto" w:fill="8DB3E2" w:themeFill="text2" w:themeFillTint="66"/>
          </w:tcPr>
          <w:p w14:paraId="0CAD4AFD" w14:textId="77777777" w:rsidR="003F2E8F" w:rsidRPr="00720427" w:rsidRDefault="003F2E8F" w:rsidP="00C25157">
            <w:pPr>
              <w:spacing w:after="0" w:line="240" w:lineRule="auto"/>
              <w:rPr>
                <w:rFonts w:ascii="Arial" w:hAnsi="Arial" w:cs="Arial"/>
              </w:rPr>
            </w:pPr>
            <w:r w:rsidRPr="00720427">
              <w:rPr>
                <w:rFonts w:ascii="Arial" w:hAnsi="Arial" w:cs="Arial"/>
              </w:rPr>
              <w:t xml:space="preserve">Curriculum Mapping </w:t>
            </w:r>
          </w:p>
        </w:tc>
        <w:tc>
          <w:tcPr>
            <w:tcW w:w="9175" w:type="dxa"/>
            <w:shd w:val="clear" w:color="auto" w:fill="8DB3E2" w:themeFill="text2" w:themeFillTint="66"/>
          </w:tcPr>
          <w:p w14:paraId="6F227C9C" w14:textId="4EA81106" w:rsidR="003F2E8F" w:rsidRPr="00720427" w:rsidRDefault="003F2E8F"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p>
        </w:tc>
      </w:tr>
      <w:tr w:rsidR="00E62BEE" w:rsidRPr="00720427" w14:paraId="1BA66CC3" w14:textId="77777777" w:rsidTr="12845CCF">
        <w:trPr>
          <w:trHeight w:val="80"/>
        </w:trPr>
        <w:tc>
          <w:tcPr>
            <w:tcW w:w="4950" w:type="dxa"/>
            <w:shd w:val="clear" w:color="auto" w:fill="A8D08D"/>
          </w:tcPr>
          <w:p w14:paraId="19A65ABA" w14:textId="77777777" w:rsidR="003F2E8F" w:rsidRPr="00720427" w:rsidRDefault="003F2E8F" w:rsidP="00C25157">
            <w:pPr>
              <w:spacing w:after="0" w:line="240" w:lineRule="auto"/>
              <w:rPr>
                <w:rFonts w:ascii="Arial" w:eastAsia="Arial" w:hAnsi="Arial" w:cs="Arial"/>
              </w:rPr>
            </w:pPr>
            <w:r w:rsidRPr="00720427">
              <w:rPr>
                <w:rFonts w:ascii="Arial" w:hAnsi="Arial" w:cs="Arial"/>
              </w:rPr>
              <w:t>Notes or Resources</w:t>
            </w:r>
          </w:p>
        </w:tc>
        <w:tc>
          <w:tcPr>
            <w:tcW w:w="9175" w:type="dxa"/>
            <w:shd w:val="clear" w:color="auto" w:fill="A8D08D"/>
          </w:tcPr>
          <w:p w14:paraId="57967531" w14:textId="77777777" w:rsidR="00720427" w:rsidRPr="00720427" w:rsidRDefault="00720427" w:rsidP="00720427">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720427">
              <w:rPr>
                <w:rFonts w:ascii="Arial" w:eastAsia="Arial" w:hAnsi="Arial" w:cs="Arial"/>
                <w:color w:val="000000"/>
              </w:rPr>
              <w:t xml:space="preserve">ACS. Quality In-Training Initiative (QITI). </w:t>
            </w:r>
            <w:hyperlink r:id="rId56" w:history="1">
              <w:r w:rsidRPr="00720427">
                <w:rPr>
                  <w:rStyle w:val="Hyperlink"/>
                  <w:rFonts w:ascii="Arial" w:eastAsia="Arial" w:hAnsi="Arial" w:cs="Arial"/>
                </w:rPr>
                <w:t>https://qiti.acsnsqip.org/qiti/</w:t>
              </w:r>
            </w:hyperlink>
            <w:r w:rsidRPr="00720427">
              <w:rPr>
                <w:rFonts w:ascii="Arial" w:eastAsia="Arial" w:hAnsi="Arial" w:cs="Arial"/>
                <w:color w:val="000000"/>
              </w:rPr>
              <w:t>. 2021.</w:t>
            </w:r>
          </w:p>
          <w:p w14:paraId="1DF358E8" w14:textId="4F6521C5" w:rsidR="00720427" w:rsidRPr="00720427" w:rsidRDefault="006B6F1E" w:rsidP="00720427">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720427">
              <w:rPr>
                <w:rFonts w:ascii="Arial" w:eastAsia="Arial" w:hAnsi="Arial" w:cs="Arial"/>
                <w:color w:val="000000"/>
              </w:rPr>
              <w:t>Institute of Healthcare Improvement</w:t>
            </w:r>
            <w:r w:rsidR="00D04254" w:rsidRPr="00720427">
              <w:rPr>
                <w:rFonts w:ascii="Arial" w:eastAsia="Arial" w:hAnsi="Arial" w:cs="Arial"/>
                <w:color w:val="000000"/>
              </w:rPr>
              <w:t>.</w:t>
            </w:r>
            <w:r w:rsidRPr="00720427">
              <w:rPr>
                <w:rFonts w:ascii="Arial" w:eastAsia="Arial" w:hAnsi="Arial" w:cs="Arial"/>
                <w:color w:val="000000"/>
              </w:rPr>
              <w:t xml:space="preserve"> </w:t>
            </w:r>
            <w:hyperlink r:id="rId57" w:history="1">
              <w:r w:rsidR="00D04254" w:rsidRPr="00720427">
                <w:rPr>
                  <w:rStyle w:val="Hyperlink"/>
                  <w:rFonts w:ascii="Arial" w:eastAsia="Arial" w:hAnsi="Arial" w:cs="Arial"/>
                </w:rPr>
                <w:t>http://www.ihi.org/Pages/default.aspx</w:t>
              </w:r>
            </w:hyperlink>
            <w:r w:rsidR="00D04254" w:rsidRPr="00720427">
              <w:rPr>
                <w:rFonts w:ascii="Arial" w:eastAsia="Arial" w:hAnsi="Arial" w:cs="Arial"/>
              </w:rPr>
              <w:t>. 2021.</w:t>
            </w:r>
          </w:p>
        </w:tc>
      </w:tr>
    </w:tbl>
    <w:p w14:paraId="6B9A0384" w14:textId="1E834A9B" w:rsidR="003F2E8F" w:rsidRDefault="003F2E8F">
      <w:pPr>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D426BF" w:rsidRPr="00720427" w14:paraId="07FAE3A0" w14:textId="77777777" w:rsidTr="12845CCF">
        <w:trPr>
          <w:trHeight w:val="769"/>
        </w:trPr>
        <w:tc>
          <w:tcPr>
            <w:tcW w:w="14125" w:type="dxa"/>
            <w:gridSpan w:val="2"/>
            <w:shd w:val="clear" w:color="auto" w:fill="9CC3E5"/>
          </w:tcPr>
          <w:p w14:paraId="0338ED83" w14:textId="77777777" w:rsidR="006B6F1E" w:rsidRPr="00720427" w:rsidRDefault="006B6F1E" w:rsidP="00C25157">
            <w:pPr>
              <w:spacing w:after="0" w:line="240" w:lineRule="auto"/>
              <w:jc w:val="center"/>
              <w:rPr>
                <w:rFonts w:ascii="Arial" w:eastAsia="Arial" w:hAnsi="Arial" w:cs="Arial"/>
                <w:b/>
              </w:rPr>
            </w:pPr>
            <w:r w:rsidRPr="00720427">
              <w:rPr>
                <w:rFonts w:ascii="Arial" w:eastAsia="Arial" w:hAnsi="Arial" w:cs="Arial"/>
                <w:b/>
              </w:rPr>
              <w:lastRenderedPageBreak/>
              <w:t>Systems-Based Practice 2: System Navigation for Patient-Centered Care</w:t>
            </w:r>
          </w:p>
          <w:p w14:paraId="1F93E668" w14:textId="61C4C581" w:rsidR="003F2E8F" w:rsidRPr="00720427" w:rsidRDefault="003F2E8F" w:rsidP="00C25157">
            <w:pPr>
              <w:spacing w:after="0" w:line="240" w:lineRule="auto"/>
              <w:ind w:left="187"/>
              <w:rPr>
                <w:rFonts w:ascii="Arial" w:eastAsia="Arial" w:hAnsi="Arial" w:cs="Arial"/>
                <w:b/>
                <w:bCs/>
                <w:color w:val="000000"/>
              </w:rPr>
            </w:pPr>
            <w:r w:rsidRPr="00720427">
              <w:rPr>
                <w:rFonts w:ascii="Arial" w:eastAsia="Arial" w:hAnsi="Arial" w:cs="Arial"/>
                <w:b/>
                <w:bCs/>
              </w:rPr>
              <w:t>Overall Intent:</w:t>
            </w:r>
            <w:r w:rsidRPr="00720427">
              <w:rPr>
                <w:rFonts w:ascii="Arial" w:eastAsia="Arial" w:hAnsi="Arial" w:cs="Arial"/>
              </w:rPr>
              <w:t xml:space="preserve"> </w:t>
            </w:r>
            <w:r w:rsidR="131108BE" w:rsidRPr="00720427">
              <w:rPr>
                <w:rFonts w:ascii="Arial" w:eastAsia="Arial" w:hAnsi="Arial" w:cs="Arial"/>
              </w:rPr>
              <w:t>To effectively navigate the health care system, including the interdisciplinary team and other care providers, to adapt care to a specific patient population to ensure high-quality patient outcomes</w:t>
            </w:r>
            <w:r w:rsidR="7875D96C" w:rsidRPr="00720427">
              <w:rPr>
                <w:rFonts w:ascii="Arial" w:eastAsia="Arial" w:hAnsi="Arial" w:cs="Arial"/>
              </w:rPr>
              <w:t xml:space="preserve">, particularly in </w:t>
            </w:r>
            <w:r w:rsidR="00E32064" w:rsidRPr="00720427">
              <w:rPr>
                <w:rFonts w:ascii="Arial" w:eastAsia="Arial" w:hAnsi="Arial" w:cs="Arial"/>
              </w:rPr>
              <w:t>critically</w:t>
            </w:r>
            <w:r w:rsidR="00FD16D7">
              <w:rPr>
                <w:rFonts w:ascii="Arial" w:eastAsia="Arial" w:hAnsi="Arial" w:cs="Arial"/>
              </w:rPr>
              <w:t xml:space="preserve"> </w:t>
            </w:r>
            <w:r w:rsidR="00E32064" w:rsidRPr="00720427">
              <w:rPr>
                <w:rFonts w:ascii="Arial" w:eastAsia="Arial" w:hAnsi="Arial" w:cs="Arial"/>
              </w:rPr>
              <w:t>ill</w:t>
            </w:r>
            <w:r w:rsidR="7875D96C" w:rsidRPr="00720427">
              <w:rPr>
                <w:rFonts w:ascii="Arial" w:eastAsia="Arial" w:hAnsi="Arial" w:cs="Arial"/>
              </w:rPr>
              <w:t xml:space="preserve"> patients</w:t>
            </w:r>
          </w:p>
        </w:tc>
      </w:tr>
      <w:tr w:rsidR="00E62BEE" w:rsidRPr="00720427" w14:paraId="19D4B159" w14:textId="77777777" w:rsidTr="12845CCF">
        <w:tc>
          <w:tcPr>
            <w:tcW w:w="4950" w:type="dxa"/>
            <w:shd w:val="clear" w:color="auto" w:fill="FABF8F" w:themeFill="accent6" w:themeFillTint="99"/>
          </w:tcPr>
          <w:p w14:paraId="3EFB1B4F" w14:textId="77777777" w:rsidR="003F2E8F" w:rsidRPr="00720427" w:rsidRDefault="003F2E8F" w:rsidP="00C25157">
            <w:pPr>
              <w:spacing w:after="0" w:line="240" w:lineRule="auto"/>
              <w:jc w:val="center"/>
              <w:rPr>
                <w:rFonts w:ascii="Arial" w:eastAsia="Arial" w:hAnsi="Arial" w:cs="Arial"/>
                <w:b/>
              </w:rPr>
            </w:pPr>
            <w:r w:rsidRPr="00720427">
              <w:rPr>
                <w:rFonts w:ascii="Arial" w:eastAsia="Arial" w:hAnsi="Arial" w:cs="Arial"/>
                <w:b/>
              </w:rPr>
              <w:t>Milestones</w:t>
            </w:r>
          </w:p>
        </w:tc>
        <w:tc>
          <w:tcPr>
            <w:tcW w:w="9175" w:type="dxa"/>
            <w:shd w:val="clear" w:color="auto" w:fill="FABF8F" w:themeFill="accent6" w:themeFillTint="99"/>
          </w:tcPr>
          <w:p w14:paraId="425389A7" w14:textId="77777777" w:rsidR="003F2E8F" w:rsidRPr="00720427" w:rsidRDefault="003F2E8F" w:rsidP="00C25157">
            <w:pPr>
              <w:spacing w:after="0" w:line="240" w:lineRule="auto"/>
              <w:ind w:left="14" w:hanging="14"/>
              <w:jc w:val="center"/>
              <w:rPr>
                <w:rFonts w:ascii="Arial" w:eastAsia="Arial" w:hAnsi="Arial" w:cs="Arial"/>
                <w:b/>
              </w:rPr>
            </w:pPr>
            <w:r w:rsidRPr="00720427">
              <w:rPr>
                <w:rFonts w:ascii="Arial" w:eastAsia="Arial" w:hAnsi="Arial" w:cs="Arial"/>
                <w:b/>
              </w:rPr>
              <w:t>Examples</w:t>
            </w:r>
          </w:p>
        </w:tc>
      </w:tr>
      <w:tr w:rsidR="00D426BF" w:rsidRPr="00720427" w14:paraId="7E2198EB" w14:textId="77777777" w:rsidTr="00B3662C">
        <w:tc>
          <w:tcPr>
            <w:tcW w:w="4950" w:type="dxa"/>
            <w:tcBorders>
              <w:top w:val="single" w:sz="4" w:space="0" w:color="000000"/>
              <w:bottom w:val="single" w:sz="4" w:space="0" w:color="000000"/>
            </w:tcBorders>
            <w:shd w:val="clear" w:color="auto" w:fill="C9C9C9"/>
          </w:tcPr>
          <w:p w14:paraId="32A258CC" w14:textId="77777777" w:rsidR="00B3662C" w:rsidRPr="00B3662C" w:rsidRDefault="003F2E8F" w:rsidP="00B3662C">
            <w:pPr>
              <w:spacing w:after="0" w:line="240" w:lineRule="auto"/>
              <w:rPr>
                <w:rFonts w:ascii="Arial" w:hAnsi="Arial" w:cs="Arial"/>
                <w:i/>
                <w:color w:val="000000"/>
              </w:rPr>
            </w:pPr>
            <w:r w:rsidRPr="00720427">
              <w:rPr>
                <w:rFonts w:ascii="Arial" w:eastAsia="Arial" w:hAnsi="Arial" w:cs="Arial"/>
                <w:b/>
              </w:rPr>
              <w:t>Level 1</w:t>
            </w:r>
            <w:r w:rsidRPr="00720427">
              <w:rPr>
                <w:rFonts w:ascii="Arial" w:eastAsia="Arial" w:hAnsi="Arial" w:cs="Arial"/>
              </w:rPr>
              <w:t xml:space="preserve"> </w:t>
            </w:r>
            <w:r w:rsidR="00B3662C" w:rsidRPr="00B3662C">
              <w:rPr>
                <w:rFonts w:ascii="Arial" w:hAnsi="Arial" w:cs="Arial"/>
                <w:i/>
                <w:color w:val="000000"/>
              </w:rPr>
              <w:t>Demonstrates knowledge of indications and resources for care coordination</w:t>
            </w:r>
          </w:p>
          <w:p w14:paraId="19354BF9" w14:textId="77777777" w:rsidR="00B3662C" w:rsidRPr="00B3662C" w:rsidRDefault="00B3662C" w:rsidP="00B3662C">
            <w:pPr>
              <w:spacing w:after="0" w:line="240" w:lineRule="auto"/>
              <w:rPr>
                <w:rFonts w:ascii="Arial" w:hAnsi="Arial" w:cs="Arial"/>
                <w:i/>
                <w:color w:val="000000"/>
              </w:rPr>
            </w:pPr>
          </w:p>
          <w:p w14:paraId="203DF193" w14:textId="2CB05C56" w:rsidR="003F2E8F" w:rsidRPr="00720427" w:rsidRDefault="00B3662C" w:rsidP="00B3662C">
            <w:pPr>
              <w:spacing w:after="0" w:line="240" w:lineRule="auto"/>
              <w:rPr>
                <w:rFonts w:ascii="Arial" w:hAnsi="Arial" w:cs="Arial"/>
                <w:i/>
                <w:color w:val="000000"/>
              </w:rPr>
            </w:pPr>
            <w:r w:rsidRPr="00B3662C">
              <w:rPr>
                <w:rFonts w:ascii="Arial" w:hAnsi="Arial" w:cs="Arial"/>
                <w:i/>
                <w:color w:val="000000"/>
              </w:rPr>
              <w:t>Performs safe and effective transitions of care/hand-offs in routine clinical situations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8180C9C" w14:textId="77777777" w:rsidR="001C2632" w:rsidRPr="00720427" w:rsidRDefault="006B6F1E"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720427">
              <w:rPr>
                <w:rFonts w:ascii="Arial" w:eastAsia="Arial" w:hAnsi="Arial" w:cs="Arial"/>
              </w:rPr>
              <w:t>Identifies the members of the interprofessional team and describes their roles</w:t>
            </w:r>
          </w:p>
          <w:p w14:paraId="5C8838F3" w14:textId="77777777" w:rsidR="001C2632" w:rsidRPr="00720427" w:rsidRDefault="001C2632" w:rsidP="00C25157">
            <w:pPr>
              <w:pBdr>
                <w:top w:val="nil"/>
                <w:left w:val="nil"/>
                <w:bottom w:val="nil"/>
                <w:right w:val="nil"/>
                <w:between w:val="nil"/>
              </w:pBdr>
              <w:spacing w:after="0" w:line="240" w:lineRule="auto"/>
              <w:rPr>
                <w:rFonts w:ascii="Arial" w:eastAsia="Arial" w:hAnsi="Arial" w:cs="Arial"/>
              </w:rPr>
            </w:pPr>
          </w:p>
          <w:p w14:paraId="4E468674" w14:textId="77777777" w:rsidR="001C2632" w:rsidRPr="00720427" w:rsidRDefault="001C2632" w:rsidP="00C25157">
            <w:pPr>
              <w:pBdr>
                <w:top w:val="nil"/>
                <w:left w:val="nil"/>
                <w:bottom w:val="nil"/>
                <w:right w:val="nil"/>
                <w:between w:val="nil"/>
              </w:pBdr>
              <w:spacing w:after="0" w:line="240" w:lineRule="auto"/>
              <w:rPr>
                <w:rFonts w:ascii="Arial" w:eastAsia="Arial" w:hAnsi="Arial" w:cs="Arial"/>
              </w:rPr>
            </w:pPr>
          </w:p>
          <w:p w14:paraId="03696A59" w14:textId="5A7BB164" w:rsidR="003F2E8F" w:rsidRPr="0062044A" w:rsidRDefault="00FA30EE" w:rsidP="0062044A">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720427">
              <w:rPr>
                <w:rFonts w:ascii="Arial" w:eastAsia="Arial" w:hAnsi="Arial" w:cs="Arial"/>
              </w:rPr>
              <w:t>Performs</w:t>
            </w:r>
            <w:r w:rsidR="006B6F1E" w:rsidRPr="00720427">
              <w:rPr>
                <w:rFonts w:ascii="Arial" w:eastAsia="Arial" w:hAnsi="Arial" w:cs="Arial"/>
              </w:rPr>
              <w:t xml:space="preserve"> an effective hand-off of care</w:t>
            </w:r>
            <w:r w:rsidR="00AA7BCF" w:rsidRPr="00720427">
              <w:rPr>
                <w:rFonts w:ascii="Arial" w:eastAsia="Arial" w:hAnsi="Arial" w:cs="Arial"/>
              </w:rPr>
              <w:t xml:space="preserve"> </w:t>
            </w:r>
            <w:r w:rsidR="00E14CFC" w:rsidRPr="00720427">
              <w:rPr>
                <w:rFonts w:ascii="Arial" w:eastAsia="Arial" w:hAnsi="Arial" w:cs="Arial"/>
              </w:rPr>
              <w:t>of an intubated patient</w:t>
            </w:r>
          </w:p>
        </w:tc>
      </w:tr>
      <w:tr w:rsidR="00D426BF" w:rsidRPr="00720427" w14:paraId="5DA73062" w14:textId="77777777" w:rsidTr="00B3662C">
        <w:tc>
          <w:tcPr>
            <w:tcW w:w="4950" w:type="dxa"/>
            <w:tcBorders>
              <w:top w:val="single" w:sz="4" w:space="0" w:color="000000"/>
              <w:bottom w:val="single" w:sz="4" w:space="0" w:color="000000"/>
            </w:tcBorders>
            <w:shd w:val="clear" w:color="auto" w:fill="C9C9C9"/>
          </w:tcPr>
          <w:p w14:paraId="165D48CB" w14:textId="77777777" w:rsidR="00B3662C" w:rsidRPr="00B3662C" w:rsidRDefault="003F2E8F" w:rsidP="00B3662C">
            <w:pPr>
              <w:spacing w:after="0" w:line="240" w:lineRule="auto"/>
              <w:rPr>
                <w:rFonts w:ascii="Arial" w:eastAsia="Arial" w:hAnsi="Arial" w:cs="Arial"/>
                <w:i/>
              </w:rPr>
            </w:pPr>
            <w:r w:rsidRPr="00720427">
              <w:rPr>
                <w:rFonts w:ascii="Arial" w:hAnsi="Arial" w:cs="Arial"/>
                <w:b/>
              </w:rPr>
              <w:t>Level 2</w:t>
            </w:r>
            <w:r w:rsidRPr="00720427">
              <w:rPr>
                <w:rFonts w:ascii="Arial" w:hAnsi="Arial" w:cs="Arial"/>
              </w:rPr>
              <w:t xml:space="preserve"> </w:t>
            </w:r>
            <w:r w:rsidR="00B3662C" w:rsidRPr="00B3662C">
              <w:rPr>
                <w:rFonts w:ascii="Arial" w:eastAsia="Arial" w:hAnsi="Arial" w:cs="Arial"/>
                <w:i/>
              </w:rPr>
              <w:t>Coordinates multidisciplinary care of patients in routine critical care situations</w:t>
            </w:r>
          </w:p>
          <w:p w14:paraId="13BE40A2" w14:textId="77777777" w:rsidR="00B3662C" w:rsidRPr="00B3662C" w:rsidRDefault="00B3662C" w:rsidP="00B3662C">
            <w:pPr>
              <w:spacing w:after="0" w:line="240" w:lineRule="auto"/>
              <w:rPr>
                <w:rFonts w:ascii="Arial" w:eastAsia="Arial" w:hAnsi="Arial" w:cs="Arial"/>
                <w:i/>
              </w:rPr>
            </w:pPr>
          </w:p>
          <w:p w14:paraId="5BFC7478" w14:textId="04C232C3" w:rsidR="006B6F1E" w:rsidRPr="00720427" w:rsidRDefault="00B3662C" w:rsidP="00B3662C">
            <w:pPr>
              <w:spacing w:after="0" w:line="240" w:lineRule="auto"/>
              <w:rPr>
                <w:rFonts w:ascii="Arial" w:eastAsia="Arial" w:hAnsi="Arial" w:cs="Arial"/>
                <w:i/>
              </w:rPr>
            </w:pPr>
            <w:r w:rsidRPr="00B3662C">
              <w:rPr>
                <w:rFonts w:ascii="Arial" w:eastAsia="Arial" w:hAnsi="Arial" w:cs="Arial"/>
                <w:i/>
              </w:rPr>
              <w:t>Performs safe and effective transitions of care/hand-offs in complex clinical situations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C4925ED" w14:textId="77777777" w:rsidR="001C2632" w:rsidRPr="00720427" w:rsidRDefault="006B6F1E"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720427">
              <w:rPr>
                <w:rFonts w:ascii="Arial" w:eastAsia="Arial" w:hAnsi="Arial" w:cs="Arial"/>
              </w:rPr>
              <w:t>Contacts interprofessional team members, such as social workers and consultants</w:t>
            </w:r>
          </w:p>
          <w:p w14:paraId="5FE15EC9" w14:textId="77777777" w:rsidR="001C2632" w:rsidRPr="00720427" w:rsidRDefault="001C2632" w:rsidP="00C25157">
            <w:pPr>
              <w:pBdr>
                <w:top w:val="nil"/>
                <w:left w:val="nil"/>
                <w:bottom w:val="nil"/>
                <w:right w:val="nil"/>
                <w:between w:val="nil"/>
              </w:pBdr>
              <w:spacing w:after="0" w:line="240" w:lineRule="auto"/>
              <w:rPr>
                <w:rFonts w:ascii="Arial" w:eastAsia="Arial" w:hAnsi="Arial" w:cs="Arial"/>
              </w:rPr>
            </w:pPr>
          </w:p>
          <w:p w14:paraId="257874D7" w14:textId="77777777" w:rsidR="001C2632" w:rsidRPr="00720427" w:rsidRDefault="001C2632" w:rsidP="00C25157">
            <w:pPr>
              <w:pBdr>
                <w:top w:val="nil"/>
                <w:left w:val="nil"/>
                <w:bottom w:val="nil"/>
                <w:right w:val="nil"/>
                <w:between w:val="nil"/>
              </w:pBdr>
              <w:spacing w:after="0" w:line="240" w:lineRule="auto"/>
              <w:rPr>
                <w:rFonts w:ascii="Arial" w:eastAsia="Arial" w:hAnsi="Arial" w:cs="Arial"/>
              </w:rPr>
            </w:pPr>
          </w:p>
          <w:p w14:paraId="3372FED6" w14:textId="677463C6" w:rsidR="003F2E8F" w:rsidRPr="0062044A" w:rsidRDefault="001C2632" w:rsidP="0062044A">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720427">
              <w:rPr>
                <w:rFonts w:ascii="Arial" w:eastAsia="Arial" w:hAnsi="Arial" w:cs="Arial"/>
              </w:rPr>
              <w:t>P</w:t>
            </w:r>
            <w:r w:rsidR="00E14CFC" w:rsidRPr="00720427">
              <w:rPr>
                <w:rFonts w:ascii="Arial" w:eastAsia="Arial" w:hAnsi="Arial" w:cs="Arial"/>
              </w:rPr>
              <w:t xml:space="preserve">erforms an effective hand-off of a </w:t>
            </w:r>
            <w:r w:rsidR="003F56A4" w:rsidRPr="00720427">
              <w:rPr>
                <w:rFonts w:ascii="Arial" w:eastAsia="Arial" w:hAnsi="Arial" w:cs="Arial"/>
              </w:rPr>
              <w:t>patient in septic shock</w:t>
            </w:r>
          </w:p>
        </w:tc>
      </w:tr>
      <w:tr w:rsidR="00D426BF" w:rsidRPr="00720427" w14:paraId="706B9158" w14:textId="77777777" w:rsidTr="00B3662C">
        <w:tc>
          <w:tcPr>
            <w:tcW w:w="4950" w:type="dxa"/>
            <w:tcBorders>
              <w:top w:val="single" w:sz="4" w:space="0" w:color="000000"/>
              <w:bottom w:val="single" w:sz="4" w:space="0" w:color="000000"/>
            </w:tcBorders>
            <w:shd w:val="clear" w:color="auto" w:fill="C9C9C9"/>
          </w:tcPr>
          <w:p w14:paraId="25D35DE8" w14:textId="77777777" w:rsidR="00B3662C" w:rsidRPr="00B3662C" w:rsidRDefault="003F2E8F" w:rsidP="00B3662C">
            <w:pPr>
              <w:spacing w:after="0" w:line="240" w:lineRule="auto"/>
              <w:rPr>
                <w:rFonts w:ascii="Arial" w:hAnsi="Arial" w:cs="Arial"/>
                <w:i/>
                <w:color w:val="000000"/>
              </w:rPr>
            </w:pPr>
            <w:r w:rsidRPr="00720427">
              <w:rPr>
                <w:rFonts w:ascii="Arial" w:hAnsi="Arial" w:cs="Arial"/>
                <w:b/>
              </w:rPr>
              <w:t>Level 3</w:t>
            </w:r>
            <w:r w:rsidRPr="00720427">
              <w:rPr>
                <w:rFonts w:ascii="Arial" w:hAnsi="Arial" w:cs="Arial"/>
              </w:rPr>
              <w:t xml:space="preserve"> </w:t>
            </w:r>
            <w:r w:rsidR="00B3662C" w:rsidRPr="00B3662C">
              <w:rPr>
                <w:rFonts w:ascii="Arial" w:hAnsi="Arial" w:cs="Arial"/>
                <w:i/>
                <w:color w:val="000000"/>
              </w:rPr>
              <w:t>Coordinates and/or leads multidisciplinary care of patients in complex critical care situations</w:t>
            </w:r>
          </w:p>
          <w:p w14:paraId="38C66612" w14:textId="77777777" w:rsidR="00B3662C" w:rsidRPr="00B3662C" w:rsidRDefault="00B3662C" w:rsidP="00B3662C">
            <w:pPr>
              <w:spacing w:after="0" w:line="240" w:lineRule="auto"/>
              <w:rPr>
                <w:rFonts w:ascii="Arial" w:hAnsi="Arial" w:cs="Arial"/>
                <w:i/>
                <w:color w:val="000000"/>
              </w:rPr>
            </w:pPr>
          </w:p>
          <w:p w14:paraId="49B68355" w14:textId="2E46A3BF" w:rsidR="003F2E8F" w:rsidRPr="00720427" w:rsidRDefault="00B3662C" w:rsidP="00B3662C">
            <w:pPr>
              <w:spacing w:after="0" w:line="240" w:lineRule="auto"/>
              <w:rPr>
                <w:rFonts w:ascii="Arial" w:hAnsi="Arial" w:cs="Arial"/>
                <w:i/>
                <w:color w:val="000000"/>
              </w:rPr>
            </w:pPr>
            <w:r w:rsidRPr="00B3662C">
              <w:rPr>
                <w:rFonts w:ascii="Arial" w:hAnsi="Arial" w:cs="Arial"/>
                <w:i/>
                <w:color w:val="000000"/>
              </w:rPr>
              <w:t>Supervises safe and effective transitions of care/hand-offs of junior residents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0F786EB" w14:textId="54D9D415" w:rsidR="001C2632" w:rsidRPr="00720427" w:rsidRDefault="006B6F1E"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720427">
              <w:rPr>
                <w:rFonts w:ascii="Arial" w:eastAsia="Arial" w:hAnsi="Arial" w:cs="Arial"/>
              </w:rPr>
              <w:t>For</w:t>
            </w:r>
            <w:r w:rsidR="00B5268E" w:rsidRPr="00720427">
              <w:rPr>
                <w:rFonts w:ascii="Arial" w:eastAsia="Arial" w:hAnsi="Arial" w:cs="Arial"/>
              </w:rPr>
              <w:t xml:space="preserve"> the </w:t>
            </w:r>
            <w:r w:rsidR="00E32064" w:rsidRPr="00720427">
              <w:rPr>
                <w:rFonts w:ascii="Arial" w:eastAsia="Arial" w:hAnsi="Arial" w:cs="Arial"/>
              </w:rPr>
              <w:t>critically</w:t>
            </w:r>
            <w:r w:rsidR="00FD16D7">
              <w:rPr>
                <w:rFonts w:ascii="Arial" w:eastAsia="Arial" w:hAnsi="Arial" w:cs="Arial"/>
              </w:rPr>
              <w:t xml:space="preserve"> </w:t>
            </w:r>
            <w:r w:rsidR="00E32064" w:rsidRPr="00720427">
              <w:rPr>
                <w:rFonts w:ascii="Arial" w:eastAsia="Arial" w:hAnsi="Arial" w:cs="Arial"/>
              </w:rPr>
              <w:t>ill</w:t>
            </w:r>
            <w:r w:rsidR="00CC2EDB" w:rsidRPr="00720427">
              <w:rPr>
                <w:rFonts w:ascii="Arial" w:eastAsia="Arial" w:hAnsi="Arial" w:cs="Arial"/>
              </w:rPr>
              <w:t xml:space="preserve"> </w:t>
            </w:r>
            <w:r w:rsidRPr="00720427">
              <w:rPr>
                <w:rFonts w:ascii="Arial" w:eastAsia="Arial" w:hAnsi="Arial" w:cs="Arial"/>
              </w:rPr>
              <w:t xml:space="preserve">patient, the </w:t>
            </w:r>
            <w:r w:rsidR="003F56A4" w:rsidRPr="00720427">
              <w:rPr>
                <w:rFonts w:ascii="Arial" w:eastAsia="Arial" w:hAnsi="Arial" w:cs="Arial"/>
              </w:rPr>
              <w:t>fellow</w:t>
            </w:r>
            <w:r w:rsidRPr="00720427">
              <w:rPr>
                <w:rFonts w:ascii="Arial" w:eastAsia="Arial" w:hAnsi="Arial" w:cs="Arial"/>
              </w:rPr>
              <w:t xml:space="preserve"> </w:t>
            </w:r>
            <w:r w:rsidR="0005298C" w:rsidRPr="00720427">
              <w:rPr>
                <w:rFonts w:ascii="Arial" w:eastAsia="Arial" w:hAnsi="Arial" w:cs="Arial"/>
              </w:rPr>
              <w:t>coordinates</w:t>
            </w:r>
            <w:r w:rsidRPr="00720427">
              <w:rPr>
                <w:rFonts w:ascii="Arial" w:eastAsia="Arial" w:hAnsi="Arial" w:cs="Arial"/>
              </w:rPr>
              <w:t xml:space="preserve"> a </w:t>
            </w:r>
            <w:r w:rsidR="009A2022" w:rsidRPr="00720427">
              <w:rPr>
                <w:rFonts w:ascii="Arial" w:eastAsia="Arial" w:hAnsi="Arial" w:cs="Arial"/>
              </w:rPr>
              <w:t>multidisciplinary team</w:t>
            </w:r>
            <w:r w:rsidR="007F7D49" w:rsidRPr="00720427">
              <w:rPr>
                <w:rFonts w:ascii="Arial" w:eastAsia="Arial" w:hAnsi="Arial" w:cs="Arial"/>
              </w:rPr>
              <w:t xml:space="preserve"> and prioritizes </w:t>
            </w:r>
            <w:r w:rsidR="001C2632" w:rsidRPr="00720427">
              <w:rPr>
                <w:rFonts w:ascii="Arial" w:eastAsia="Arial" w:hAnsi="Arial" w:cs="Arial"/>
              </w:rPr>
              <w:t>p</w:t>
            </w:r>
            <w:r w:rsidR="007F704C" w:rsidRPr="00720427">
              <w:rPr>
                <w:rFonts w:ascii="Arial" w:eastAsia="Arial" w:hAnsi="Arial" w:cs="Arial"/>
              </w:rPr>
              <w:t>eri-operative management</w:t>
            </w:r>
          </w:p>
          <w:p w14:paraId="785A2C28" w14:textId="77777777" w:rsidR="001C2632" w:rsidRPr="00720427" w:rsidRDefault="001C2632" w:rsidP="00C25157">
            <w:pPr>
              <w:pBdr>
                <w:top w:val="nil"/>
                <w:left w:val="nil"/>
                <w:bottom w:val="nil"/>
                <w:right w:val="nil"/>
                <w:between w:val="nil"/>
              </w:pBdr>
              <w:spacing w:after="0" w:line="240" w:lineRule="auto"/>
              <w:rPr>
                <w:rFonts w:ascii="Arial" w:eastAsia="Arial" w:hAnsi="Arial" w:cs="Arial"/>
              </w:rPr>
            </w:pPr>
          </w:p>
          <w:p w14:paraId="275C7802" w14:textId="77777777" w:rsidR="001C2632" w:rsidRPr="00720427" w:rsidRDefault="001C2632" w:rsidP="00C25157">
            <w:pPr>
              <w:pBdr>
                <w:top w:val="nil"/>
                <w:left w:val="nil"/>
                <w:bottom w:val="nil"/>
                <w:right w:val="nil"/>
                <w:between w:val="nil"/>
              </w:pBdr>
              <w:spacing w:after="0" w:line="240" w:lineRule="auto"/>
              <w:rPr>
                <w:rFonts w:ascii="Arial" w:eastAsia="Arial" w:hAnsi="Arial" w:cs="Arial"/>
              </w:rPr>
            </w:pPr>
          </w:p>
          <w:p w14:paraId="1E1A423B" w14:textId="365CF62A" w:rsidR="003F2E8F" w:rsidRPr="00720427" w:rsidRDefault="0055066D"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720427">
              <w:rPr>
                <w:rFonts w:ascii="Arial" w:eastAsia="Arial" w:hAnsi="Arial" w:cs="Arial"/>
              </w:rPr>
              <w:t>Supervises</w:t>
            </w:r>
            <w:r w:rsidR="006B6F1E" w:rsidRPr="00720427">
              <w:rPr>
                <w:rFonts w:ascii="Arial" w:eastAsia="Arial" w:hAnsi="Arial" w:cs="Arial"/>
              </w:rPr>
              <w:t xml:space="preserve"> the team in transition of care and hand-offs of care during trauma and emergency surgery</w:t>
            </w:r>
          </w:p>
        </w:tc>
      </w:tr>
      <w:tr w:rsidR="00D426BF" w:rsidRPr="00720427" w14:paraId="120BF567" w14:textId="77777777" w:rsidTr="00B3662C">
        <w:tc>
          <w:tcPr>
            <w:tcW w:w="4950" w:type="dxa"/>
            <w:tcBorders>
              <w:top w:val="single" w:sz="4" w:space="0" w:color="000000"/>
              <w:bottom w:val="single" w:sz="4" w:space="0" w:color="000000"/>
            </w:tcBorders>
            <w:shd w:val="clear" w:color="auto" w:fill="C9C9C9"/>
          </w:tcPr>
          <w:p w14:paraId="63EFFB34" w14:textId="77777777" w:rsidR="00B3662C" w:rsidRPr="00B3662C" w:rsidRDefault="003F2E8F" w:rsidP="00B3662C">
            <w:pPr>
              <w:spacing w:after="0" w:line="240" w:lineRule="auto"/>
              <w:rPr>
                <w:rFonts w:ascii="Arial" w:eastAsia="Arial" w:hAnsi="Arial" w:cs="Arial"/>
                <w:i/>
              </w:rPr>
            </w:pPr>
            <w:r w:rsidRPr="00720427">
              <w:rPr>
                <w:rFonts w:ascii="Arial" w:hAnsi="Arial" w:cs="Arial"/>
                <w:b/>
              </w:rPr>
              <w:t>Level 4</w:t>
            </w:r>
            <w:r w:rsidRPr="00720427">
              <w:rPr>
                <w:rFonts w:ascii="Arial" w:hAnsi="Arial" w:cs="Arial"/>
              </w:rPr>
              <w:t xml:space="preserve"> </w:t>
            </w:r>
            <w:r w:rsidR="00B3662C" w:rsidRPr="00B3662C">
              <w:rPr>
                <w:rFonts w:ascii="Arial" w:eastAsia="Arial" w:hAnsi="Arial" w:cs="Arial"/>
                <w:i/>
              </w:rPr>
              <w:t>Coordinates care of patients with barriers to health care access or other disparities in care</w:t>
            </w:r>
          </w:p>
          <w:p w14:paraId="0884DB87" w14:textId="77777777" w:rsidR="00B3662C" w:rsidRPr="00B3662C" w:rsidRDefault="00B3662C" w:rsidP="00B3662C">
            <w:pPr>
              <w:spacing w:after="0" w:line="240" w:lineRule="auto"/>
              <w:rPr>
                <w:rFonts w:ascii="Arial" w:eastAsia="Arial" w:hAnsi="Arial" w:cs="Arial"/>
                <w:i/>
              </w:rPr>
            </w:pPr>
          </w:p>
          <w:p w14:paraId="582E7F2E" w14:textId="6BE67127" w:rsidR="003F2E8F" w:rsidRPr="00720427" w:rsidRDefault="00B3662C" w:rsidP="00B3662C">
            <w:pPr>
              <w:spacing w:after="0" w:line="240" w:lineRule="auto"/>
              <w:rPr>
                <w:rFonts w:ascii="Arial" w:eastAsia="Arial" w:hAnsi="Arial" w:cs="Arial"/>
                <w:i/>
              </w:rPr>
            </w:pPr>
            <w:r w:rsidRPr="00B3662C">
              <w:rPr>
                <w:rFonts w:ascii="Arial" w:eastAsia="Arial" w:hAnsi="Arial" w:cs="Arial"/>
                <w:i/>
              </w:rPr>
              <w:t>Resolves conflicts in transitions of care between teams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E1808F7" w14:textId="77777777" w:rsidR="001C2632" w:rsidRPr="00720427" w:rsidRDefault="006B6F1E"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720427">
              <w:rPr>
                <w:rFonts w:ascii="Arial" w:eastAsia="Arial" w:hAnsi="Arial" w:cs="Arial"/>
              </w:rPr>
              <w:t>Directs post-hospital care of homeless person with complex surgical illness such as perforated viscus with post-ICU syndrome</w:t>
            </w:r>
          </w:p>
          <w:p w14:paraId="6F19F886" w14:textId="18E58B87" w:rsidR="001C2632" w:rsidRPr="00720427" w:rsidRDefault="00845478"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720427">
              <w:rPr>
                <w:rFonts w:ascii="Arial" w:eastAsia="Arial" w:hAnsi="Arial" w:cs="Arial"/>
              </w:rPr>
              <w:t>P</w:t>
            </w:r>
            <w:r w:rsidR="006B6F1E" w:rsidRPr="00720427">
              <w:rPr>
                <w:rFonts w:ascii="Arial" w:eastAsia="Arial" w:hAnsi="Arial" w:cs="Arial"/>
              </w:rPr>
              <w:t>rovides efficient hand</w:t>
            </w:r>
            <w:r w:rsidR="00FD16D7">
              <w:rPr>
                <w:rFonts w:ascii="Arial" w:eastAsia="Arial" w:hAnsi="Arial" w:cs="Arial"/>
              </w:rPr>
              <w:t>-</w:t>
            </w:r>
            <w:r w:rsidR="006B6F1E" w:rsidRPr="00720427">
              <w:rPr>
                <w:rFonts w:ascii="Arial" w:eastAsia="Arial" w:hAnsi="Arial" w:cs="Arial"/>
              </w:rPr>
              <w:t xml:space="preserve">off of care </w:t>
            </w:r>
            <w:r w:rsidRPr="00720427">
              <w:rPr>
                <w:rFonts w:ascii="Arial" w:eastAsia="Arial" w:hAnsi="Arial" w:cs="Arial"/>
              </w:rPr>
              <w:t xml:space="preserve">from the ICU to a rehabilitation center </w:t>
            </w:r>
          </w:p>
          <w:p w14:paraId="4B53D221" w14:textId="77777777" w:rsidR="001C2632" w:rsidRPr="00720427" w:rsidRDefault="001C2632" w:rsidP="00C25157">
            <w:pPr>
              <w:pBdr>
                <w:top w:val="nil"/>
                <w:left w:val="nil"/>
                <w:bottom w:val="nil"/>
                <w:right w:val="nil"/>
                <w:between w:val="nil"/>
              </w:pBdr>
              <w:spacing w:after="0" w:line="240" w:lineRule="auto"/>
              <w:rPr>
                <w:rFonts w:ascii="Arial" w:eastAsia="Arial" w:hAnsi="Arial" w:cs="Arial"/>
              </w:rPr>
            </w:pPr>
          </w:p>
          <w:p w14:paraId="32701CC1" w14:textId="43AA0AE3" w:rsidR="003F2E8F" w:rsidRPr="00720427" w:rsidRDefault="006B6F1E"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720427">
              <w:rPr>
                <w:rFonts w:ascii="Arial" w:eastAsia="Arial" w:hAnsi="Arial" w:cs="Arial"/>
              </w:rPr>
              <w:t>Resolves conflicts between teams for operative prioritization in a patient</w:t>
            </w:r>
            <w:r w:rsidR="00FD16D7">
              <w:rPr>
                <w:rFonts w:ascii="Arial" w:eastAsia="Arial" w:hAnsi="Arial" w:cs="Arial"/>
              </w:rPr>
              <w:t xml:space="preserve"> with multiple injuries</w:t>
            </w:r>
          </w:p>
        </w:tc>
      </w:tr>
      <w:tr w:rsidR="00D426BF" w:rsidRPr="00720427" w14:paraId="079CD639" w14:textId="77777777" w:rsidTr="00B3662C">
        <w:tc>
          <w:tcPr>
            <w:tcW w:w="4950" w:type="dxa"/>
            <w:tcBorders>
              <w:top w:val="single" w:sz="4" w:space="0" w:color="000000"/>
              <w:bottom w:val="single" w:sz="4" w:space="0" w:color="000000"/>
            </w:tcBorders>
            <w:shd w:val="clear" w:color="auto" w:fill="C9C9C9"/>
          </w:tcPr>
          <w:p w14:paraId="507D142B" w14:textId="77777777" w:rsidR="00B3662C" w:rsidRPr="00B3662C" w:rsidRDefault="003F2E8F" w:rsidP="00B3662C">
            <w:pPr>
              <w:spacing w:after="0" w:line="240" w:lineRule="auto"/>
              <w:rPr>
                <w:rFonts w:ascii="Arial" w:eastAsia="Arial" w:hAnsi="Arial" w:cs="Arial"/>
                <w:i/>
              </w:rPr>
            </w:pPr>
            <w:r w:rsidRPr="00720427">
              <w:rPr>
                <w:rFonts w:ascii="Arial" w:hAnsi="Arial" w:cs="Arial"/>
                <w:b/>
              </w:rPr>
              <w:t>Level 5</w:t>
            </w:r>
            <w:r w:rsidRPr="00720427">
              <w:rPr>
                <w:rFonts w:ascii="Arial" w:hAnsi="Arial" w:cs="Arial"/>
              </w:rPr>
              <w:t xml:space="preserve"> </w:t>
            </w:r>
            <w:r w:rsidR="00B3662C" w:rsidRPr="00B3662C">
              <w:rPr>
                <w:rFonts w:ascii="Arial" w:eastAsia="Arial" w:hAnsi="Arial" w:cs="Arial"/>
                <w:i/>
              </w:rPr>
              <w:t>Leads the design and implementation of improvements to care coordination</w:t>
            </w:r>
          </w:p>
          <w:p w14:paraId="697B977A" w14:textId="77777777" w:rsidR="00B3662C" w:rsidRPr="00B3662C" w:rsidRDefault="00B3662C" w:rsidP="00B3662C">
            <w:pPr>
              <w:spacing w:after="0" w:line="240" w:lineRule="auto"/>
              <w:rPr>
                <w:rFonts w:ascii="Arial" w:eastAsia="Arial" w:hAnsi="Arial" w:cs="Arial"/>
                <w:i/>
              </w:rPr>
            </w:pPr>
          </w:p>
          <w:p w14:paraId="309B736E" w14:textId="456F05B3" w:rsidR="003F2E8F" w:rsidRPr="00720427" w:rsidRDefault="00B3662C" w:rsidP="00B3662C">
            <w:pPr>
              <w:spacing w:after="0" w:line="240" w:lineRule="auto"/>
              <w:rPr>
                <w:rFonts w:ascii="Arial" w:eastAsia="Arial" w:hAnsi="Arial" w:cs="Arial"/>
                <w:i/>
              </w:rPr>
            </w:pPr>
            <w:r w:rsidRPr="00B3662C">
              <w:rPr>
                <w:rFonts w:ascii="Arial" w:eastAsia="Arial" w:hAnsi="Arial" w:cs="Arial"/>
                <w:i/>
              </w:rPr>
              <w:t>Leads in the design and implementation of improvements to transitions of care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027BF70" w14:textId="58E40D86" w:rsidR="00B47BF4" w:rsidRPr="00720427" w:rsidRDefault="006B6F1E"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720427">
              <w:rPr>
                <w:rFonts w:ascii="Arial" w:eastAsia="Arial" w:hAnsi="Arial" w:cs="Arial"/>
              </w:rPr>
              <w:t>Takes a leadership role in designing and implementing changes to improve the care coordination process</w:t>
            </w:r>
          </w:p>
          <w:p w14:paraId="244850C9" w14:textId="77777777" w:rsidR="00B47BF4" w:rsidRPr="00720427" w:rsidRDefault="00B47BF4" w:rsidP="00C25157">
            <w:pPr>
              <w:pBdr>
                <w:top w:val="nil"/>
                <w:left w:val="nil"/>
                <w:bottom w:val="nil"/>
                <w:right w:val="nil"/>
                <w:between w:val="nil"/>
              </w:pBdr>
              <w:spacing w:after="0" w:line="240" w:lineRule="auto"/>
              <w:rPr>
                <w:rFonts w:ascii="Arial" w:eastAsia="Arial" w:hAnsi="Arial" w:cs="Arial"/>
              </w:rPr>
            </w:pPr>
          </w:p>
          <w:p w14:paraId="56A80A37" w14:textId="458C05F5" w:rsidR="003F2E8F" w:rsidRPr="0062044A" w:rsidRDefault="006B6F1E" w:rsidP="0062044A">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720427">
              <w:rPr>
                <w:rFonts w:ascii="Arial" w:eastAsia="Arial" w:hAnsi="Arial" w:cs="Arial"/>
              </w:rPr>
              <w:t xml:space="preserve">Creates innovative hand-off </w:t>
            </w:r>
            <w:r w:rsidR="0001622A" w:rsidRPr="00720427">
              <w:rPr>
                <w:rFonts w:ascii="Arial" w:eastAsia="Arial" w:hAnsi="Arial" w:cs="Arial"/>
              </w:rPr>
              <w:t xml:space="preserve">of </w:t>
            </w:r>
            <w:r w:rsidRPr="00720427">
              <w:rPr>
                <w:rFonts w:ascii="Arial" w:eastAsia="Arial" w:hAnsi="Arial" w:cs="Arial"/>
              </w:rPr>
              <w:t>care tools</w:t>
            </w:r>
          </w:p>
        </w:tc>
      </w:tr>
      <w:tr w:rsidR="00E62BEE" w:rsidRPr="00720427" w14:paraId="3C02B44D" w14:textId="77777777" w:rsidTr="12845CCF">
        <w:tc>
          <w:tcPr>
            <w:tcW w:w="4950" w:type="dxa"/>
            <w:shd w:val="clear" w:color="auto" w:fill="FFD965"/>
          </w:tcPr>
          <w:p w14:paraId="26D2EDF3" w14:textId="77777777" w:rsidR="003F2E8F" w:rsidRPr="00720427" w:rsidRDefault="003F2E8F" w:rsidP="00C25157">
            <w:pPr>
              <w:spacing w:after="0" w:line="240" w:lineRule="auto"/>
              <w:rPr>
                <w:rFonts w:ascii="Arial" w:eastAsia="Arial" w:hAnsi="Arial" w:cs="Arial"/>
              </w:rPr>
            </w:pPr>
            <w:r w:rsidRPr="00720427">
              <w:rPr>
                <w:rFonts w:ascii="Arial" w:hAnsi="Arial" w:cs="Arial"/>
              </w:rPr>
              <w:t>Assessment Models or Tools</w:t>
            </w:r>
          </w:p>
        </w:tc>
        <w:tc>
          <w:tcPr>
            <w:tcW w:w="9175" w:type="dxa"/>
            <w:shd w:val="clear" w:color="auto" w:fill="FFD965"/>
          </w:tcPr>
          <w:p w14:paraId="0D515E35" w14:textId="77777777" w:rsidR="00B47BF4" w:rsidRPr="00720427" w:rsidRDefault="006B6F1E"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720427">
              <w:rPr>
                <w:rFonts w:ascii="Arial" w:eastAsia="Arial" w:hAnsi="Arial" w:cs="Arial"/>
              </w:rPr>
              <w:t xml:space="preserve">Direct observation </w:t>
            </w:r>
          </w:p>
          <w:p w14:paraId="613F547F" w14:textId="77777777" w:rsidR="00B47BF4" w:rsidRPr="00720427" w:rsidRDefault="00AC4955"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720427">
              <w:rPr>
                <w:rFonts w:ascii="Arial" w:eastAsia="Arial" w:hAnsi="Arial" w:cs="Arial"/>
              </w:rPr>
              <w:t xml:space="preserve">Multisource feedback </w:t>
            </w:r>
          </w:p>
          <w:p w14:paraId="25E77866" w14:textId="3469FDEE" w:rsidR="003F2E8F" w:rsidRPr="00720427" w:rsidRDefault="006B6F1E"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720427">
              <w:rPr>
                <w:rFonts w:ascii="Arial" w:eastAsia="Arial" w:hAnsi="Arial" w:cs="Arial"/>
              </w:rPr>
              <w:t>Review of hand-off checklists between units</w:t>
            </w:r>
          </w:p>
        </w:tc>
      </w:tr>
      <w:tr w:rsidR="00E62BEE" w:rsidRPr="00720427" w14:paraId="48C1383B" w14:textId="77777777" w:rsidTr="12845CCF">
        <w:tc>
          <w:tcPr>
            <w:tcW w:w="4950" w:type="dxa"/>
            <w:shd w:val="clear" w:color="auto" w:fill="8DB3E2" w:themeFill="text2" w:themeFillTint="66"/>
          </w:tcPr>
          <w:p w14:paraId="4ECBC03E" w14:textId="77777777" w:rsidR="003F2E8F" w:rsidRPr="00720427" w:rsidRDefault="003F2E8F" w:rsidP="00C25157">
            <w:pPr>
              <w:spacing w:after="0" w:line="240" w:lineRule="auto"/>
              <w:rPr>
                <w:rFonts w:ascii="Arial" w:hAnsi="Arial" w:cs="Arial"/>
              </w:rPr>
            </w:pPr>
            <w:r w:rsidRPr="00720427">
              <w:rPr>
                <w:rFonts w:ascii="Arial" w:hAnsi="Arial" w:cs="Arial"/>
              </w:rPr>
              <w:t xml:space="preserve">Curriculum Mapping </w:t>
            </w:r>
          </w:p>
        </w:tc>
        <w:tc>
          <w:tcPr>
            <w:tcW w:w="9175" w:type="dxa"/>
            <w:shd w:val="clear" w:color="auto" w:fill="8DB3E2" w:themeFill="text2" w:themeFillTint="66"/>
          </w:tcPr>
          <w:p w14:paraId="799AF54B" w14:textId="3EBA1675" w:rsidR="003F2E8F" w:rsidRPr="00720427" w:rsidRDefault="003F2E8F"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p>
        </w:tc>
      </w:tr>
      <w:tr w:rsidR="00E62BEE" w:rsidRPr="00720427" w14:paraId="05C84B05" w14:textId="77777777" w:rsidTr="12845CCF">
        <w:tc>
          <w:tcPr>
            <w:tcW w:w="4950" w:type="dxa"/>
            <w:shd w:val="clear" w:color="auto" w:fill="A8D08D"/>
          </w:tcPr>
          <w:p w14:paraId="3796FE2F" w14:textId="77777777" w:rsidR="003F2E8F" w:rsidRPr="00720427" w:rsidRDefault="003F2E8F" w:rsidP="00C25157">
            <w:pPr>
              <w:spacing w:after="0" w:line="240" w:lineRule="auto"/>
              <w:rPr>
                <w:rFonts w:ascii="Arial" w:eastAsia="Arial" w:hAnsi="Arial" w:cs="Arial"/>
              </w:rPr>
            </w:pPr>
            <w:r w:rsidRPr="00720427">
              <w:rPr>
                <w:rFonts w:ascii="Arial" w:hAnsi="Arial" w:cs="Arial"/>
              </w:rPr>
              <w:t>Notes or Resources</w:t>
            </w:r>
          </w:p>
        </w:tc>
        <w:tc>
          <w:tcPr>
            <w:tcW w:w="9175" w:type="dxa"/>
            <w:shd w:val="clear" w:color="auto" w:fill="A8D08D"/>
          </w:tcPr>
          <w:p w14:paraId="2674A37E" w14:textId="788CBDA6" w:rsidR="00B47BF4" w:rsidRPr="00720427" w:rsidRDefault="006B6F1E"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720427">
              <w:rPr>
                <w:rFonts w:ascii="Arial" w:eastAsia="Arial" w:hAnsi="Arial" w:cs="Arial"/>
              </w:rPr>
              <w:t xml:space="preserve">Agency for Healthcare Research and Quality. </w:t>
            </w:r>
            <w:hyperlink r:id="rId58" w:history="1">
              <w:r w:rsidR="00D04254" w:rsidRPr="00720427">
                <w:rPr>
                  <w:rStyle w:val="Hyperlink"/>
                  <w:rFonts w:ascii="Arial" w:eastAsia="Arial" w:hAnsi="Arial" w:cs="Arial"/>
                </w:rPr>
                <w:t>https://www.ahrq.gov/</w:t>
              </w:r>
            </w:hyperlink>
            <w:r w:rsidR="00D04254" w:rsidRPr="00720427">
              <w:rPr>
                <w:rFonts w:ascii="Arial" w:eastAsia="Arial" w:hAnsi="Arial" w:cs="Arial"/>
              </w:rPr>
              <w:t>. 2021.</w:t>
            </w:r>
          </w:p>
          <w:p w14:paraId="36A2273E" w14:textId="645EDDEC" w:rsidR="003F2E8F" w:rsidRPr="00720427" w:rsidRDefault="006B6F1E"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720427">
              <w:rPr>
                <w:rFonts w:ascii="Arial" w:eastAsia="Arial" w:hAnsi="Arial" w:cs="Arial"/>
              </w:rPr>
              <w:lastRenderedPageBreak/>
              <w:t>Team STEPS/I PASS</w:t>
            </w:r>
          </w:p>
        </w:tc>
      </w:tr>
    </w:tbl>
    <w:p w14:paraId="26F546D7" w14:textId="77777777" w:rsidR="0078739F" w:rsidRDefault="0078739F">
      <w:pPr>
        <w:spacing w:line="240" w:lineRule="auto"/>
        <w:ind w:hanging="180"/>
        <w:rPr>
          <w:rFonts w:ascii="Arial" w:eastAsia="Arial" w:hAnsi="Arial" w:cs="Arial"/>
        </w:rPr>
      </w:pPr>
    </w:p>
    <w:p w14:paraId="64352EDE" w14:textId="77777777" w:rsidR="00C11377" w:rsidRDefault="00C11377">
      <w:pPr>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D426BF" w:rsidRPr="00720427" w14:paraId="36EC0EE3" w14:textId="77777777" w:rsidTr="3BF766A2">
        <w:trPr>
          <w:trHeight w:val="769"/>
        </w:trPr>
        <w:tc>
          <w:tcPr>
            <w:tcW w:w="14125" w:type="dxa"/>
            <w:gridSpan w:val="2"/>
            <w:shd w:val="clear" w:color="auto" w:fill="9CC3E5"/>
          </w:tcPr>
          <w:p w14:paraId="6753E199" w14:textId="6D707776" w:rsidR="00C11377" w:rsidRPr="00720427" w:rsidRDefault="007C36F1" w:rsidP="00C25157">
            <w:pPr>
              <w:spacing w:after="0" w:line="240" w:lineRule="auto"/>
              <w:ind w:left="14" w:hanging="14"/>
              <w:jc w:val="center"/>
              <w:rPr>
                <w:rFonts w:ascii="Arial" w:eastAsia="Arial" w:hAnsi="Arial" w:cs="Arial"/>
                <w:b/>
              </w:rPr>
            </w:pPr>
            <w:r w:rsidRPr="00720427">
              <w:rPr>
                <w:rFonts w:ascii="Arial" w:eastAsia="Arial" w:hAnsi="Arial" w:cs="Arial"/>
                <w:b/>
              </w:rPr>
              <w:lastRenderedPageBreak/>
              <w:t xml:space="preserve">Systems-Based Practice </w:t>
            </w:r>
            <w:r w:rsidR="00C11377" w:rsidRPr="00720427">
              <w:rPr>
                <w:rFonts w:ascii="Arial" w:eastAsia="Arial" w:hAnsi="Arial" w:cs="Arial"/>
                <w:b/>
              </w:rPr>
              <w:t>3: C</w:t>
            </w:r>
            <w:r w:rsidRPr="00720427">
              <w:rPr>
                <w:rFonts w:ascii="Arial" w:eastAsia="Arial" w:hAnsi="Arial" w:cs="Arial"/>
                <w:b/>
              </w:rPr>
              <w:t>ommunity and Population Health</w:t>
            </w:r>
          </w:p>
          <w:p w14:paraId="18029A74" w14:textId="4E19AF42" w:rsidR="00C11377" w:rsidRPr="00720427" w:rsidRDefault="00C11377" w:rsidP="00C25157">
            <w:pPr>
              <w:spacing w:after="0" w:line="240" w:lineRule="auto"/>
              <w:ind w:left="187"/>
              <w:rPr>
                <w:rFonts w:ascii="Arial" w:eastAsia="Arial" w:hAnsi="Arial" w:cs="Arial"/>
                <w:b/>
                <w:bCs/>
                <w:color w:val="000000"/>
              </w:rPr>
            </w:pPr>
            <w:r w:rsidRPr="00720427">
              <w:rPr>
                <w:rFonts w:ascii="Arial" w:eastAsia="Arial" w:hAnsi="Arial" w:cs="Arial"/>
                <w:b/>
                <w:bCs/>
              </w:rPr>
              <w:t>Overall Intent:</w:t>
            </w:r>
            <w:r w:rsidRPr="00720427">
              <w:rPr>
                <w:rFonts w:ascii="Arial" w:eastAsia="Arial" w:hAnsi="Arial" w:cs="Arial"/>
              </w:rPr>
              <w:t xml:space="preserve"> </w:t>
            </w:r>
            <w:r w:rsidR="38B52FF9" w:rsidRPr="00720427">
              <w:rPr>
                <w:rFonts w:ascii="Arial" w:eastAsia="Arial" w:hAnsi="Arial" w:cs="Arial"/>
              </w:rPr>
              <w:t>To adapt care to a specific patient population to ensure high-quality patient outcomes</w:t>
            </w:r>
            <w:r w:rsidR="3B382CB2" w:rsidRPr="00720427">
              <w:rPr>
                <w:rFonts w:ascii="Arial" w:eastAsia="Arial" w:hAnsi="Arial" w:cs="Arial"/>
              </w:rPr>
              <w:t>, with emphasis on the ICU environment</w:t>
            </w:r>
          </w:p>
        </w:tc>
      </w:tr>
      <w:tr w:rsidR="00E62BEE" w:rsidRPr="00720427" w14:paraId="3DE1355B" w14:textId="77777777" w:rsidTr="3BF766A2">
        <w:tc>
          <w:tcPr>
            <w:tcW w:w="4950" w:type="dxa"/>
            <w:shd w:val="clear" w:color="auto" w:fill="FABF8F" w:themeFill="accent6" w:themeFillTint="99"/>
          </w:tcPr>
          <w:p w14:paraId="1903DD87" w14:textId="77777777" w:rsidR="00C11377" w:rsidRPr="00720427" w:rsidRDefault="00C11377" w:rsidP="00C25157">
            <w:pPr>
              <w:spacing w:after="0" w:line="240" w:lineRule="auto"/>
              <w:jc w:val="center"/>
              <w:rPr>
                <w:rFonts w:ascii="Arial" w:eastAsia="Arial" w:hAnsi="Arial" w:cs="Arial"/>
                <w:b/>
              </w:rPr>
            </w:pPr>
            <w:r w:rsidRPr="00720427">
              <w:rPr>
                <w:rFonts w:ascii="Arial" w:eastAsia="Arial" w:hAnsi="Arial" w:cs="Arial"/>
                <w:b/>
              </w:rPr>
              <w:t>Milestones</w:t>
            </w:r>
          </w:p>
        </w:tc>
        <w:tc>
          <w:tcPr>
            <w:tcW w:w="9175" w:type="dxa"/>
            <w:shd w:val="clear" w:color="auto" w:fill="FABF8F" w:themeFill="accent6" w:themeFillTint="99"/>
          </w:tcPr>
          <w:p w14:paraId="44564D53" w14:textId="77777777" w:rsidR="00C11377" w:rsidRPr="00720427" w:rsidRDefault="00C11377" w:rsidP="00C25157">
            <w:pPr>
              <w:spacing w:after="0" w:line="240" w:lineRule="auto"/>
              <w:ind w:left="14" w:hanging="14"/>
              <w:jc w:val="center"/>
              <w:rPr>
                <w:rFonts w:ascii="Arial" w:eastAsia="Arial" w:hAnsi="Arial" w:cs="Arial"/>
                <w:b/>
              </w:rPr>
            </w:pPr>
            <w:r w:rsidRPr="00720427">
              <w:rPr>
                <w:rFonts w:ascii="Arial" w:eastAsia="Arial" w:hAnsi="Arial" w:cs="Arial"/>
                <w:b/>
              </w:rPr>
              <w:t>Examples</w:t>
            </w:r>
          </w:p>
        </w:tc>
      </w:tr>
      <w:tr w:rsidR="00D426BF" w:rsidRPr="00720427" w14:paraId="3F9714E8" w14:textId="77777777" w:rsidTr="3BF766A2">
        <w:tc>
          <w:tcPr>
            <w:tcW w:w="4950" w:type="dxa"/>
            <w:tcBorders>
              <w:top w:val="single" w:sz="4" w:space="0" w:color="000000" w:themeColor="text1"/>
              <w:bottom w:val="single" w:sz="4" w:space="0" w:color="000000" w:themeColor="text1"/>
            </w:tcBorders>
            <w:shd w:val="clear" w:color="auto" w:fill="C9C9C9"/>
          </w:tcPr>
          <w:p w14:paraId="459A6434" w14:textId="50249E81" w:rsidR="00575D86" w:rsidRPr="00720427" w:rsidRDefault="00575D86" w:rsidP="00C25157">
            <w:pPr>
              <w:spacing w:after="0" w:line="240" w:lineRule="auto"/>
              <w:rPr>
                <w:rFonts w:ascii="Arial" w:hAnsi="Arial" w:cs="Arial"/>
                <w:i/>
                <w:color w:val="000000"/>
              </w:rPr>
            </w:pPr>
            <w:r w:rsidRPr="00720427">
              <w:rPr>
                <w:rFonts w:ascii="Arial" w:eastAsia="Arial" w:hAnsi="Arial" w:cs="Arial"/>
                <w:b/>
              </w:rPr>
              <w:t>Level 1</w:t>
            </w:r>
            <w:r w:rsidRPr="00720427">
              <w:rPr>
                <w:rFonts w:ascii="Arial" w:eastAsia="Arial" w:hAnsi="Arial" w:cs="Arial"/>
              </w:rPr>
              <w:t xml:space="preserve"> </w:t>
            </w:r>
            <w:r w:rsidR="00B3662C" w:rsidRPr="00B3662C">
              <w:rPr>
                <w:rFonts w:ascii="Arial" w:eastAsia="Arial" w:hAnsi="Arial" w:cs="Arial"/>
                <w:i/>
                <w:iCs/>
              </w:rPr>
              <w:t>Demonstrates knowledge of population and community health needs and disparities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6D0A751F" w14:textId="7B4EFD9C" w:rsidR="00B47BF4" w:rsidRPr="00720427" w:rsidRDefault="00B025DA"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720427">
              <w:rPr>
                <w:rFonts w:ascii="Arial" w:eastAsia="Arial" w:hAnsi="Arial" w:cs="Arial"/>
              </w:rPr>
              <w:t xml:space="preserve">Identifies </w:t>
            </w:r>
            <w:proofErr w:type="gramStart"/>
            <w:r w:rsidRPr="00720427">
              <w:rPr>
                <w:rFonts w:ascii="Arial" w:eastAsia="Arial" w:hAnsi="Arial" w:cs="Arial"/>
              </w:rPr>
              <w:t>that patients</w:t>
            </w:r>
            <w:proofErr w:type="gramEnd"/>
            <w:r w:rsidRPr="00720427">
              <w:rPr>
                <w:rFonts w:ascii="Arial" w:eastAsia="Arial" w:hAnsi="Arial" w:cs="Arial"/>
              </w:rPr>
              <w:t xml:space="preserve"> in different socioeconomic circumstances may have different abilities to access </w:t>
            </w:r>
            <w:r w:rsidR="007B0D1C" w:rsidRPr="00720427">
              <w:rPr>
                <w:rFonts w:ascii="Arial" w:eastAsia="Arial" w:hAnsi="Arial" w:cs="Arial"/>
              </w:rPr>
              <w:t>health</w:t>
            </w:r>
            <w:r w:rsidR="00FD16D7">
              <w:rPr>
                <w:rFonts w:ascii="Arial" w:eastAsia="Arial" w:hAnsi="Arial" w:cs="Arial"/>
              </w:rPr>
              <w:t xml:space="preserve"> </w:t>
            </w:r>
            <w:r w:rsidR="007B0D1C" w:rsidRPr="00720427">
              <w:rPr>
                <w:rFonts w:ascii="Arial" w:eastAsia="Arial" w:hAnsi="Arial" w:cs="Arial"/>
              </w:rPr>
              <w:t>care</w:t>
            </w:r>
            <w:r w:rsidR="00D07D3C" w:rsidRPr="00720427">
              <w:rPr>
                <w:rFonts w:ascii="Arial" w:eastAsia="Arial" w:hAnsi="Arial" w:cs="Arial"/>
              </w:rPr>
              <w:t xml:space="preserve"> once discharged from the ICU</w:t>
            </w:r>
          </w:p>
          <w:p w14:paraId="4F02F5A8" w14:textId="2D3E721B" w:rsidR="004920D5" w:rsidRPr="00720427" w:rsidRDefault="00832F36"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720427">
              <w:rPr>
                <w:rFonts w:ascii="Arial" w:eastAsia="Arial" w:hAnsi="Arial" w:cs="Arial"/>
              </w:rPr>
              <w:t xml:space="preserve">Identifies </w:t>
            </w:r>
            <w:proofErr w:type="gramStart"/>
            <w:r w:rsidRPr="00720427">
              <w:rPr>
                <w:rFonts w:ascii="Arial" w:eastAsia="Arial" w:hAnsi="Arial" w:cs="Arial"/>
              </w:rPr>
              <w:t>that patients</w:t>
            </w:r>
            <w:proofErr w:type="gramEnd"/>
            <w:r w:rsidRPr="00720427">
              <w:rPr>
                <w:rFonts w:ascii="Arial" w:eastAsia="Arial" w:hAnsi="Arial" w:cs="Arial"/>
              </w:rPr>
              <w:t xml:space="preserve"> in different socioeconomic circumstances may have different comorbidities due to a lack of access to health</w:t>
            </w:r>
            <w:r w:rsidR="0062044A">
              <w:rPr>
                <w:rFonts w:ascii="Arial" w:eastAsia="Arial" w:hAnsi="Arial" w:cs="Arial"/>
              </w:rPr>
              <w:t xml:space="preserve"> </w:t>
            </w:r>
            <w:r w:rsidRPr="00720427">
              <w:rPr>
                <w:rFonts w:ascii="Arial" w:eastAsia="Arial" w:hAnsi="Arial" w:cs="Arial"/>
              </w:rPr>
              <w:t>care</w:t>
            </w:r>
          </w:p>
        </w:tc>
      </w:tr>
      <w:tr w:rsidR="00D426BF" w:rsidRPr="00720427" w14:paraId="237ED71D" w14:textId="77777777" w:rsidTr="3BF766A2">
        <w:tc>
          <w:tcPr>
            <w:tcW w:w="4950" w:type="dxa"/>
            <w:tcBorders>
              <w:top w:val="single" w:sz="4" w:space="0" w:color="000000" w:themeColor="text1"/>
              <w:bottom w:val="single" w:sz="4" w:space="0" w:color="000000" w:themeColor="text1"/>
            </w:tcBorders>
            <w:shd w:val="clear" w:color="auto" w:fill="C9C9C9"/>
          </w:tcPr>
          <w:p w14:paraId="727656F0" w14:textId="58F4322E" w:rsidR="00575D86" w:rsidRPr="00720427" w:rsidRDefault="00575D86" w:rsidP="00C25157">
            <w:pPr>
              <w:spacing w:after="0" w:line="240" w:lineRule="auto"/>
              <w:rPr>
                <w:rFonts w:ascii="Arial" w:eastAsia="Arial" w:hAnsi="Arial" w:cs="Arial"/>
                <w:i/>
              </w:rPr>
            </w:pPr>
            <w:r w:rsidRPr="00720427">
              <w:rPr>
                <w:rFonts w:ascii="Arial" w:hAnsi="Arial" w:cs="Arial"/>
                <w:b/>
              </w:rPr>
              <w:t>Level 2</w:t>
            </w:r>
            <w:r w:rsidRPr="00720427">
              <w:rPr>
                <w:rFonts w:ascii="Arial" w:hAnsi="Arial" w:cs="Arial"/>
              </w:rPr>
              <w:t xml:space="preserve"> </w:t>
            </w:r>
            <w:r w:rsidR="00B3662C" w:rsidRPr="00B3662C">
              <w:rPr>
                <w:rFonts w:ascii="Arial" w:hAnsi="Arial" w:cs="Arial"/>
                <w:i/>
                <w:iCs/>
              </w:rPr>
              <w:t>Identifies specific population and community health needs and inequities for the local population</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260494F4" w14:textId="6CE612A2" w:rsidR="00B47BF4" w:rsidRPr="00720427" w:rsidRDefault="00590189"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720427">
              <w:rPr>
                <w:rFonts w:ascii="Arial" w:eastAsia="Arial" w:hAnsi="Arial" w:cs="Arial"/>
              </w:rPr>
              <w:t xml:space="preserve">Identifies that geographic remoteness may be a factor in </w:t>
            </w:r>
            <w:r w:rsidR="005E3914" w:rsidRPr="00720427">
              <w:rPr>
                <w:rFonts w:ascii="Arial" w:eastAsia="Arial" w:hAnsi="Arial" w:cs="Arial"/>
              </w:rPr>
              <w:t>how</w:t>
            </w:r>
            <w:r w:rsidRPr="00720427">
              <w:rPr>
                <w:rFonts w:ascii="Arial" w:eastAsia="Arial" w:hAnsi="Arial" w:cs="Arial"/>
              </w:rPr>
              <w:t xml:space="preserve"> patients receive </w:t>
            </w:r>
            <w:r w:rsidR="005E3914" w:rsidRPr="00720427">
              <w:rPr>
                <w:rFonts w:ascii="Arial" w:eastAsia="Arial" w:hAnsi="Arial" w:cs="Arial"/>
              </w:rPr>
              <w:t>health</w:t>
            </w:r>
            <w:r w:rsidR="000234F9">
              <w:rPr>
                <w:rFonts w:ascii="Arial" w:eastAsia="Arial" w:hAnsi="Arial" w:cs="Arial"/>
              </w:rPr>
              <w:t xml:space="preserve"> </w:t>
            </w:r>
            <w:r w:rsidR="005E3914" w:rsidRPr="00720427">
              <w:rPr>
                <w:rFonts w:ascii="Arial" w:eastAsia="Arial" w:hAnsi="Arial" w:cs="Arial"/>
              </w:rPr>
              <w:t>care</w:t>
            </w:r>
          </w:p>
          <w:p w14:paraId="3C6A40B1" w14:textId="27CD72EE" w:rsidR="00B47BF4" w:rsidRPr="00720427" w:rsidRDefault="00B47BF4"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720427">
              <w:rPr>
                <w:rFonts w:ascii="Arial" w:eastAsia="Arial" w:hAnsi="Arial" w:cs="Arial"/>
              </w:rPr>
              <w:t>I</w:t>
            </w:r>
            <w:r w:rsidR="000B347E" w:rsidRPr="00720427">
              <w:rPr>
                <w:rFonts w:ascii="Arial" w:eastAsia="Arial" w:hAnsi="Arial" w:cs="Arial"/>
              </w:rPr>
              <w:t xml:space="preserve">dentifies </w:t>
            </w:r>
            <w:proofErr w:type="gramStart"/>
            <w:r w:rsidR="00BA5EBF" w:rsidRPr="00720427">
              <w:rPr>
                <w:rFonts w:ascii="Arial" w:eastAsia="Arial" w:hAnsi="Arial" w:cs="Arial"/>
              </w:rPr>
              <w:t>that patients</w:t>
            </w:r>
            <w:proofErr w:type="gramEnd"/>
            <w:r w:rsidR="00BA5EBF" w:rsidRPr="00720427">
              <w:rPr>
                <w:rFonts w:ascii="Arial" w:eastAsia="Arial" w:hAnsi="Arial" w:cs="Arial"/>
              </w:rPr>
              <w:t xml:space="preserve"> in urban neighborhoods have an increased risk for penetrating trauma</w:t>
            </w:r>
          </w:p>
          <w:p w14:paraId="40F21E3D" w14:textId="0934749C" w:rsidR="00C05703" w:rsidRPr="00720427" w:rsidRDefault="00C05703"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720427">
              <w:rPr>
                <w:rFonts w:ascii="Arial" w:eastAsia="Arial" w:hAnsi="Arial" w:cs="Arial"/>
              </w:rPr>
              <w:t>Identifies socioeconomic status as a risk for specific types of injuries</w:t>
            </w:r>
            <w:r w:rsidR="008B4246" w:rsidRPr="00720427">
              <w:rPr>
                <w:rFonts w:ascii="Arial" w:eastAsia="Arial" w:hAnsi="Arial" w:cs="Arial"/>
              </w:rPr>
              <w:t xml:space="preserve"> or illness</w:t>
            </w:r>
          </w:p>
        </w:tc>
      </w:tr>
      <w:tr w:rsidR="00D426BF" w:rsidRPr="00720427" w14:paraId="3497BF3B" w14:textId="77777777" w:rsidTr="3BF766A2">
        <w:tc>
          <w:tcPr>
            <w:tcW w:w="4950" w:type="dxa"/>
            <w:tcBorders>
              <w:top w:val="single" w:sz="4" w:space="0" w:color="000000" w:themeColor="text1"/>
              <w:bottom w:val="single" w:sz="4" w:space="0" w:color="000000" w:themeColor="text1"/>
            </w:tcBorders>
            <w:shd w:val="clear" w:color="auto" w:fill="C9C9C9"/>
          </w:tcPr>
          <w:p w14:paraId="677A6BAD" w14:textId="485766E7" w:rsidR="00575D86" w:rsidRPr="00720427" w:rsidRDefault="00575D86" w:rsidP="00C25157">
            <w:pPr>
              <w:spacing w:after="0" w:line="240" w:lineRule="auto"/>
              <w:rPr>
                <w:rFonts w:ascii="Arial" w:hAnsi="Arial" w:cs="Arial"/>
                <w:i/>
                <w:color w:val="000000"/>
              </w:rPr>
            </w:pPr>
            <w:r w:rsidRPr="00720427">
              <w:rPr>
                <w:rFonts w:ascii="Arial" w:hAnsi="Arial" w:cs="Arial"/>
                <w:b/>
              </w:rPr>
              <w:t>Level 3</w:t>
            </w:r>
            <w:r w:rsidRPr="00720427">
              <w:rPr>
                <w:rFonts w:ascii="Arial" w:hAnsi="Arial" w:cs="Arial"/>
              </w:rPr>
              <w:t xml:space="preserve"> </w:t>
            </w:r>
            <w:r w:rsidR="00B3662C" w:rsidRPr="00B3662C">
              <w:rPr>
                <w:rFonts w:ascii="Arial" w:hAnsi="Arial" w:cs="Arial"/>
                <w:i/>
                <w:iCs/>
              </w:rPr>
              <w:t>Uses local resources effectively to meet the needs of a patient population and community</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4319DFE7" w14:textId="410758AB" w:rsidR="00575D86" w:rsidRDefault="009140D6"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9140D6">
              <w:rPr>
                <w:rFonts w:ascii="Arial" w:eastAsia="Arial" w:hAnsi="Arial" w:cs="Arial"/>
              </w:rPr>
              <w:t>Identifies and understands local resources available for discharge and support of patient without defined housing</w:t>
            </w:r>
          </w:p>
          <w:p w14:paraId="5E81CCB9" w14:textId="51E15D6E" w:rsidR="009140D6" w:rsidRPr="00720427" w:rsidRDefault="3BF766A2"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3BF766A2">
              <w:rPr>
                <w:rFonts w:ascii="Arial" w:eastAsia="Arial" w:hAnsi="Arial" w:cs="Arial"/>
              </w:rPr>
              <w:t>Identifies socioeconomic factors impacting patient’s ability to access rehabilitation services and/or follow-up and potential alternatives</w:t>
            </w:r>
          </w:p>
        </w:tc>
      </w:tr>
      <w:tr w:rsidR="00D426BF" w:rsidRPr="00720427" w14:paraId="36CDC333" w14:textId="77777777" w:rsidTr="3BF766A2">
        <w:tc>
          <w:tcPr>
            <w:tcW w:w="4950" w:type="dxa"/>
            <w:tcBorders>
              <w:top w:val="single" w:sz="4" w:space="0" w:color="000000" w:themeColor="text1"/>
              <w:bottom w:val="single" w:sz="4" w:space="0" w:color="000000" w:themeColor="text1"/>
            </w:tcBorders>
            <w:shd w:val="clear" w:color="auto" w:fill="C9C9C9"/>
          </w:tcPr>
          <w:p w14:paraId="7E8631AD" w14:textId="5DB885C2" w:rsidR="00575D86" w:rsidRPr="00720427" w:rsidRDefault="00575D86" w:rsidP="00C25157">
            <w:pPr>
              <w:spacing w:after="0" w:line="240" w:lineRule="auto"/>
              <w:rPr>
                <w:rFonts w:ascii="Arial" w:eastAsia="Arial" w:hAnsi="Arial" w:cs="Arial"/>
                <w:i/>
              </w:rPr>
            </w:pPr>
            <w:r w:rsidRPr="00720427">
              <w:rPr>
                <w:rFonts w:ascii="Arial" w:hAnsi="Arial" w:cs="Arial"/>
                <w:b/>
              </w:rPr>
              <w:t>Level 4</w:t>
            </w:r>
            <w:r w:rsidRPr="00720427">
              <w:rPr>
                <w:rFonts w:ascii="Arial" w:hAnsi="Arial" w:cs="Arial"/>
              </w:rPr>
              <w:t xml:space="preserve"> </w:t>
            </w:r>
            <w:r w:rsidR="00B3662C" w:rsidRPr="00B3662C">
              <w:rPr>
                <w:rFonts w:ascii="Arial" w:hAnsi="Arial" w:cs="Arial"/>
                <w:i/>
                <w:iCs/>
              </w:rPr>
              <w:t>Participates in changing and adapting practice to provide for the needs of specific populations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6AE8425A" w14:textId="0FBECFA8" w:rsidR="00B47BF4" w:rsidRPr="00720427" w:rsidRDefault="00396751"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720427">
              <w:rPr>
                <w:rFonts w:ascii="Arial" w:eastAsia="Arial" w:hAnsi="Arial" w:cs="Arial"/>
              </w:rPr>
              <w:t>Assists in designing outreach program for post-discharge recovery</w:t>
            </w:r>
          </w:p>
          <w:p w14:paraId="7D2CB2A1" w14:textId="68FA71AF" w:rsidR="00575D86" w:rsidRPr="00720427" w:rsidRDefault="00C32C5D"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720427">
              <w:rPr>
                <w:rFonts w:ascii="Arial" w:eastAsia="Arial" w:hAnsi="Arial" w:cs="Arial"/>
              </w:rPr>
              <w:t>Assists to design protocols for procedural sedation in patients with opioid use disorders</w:t>
            </w:r>
          </w:p>
        </w:tc>
      </w:tr>
      <w:tr w:rsidR="00D426BF" w:rsidRPr="00720427" w14:paraId="5DFC2F81" w14:textId="77777777" w:rsidTr="3BF766A2">
        <w:tc>
          <w:tcPr>
            <w:tcW w:w="4950" w:type="dxa"/>
            <w:tcBorders>
              <w:top w:val="single" w:sz="4" w:space="0" w:color="000000" w:themeColor="text1"/>
              <w:bottom w:val="single" w:sz="4" w:space="0" w:color="000000" w:themeColor="text1"/>
            </w:tcBorders>
            <w:shd w:val="clear" w:color="auto" w:fill="C9C9C9"/>
          </w:tcPr>
          <w:p w14:paraId="679DE1A6" w14:textId="2D34C788" w:rsidR="00575D86" w:rsidRPr="00720427" w:rsidRDefault="00575D86" w:rsidP="00C25157">
            <w:pPr>
              <w:spacing w:after="0" w:line="240" w:lineRule="auto"/>
              <w:rPr>
                <w:rFonts w:ascii="Arial" w:eastAsia="Arial" w:hAnsi="Arial" w:cs="Arial"/>
                <w:i/>
              </w:rPr>
            </w:pPr>
            <w:r w:rsidRPr="00720427">
              <w:rPr>
                <w:rFonts w:ascii="Arial" w:hAnsi="Arial" w:cs="Arial"/>
                <w:b/>
              </w:rPr>
              <w:t>Level 5</w:t>
            </w:r>
            <w:r w:rsidRPr="00720427">
              <w:rPr>
                <w:rFonts w:ascii="Arial" w:hAnsi="Arial" w:cs="Arial"/>
              </w:rPr>
              <w:t xml:space="preserve"> </w:t>
            </w:r>
            <w:r w:rsidR="00B3662C" w:rsidRPr="00B3662C">
              <w:rPr>
                <w:rFonts w:ascii="Arial" w:hAnsi="Arial" w:cs="Arial"/>
                <w:i/>
                <w:iCs/>
              </w:rPr>
              <w:t>Leads innovations and advocates for populations and communities with health care inequities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2EE68EAC" w14:textId="003D71F7" w:rsidR="00575D86" w:rsidRPr="00720427" w:rsidRDefault="00C66EB5"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720427">
              <w:rPr>
                <w:rFonts w:ascii="Arial" w:eastAsia="Arial" w:hAnsi="Arial" w:cs="Arial"/>
              </w:rPr>
              <w:t>Leads development of a project to enable greater access to in-person interpreters in the hospital</w:t>
            </w:r>
          </w:p>
        </w:tc>
      </w:tr>
      <w:tr w:rsidR="00E62BEE" w:rsidRPr="00720427" w14:paraId="34D3A0C5" w14:textId="77777777" w:rsidTr="3BF766A2">
        <w:tc>
          <w:tcPr>
            <w:tcW w:w="4950" w:type="dxa"/>
            <w:shd w:val="clear" w:color="auto" w:fill="FFD965"/>
          </w:tcPr>
          <w:p w14:paraId="2EB74B98" w14:textId="77777777" w:rsidR="00575D86" w:rsidRPr="00720427" w:rsidRDefault="00575D86" w:rsidP="00C25157">
            <w:pPr>
              <w:spacing w:after="0" w:line="240" w:lineRule="auto"/>
              <w:rPr>
                <w:rFonts w:ascii="Arial" w:eastAsia="Arial" w:hAnsi="Arial" w:cs="Arial"/>
              </w:rPr>
            </w:pPr>
            <w:r w:rsidRPr="00720427">
              <w:rPr>
                <w:rFonts w:ascii="Arial" w:hAnsi="Arial" w:cs="Arial"/>
              </w:rPr>
              <w:t>Assessment Models or Tools</w:t>
            </w:r>
          </w:p>
        </w:tc>
        <w:tc>
          <w:tcPr>
            <w:tcW w:w="9175" w:type="dxa"/>
            <w:shd w:val="clear" w:color="auto" w:fill="FFD965"/>
          </w:tcPr>
          <w:p w14:paraId="04AEB38C" w14:textId="2631268A" w:rsidR="00B47BF4" w:rsidRPr="00720427" w:rsidRDefault="00B47BF4"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720427">
              <w:rPr>
                <w:rFonts w:ascii="Arial" w:eastAsia="Arial" w:hAnsi="Arial" w:cs="Arial"/>
              </w:rPr>
              <w:t>Checklists</w:t>
            </w:r>
          </w:p>
          <w:p w14:paraId="3DF8D23C" w14:textId="46A0530D" w:rsidR="00B47BF4" w:rsidRPr="00720427" w:rsidRDefault="00575D86"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720427">
              <w:rPr>
                <w:rFonts w:ascii="Arial" w:eastAsia="Arial" w:hAnsi="Arial" w:cs="Arial"/>
              </w:rPr>
              <w:t>Direct observation</w:t>
            </w:r>
          </w:p>
          <w:p w14:paraId="0789C857" w14:textId="77777777" w:rsidR="00B47BF4" w:rsidRPr="00720427" w:rsidRDefault="00575D86"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720427">
              <w:rPr>
                <w:rFonts w:ascii="Arial" w:eastAsia="Arial" w:hAnsi="Arial" w:cs="Arial"/>
              </w:rPr>
              <w:t>Medical record (chart) audit</w:t>
            </w:r>
          </w:p>
          <w:p w14:paraId="48DBD6FE" w14:textId="17CF2E5E" w:rsidR="00575D86" w:rsidRPr="00720427" w:rsidRDefault="00575D86"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720427">
              <w:rPr>
                <w:rFonts w:ascii="Arial" w:eastAsia="Arial" w:hAnsi="Arial" w:cs="Arial"/>
              </w:rPr>
              <w:t xml:space="preserve">Multisource feedback </w:t>
            </w:r>
          </w:p>
        </w:tc>
      </w:tr>
      <w:tr w:rsidR="00E62BEE" w:rsidRPr="00720427" w14:paraId="6256784B" w14:textId="77777777" w:rsidTr="3BF766A2">
        <w:tc>
          <w:tcPr>
            <w:tcW w:w="4950" w:type="dxa"/>
            <w:shd w:val="clear" w:color="auto" w:fill="8DB3E2" w:themeFill="text2" w:themeFillTint="66"/>
          </w:tcPr>
          <w:p w14:paraId="35CB7EE2" w14:textId="77777777" w:rsidR="00575D86" w:rsidRPr="00720427" w:rsidRDefault="00575D86" w:rsidP="00C25157">
            <w:pPr>
              <w:spacing w:after="0" w:line="240" w:lineRule="auto"/>
              <w:rPr>
                <w:rFonts w:ascii="Arial" w:hAnsi="Arial" w:cs="Arial"/>
              </w:rPr>
            </w:pPr>
            <w:r w:rsidRPr="00720427">
              <w:rPr>
                <w:rFonts w:ascii="Arial" w:hAnsi="Arial" w:cs="Arial"/>
              </w:rPr>
              <w:t xml:space="preserve">Curriculum Mapping </w:t>
            </w:r>
          </w:p>
        </w:tc>
        <w:tc>
          <w:tcPr>
            <w:tcW w:w="9175" w:type="dxa"/>
            <w:shd w:val="clear" w:color="auto" w:fill="8DB3E2" w:themeFill="text2" w:themeFillTint="66"/>
          </w:tcPr>
          <w:p w14:paraId="5ACF6B5B" w14:textId="2BAEFCC9" w:rsidR="00575D86" w:rsidRPr="00720427" w:rsidRDefault="00575D86"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p>
        </w:tc>
      </w:tr>
      <w:tr w:rsidR="00E62BEE" w:rsidRPr="00720427" w14:paraId="223573F1" w14:textId="77777777" w:rsidTr="3BF766A2">
        <w:trPr>
          <w:trHeight w:val="80"/>
        </w:trPr>
        <w:tc>
          <w:tcPr>
            <w:tcW w:w="4950" w:type="dxa"/>
            <w:shd w:val="clear" w:color="auto" w:fill="A8D08D"/>
          </w:tcPr>
          <w:p w14:paraId="2A51C737" w14:textId="77777777" w:rsidR="00575D86" w:rsidRPr="00720427" w:rsidRDefault="00575D86" w:rsidP="00C25157">
            <w:pPr>
              <w:spacing w:after="0" w:line="240" w:lineRule="auto"/>
              <w:rPr>
                <w:rFonts w:ascii="Arial" w:eastAsia="Arial" w:hAnsi="Arial" w:cs="Arial"/>
              </w:rPr>
            </w:pPr>
            <w:r w:rsidRPr="00720427">
              <w:rPr>
                <w:rFonts w:ascii="Arial" w:hAnsi="Arial" w:cs="Arial"/>
              </w:rPr>
              <w:t>Notes or Resources</w:t>
            </w:r>
          </w:p>
        </w:tc>
        <w:tc>
          <w:tcPr>
            <w:tcW w:w="9175" w:type="dxa"/>
            <w:shd w:val="clear" w:color="auto" w:fill="A8D08D"/>
          </w:tcPr>
          <w:p w14:paraId="27DA7CBE" w14:textId="43073182" w:rsidR="00B47BF4" w:rsidRPr="00720427" w:rsidRDefault="40385E09" w:rsidP="007D4953">
            <w:pPr>
              <w:pStyle w:val="ListParagraph"/>
              <w:numPr>
                <w:ilvl w:val="0"/>
                <w:numId w:val="2"/>
              </w:numPr>
              <w:pBdr>
                <w:top w:val="nil"/>
                <w:left w:val="nil"/>
                <w:bottom w:val="nil"/>
                <w:right w:val="nil"/>
                <w:between w:val="nil"/>
              </w:pBdr>
              <w:spacing w:after="0" w:line="240" w:lineRule="auto"/>
              <w:ind w:left="187" w:hanging="187"/>
              <w:rPr>
                <w:rStyle w:val="Hyperlink"/>
                <w:rFonts w:ascii="Arial" w:eastAsia="Arial" w:hAnsi="Arial" w:cs="Arial"/>
                <w:color w:val="auto"/>
                <w:u w:val="none"/>
              </w:rPr>
            </w:pPr>
            <w:r w:rsidRPr="00720427">
              <w:rPr>
                <w:rStyle w:val="Hyperlink"/>
                <w:rFonts w:ascii="Arial" w:eastAsia="Arial" w:hAnsi="Arial" w:cs="Arial"/>
                <w:color w:val="auto"/>
                <w:u w:val="none"/>
              </w:rPr>
              <w:t xml:space="preserve">CDC. Population Health Training in Place Program (PH-TIPP) </w:t>
            </w:r>
            <w:hyperlink r:id="rId59" w:history="1">
              <w:r w:rsidR="00D04254" w:rsidRPr="00720427">
                <w:rPr>
                  <w:rStyle w:val="Hyperlink"/>
                  <w:rFonts w:ascii="Arial" w:eastAsia="Arial" w:hAnsi="Arial" w:cs="Arial"/>
                </w:rPr>
                <w:t>https://www.cdc.gov/pophealthtraining/whatis.html</w:t>
              </w:r>
            </w:hyperlink>
            <w:r w:rsidR="00D04254" w:rsidRPr="00720427">
              <w:rPr>
                <w:rFonts w:ascii="Arial" w:eastAsia="Arial" w:hAnsi="Arial" w:cs="Arial"/>
              </w:rPr>
              <w:t>. 2021.</w:t>
            </w:r>
          </w:p>
          <w:p w14:paraId="126F2B90" w14:textId="52A5B6DC" w:rsidR="00720427" w:rsidRPr="00720427" w:rsidRDefault="00D04254" w:rsidP="00720427">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720427">
              <w:rPr>
                <w:rFonts w:ascii="Arial" w:eastAsia="Arial" w:hAnsi="Arial" w:cs="Arial"/>
              </w:rPr>
              <w:t xml:space="preserve">Skochelak SE, Hawkins RE, Lawson LE, Starr SR, </w:t>
            </w:r>
            <w:proofErr w:type="spellStart"/>
            <w:r w:rsidRPr="00720427">
              <w:rPr>
                <w:rFonts w:ascii="Arial" w:eastAsia="Arial" w:hAnsi="Arial" w:cs="Arial"/>
              </w:rPr>
              <w:t>Borkan</w:t>
            </w:r>
            <w:proofErr w:type="spellEnd"/>
            <w:r w:rsidRPr="00720427">
              <w:rPr>
                <w:rFonts w:ascii="Arial" w:eastAsia="Arial" w:hAnsi="Arial" w:cs="Arial"/>
              </w:rPr>
              <w:t xml:space="preserve"> J, Gonzalo JD. </w:t>
            </w:r>
            <w:r w:rsidRPr="00720427">
              <w:rPr>
                <w:rFonts w:ascii="Arial" w:eastAsia="Arial" w:hAnsi="Arial" w:cs="Arial"/>
                <w:i/>
              </w:rPr>
              <w:t>Health Systems Science</w:t>
            </w:r>
            <w:r w:rsidRPr="00720427">
              <w:rPr>
                <w:rFonts w:ascii="Arial" w:eastAsia="Arial" w:hAnsi="Arial" w:cs="Arial"/>
              </w:rPr>
              <w:t>. 1st ed. Philadelphia, PA: Elsevier; 2016. ISBN:9780702070372</w:t>
            </w:r>
            <w:r w:rsidR="00720427" w:rsidRPr="00720427">
              <w:rPr>
                <w:rFonts w:ascii="Arial" w:eastAsia="Arial" w:hAnsi="Arial" w:cs="Arial"/>
              </w:rPr>
              <w:t xml:space="preserve">. </w:t>
            </w:r>
          </w:p>
          <w:p w14:paraId="1E544706" w14:textId="311A2261" w:rsidR="00575D86" w:rsidRPr="00720427" w:rsidRDefault="00720427" w:rsidP="00720427">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proofErr w:type="spellStart"/>
            <w:r w:rsidRPr="00720427">
              <w:rPr>
                <w:rFonts w:ascii="Arial" w:eastAsia="Arial" w:hAnsi="Arial" w:cs="Arial"/>
              </w:rPr>
              <w:t>TissuePathology</w:t>
            </w:r>
            <w:proofErr w:type="spellEnd"/>
            <w:r w:rsidRPr="00720427">
              <w:rPr>
                <w:rFonts w:ascii="Arial" w:eastAsia="Arial" w:hAnsi="Arial" w:cs="Arial"/>
              </w:rPr>
              <w:t xml:space="preserve">. In Pursuit of Patient-Centered Care. </w:t>
            </w:r>
            <w:hyperlink r:id="rId60" w:anchor="axzz5e7nSsAns" w:history="1">
              <w:r w:rsidRPr="00720427">
                <w:rPr>
                  <w:rStyle w:val="Hyperlink"/>
                  <w:rFonts w:ascii="Arial" w:eastAsia="Arial" w:hAnsi="Arial" w:cs="Arial"/>
                </w:rPr>
                <w:t>https://tissuepathology.com/2016/03/29/in-pursuit-of-patient-centered-care/#axzz5e7nSsAns</w:t>
              </w:r>
            </w:hyperlink>
            <w:r w:rsidRPr="00720427">
              <w:rPr>
                <w:rFonts w:ascii="Arial" w:eastAsia="Arial" w:hAnsi="Arial" w:cs="Arial"/>
              </w:rPr>
              <w:t>. 2021.</w:t>
            </w:r>
          </w:p>
        </w:tc>
      </w:tr>
    </w:tbl>
    <w:p w14:paraId="50C7DB1B" w14:textId="57AEB3D1" w:rsidR="003F2E8F" w:rsidRDefault="003F2E8F">
      <w:pPr>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D426BF" w:rsidRPr="00720427" w14:paraId="558EE257" w14:textId="77777777" w:rsidTr="12845CCF">
        <w:trPr>
          <w:trHeight w:val="769"/>
        </w:trPr>
        <w:tc>
          <w:tcPr>
            <w:tcW w:w="14125" w:type="dxa"/>
            <w:gridSpan w:val="2"/>
            <w:shd w:val="clear" w:color="auto" w:fill="9CC3E5"/>
          </w:tcPr>
          <w:p w14:paraId="40D49F4F" w14:textId="5E84FE79" w:rsidR="006B6F1E" w:rsidRPr="00720427" w:rsidRDefault="006B6F1E" w:rsidP="00C25157">
            <w:pPr>
              <w:spacing w:after="0" w:line="240" w:lineRule="auto"/>
              <w:ind w:left="14" w:hanging="14"/>
              <w:jc w:val="center"/>
              <w:rPr>
                <w:rFonts w:ascii="Arial" w:eastAsia="Arial" w:hAnsi="Arial" w:cs="Arial"/>
                <w:b/>
              </w:rPr>
            </w:pPr>
            <w:r w:rsidRPr="00720427">
              <w:rPr>
                <w:rFonts w:ascii="Arial" w:eastAsia="Arial" w:hAnsi="Arial" w:cs="Arial"/>
                <w:b/>
              </w:rPr>
              <w:lastRenderedPageBreak/>
              <w:t xml:space="preserve">Systems-Based Practice </w:t>
            </w:r>
            <w:r w:rsidR="00C11377" w:rsidRPr="00720427">
              <w:rPr>
                <w:rFonts w:ascii="Arial" w:eastAsia="Arial" w:hAnsi="Arial" w:cs="Arial"/>
                <w:b/>
              </w:rPr>
              <w:t>4</w:t>
            </w:r>
            <w:r w:rsidRPr="00720427">
              <w:rPr>
                <w:rFonts w:ascii="Arial" w:eastAsia="Arial" w:hAnsi="Arial" w:cs="Arial"/>
                <w:b/>
              </w:rPr>
              <w:t>: Physician Role in Health Care Systems</w:t>
            </w:r>
          </w:p>
          <w:p w14:paraId="2025648B" w14:textId="591A3245" w:rsidR="003F2E8F" w:rsidRPr="00720427" w:rsidRDefault="003F2E8F" w:rsidP="00C25157">
            <w:pPr>
              <w:spacing w:after="0" w:line="240" w:lineRule="auto"/>
              <w:ind w:left="187"/>
              <w:rPr>
                <w:rFonts w:ascii="Arial" w:eastAsia="Arial" w:hAnsi="Arial" w:cs="Arial"/>
                <w:b/>
                <w:bCs/>
                <w:color w:val="000000"/>
              </w:rPr>
            </w:pPr>
            <w:r w:rsidRPr="00720427">
              <w:rPr>
                <w:rFonts w:ascii="Arial" w:eastAsia="Arial" w:hAnsi="Arial" w:cs="Arial"/>
                <w:b/>
                <w:bCs/>
              </w:rPr>
              <w:t>Overall Intent:</w:t>
            </w:r>
            <w:r w:rsidRPr="00720427">
              <w:rPr>
                <w:rFonts w:ascii="Arial" w:eastAsia="Arial" w:hAnsi="Arial" w:cs="Arial"/>
              </w:rPr>
              <w:t xml:space="preserve"> </w:t>
            </w:r>
            <w:r w:rsidR="131108BE" w:rsidRPr="00720427">
              <w:rPr>
                <w:rFonts w:ascii="Arial" w:eastAsia="Arial" w:hAnsi="Arial" w:cs="Arial"/>
              </w:rPr>
              <w:t>To understand the surgeon’s role in the complex health care system</w:t>
            </w:r>
            <w:r w:rsidR="57264D6F" w:rsidRPr="00720427">
              <w:rPr>
                <w:rFonts w:ascii="Arial" w:eastAsia="Arial" w:hAnsi="Arial" w:cs="Arial"/>
              </w:rPr>
              <w:t>,</w:t>
            </w:r>
            <w:r w:rsidR="131108BE" w:rsidRPr="00720427">
              <w:rPr>
                <w:rFonts w:ascii="Arial" w:eastAsia="Arial" w:hAnsi="Arial" w:cs="Arial"/>
              </w:rPr>
              <w:t xml:space="preserve"> and how to optimize the system to improve patient care and the health system’s performance</w:t>
            </w:r>
            <w:r w:rsidR="59E21ACA" w:rsidRPr="00720427">
              <w:rPr>
                <w:rFonts w:ascii="Arial" w:eastAsia="Arial" w:hAnsi="Arial" w:cs="Arial"/>
              </w:rPr>
              <w:t>, with particular emphasis on the ICU environment</w:t>
            </w:r>
          </w:p>
        </w:tc>
      </w:tr>
      <w:tr w:rsidR="00E62BEE" w:rsidRPr="00720427" w14:paraId="3063B0B3" w14:textId="77777777" w:rsidTr="12845CCF">
        <w:tc>
          <w:tcPr>
            <w:tcW w:w="4950" w:type="dxa"/>
            <w:shd w:val="clear" w:color="auto" w:fill="FABF8F" w:themeFill="accent6" w:themeFillTint="99"/>
          </w:tcPr>
          <w:p w14:paraId="658E0622" w14:textId="77777777" w:rsidR="003F2E8F" w:rsidRPr="00720427" w:rsidRDefault="003F2E8F" w:rsidP="00C25157">
            <w:pPr>
              <w:spacing w:after="0" w:line="240" w:lineRule="auto"/>
              <w:jc w:val="center"/>
              <w:rPr>
                <w:rFonts w:ascii="Arial" w:eastAsia="Arial" w:hAnsi="Arial" w:cs="Arial"/>
                <w:b/>
              </w:rPr>
            </w:pPr>
            <w:r w:rsidRPr="00720427">
              <w:rPr>
                <w:rFonts w:ascii="Arial" w:eastAsia="Arial" w:hAnsi="Arial" w:cs="Arial"/>
                <w:b/>
              </w:rPr>
              <w:t>Milestones</w:t>
            </w:r>
          </w:p>
        </w:tc>
        <w:tc>
          <w:tcPr>
            <w:tcW w:w="9175" w:type="dxa"/>
            <w:shd w:val="clear" w:color="auto" w:fill="FABF8F" w:themeFill="accent6" w:themeFillTint="99"/>
          </w:tcPr>
          <w:p w14:paraId="148E4116" w14:textId="77777777" w:rsidR="003F2E8F" w:rsidRPr="00720427" w:rsidRDefault="003F2E8F" w:rsidP="00C25157">
            <w:pPr>
              <w:spacing w:after="0" w:line="240" w:lineRule="auto"/>
              <w:ind w:left="14" w:hanging="14"/>
              <w:jc w:val="center"/>
              <w:rPr>
                <w:rFonts w:ascii="Arial" w:eastAsia="Arial" w:hAnsi="Arial" w:cs="Arial"/>
                <w:b/>
              </w:rPr>
            </w:pPr>
            <w:r w:rsidRPr="00720427">
              <w:rPr>
                <w:rFonts w:ascii="Arial" w:eastAsia="Arial" w:hAnsi="Arial" w:cs="Arial"/>
                <w:b/>
              </w:rPr>
              <w:t>Examples</w:t>
            </w:r>
          </w:p>
        </w:tc>
      </w:tr>
      <w:tr w:rsidR="00D426BF" w:rsidRPr="00720427" w14:paraId="3E415A2B" w14:textId="77777777" w:rsidTr="00AA47A0">
        <w:tc>
          <w:tcPr>
            <w:tcW w:w="4950" w:type="dxa"/>
            <w:tcBorders>
              <w:top w:val="single" w:sz="4" w:space="0" w:color="000000"/>
              <w:bottom w:val="single" w:sz="4" w:space="0" w:color="000000"/>
            </w:tcBorders>
            <w:shd w:val="clear" w:color="auto" w:fill="C9C9C9"/>
          </w:tcPr>
          <w:p w14:paraId="3C6B671B" w14:textId="77777777" w:rsidR="00AA47A0" w:rsidRPr="00AA47A0" w:rsidRDefault="003F2E8F" w:rsidP="00AA47A0">
            <w:pPr>
              <w:spacing w:after="0" w:line="240" w:lineRule="auto"/>
              <w:rPr>
                <w:rFonts w:ascii="Arial" w:hAnsi="Arial" w:cs="Arial"/>
                <w:i/>
                <w:color w:val="000000" w:themeColor="text1"/>
              </w:rPr>
            </w:pPr>
            <w:r w:rsidRPr="00720427">
              <w:rPr>
                <w:rFonts w:ascii="Arial" w:eastAsia="Arial" w:hAnsi="Arial" w:cs="Arial"/>
                <w:b/>
              </w:rPr>
              <w:t>Level 1</w:t>
            </w:r>
            <w:r w:rsidRPr="00720427">
              <w:rPr>
                <w:rFonts w:ascii="Arial" w:eastAsia="Arial" w:hAnsi="Arial" w:cs="Arial"/>
              </w:rPr>
              <w:t xml:space="preserve"> </w:t>
            </w:r>
            <w:r w:rsidR="00AA47A0" w:rsidRPr="00AA47A0">
              <w:rPr>
                <w:rFonts w:ascii="Arial" w:hAnsi="Arial" w:cs="Arial"/>
                <w:i/>
                <w:color w:val="000000" w:themeColor="text1"/>
              </w:rPr>
              <w:t>Describes basic health payment systems, including government, private, public, and uninsured care, as well as different practice models</w:t>
            </w:r>
          </w:p>
          <w:p w14:paraId="7F5F4BC6" w14:textId="77777777" w:rsidR="00AA47A0" w:rsidRPr="00AA47A0" w:rsidRDefault="00AA47A0" w:rsidP="00AA47A0">
            <w:pPr>
              <w:spacing w:after="0" w:line="240" w:lineRule="auto"/>
              <w:rPr>
                <w:rFonts w:ascii="Arial" w:hAnsi="Arial" w:cs="Arial"/>
                <w:i/>
                <w:color w:val="000000" w:themeColor="text1"/>
              </w:rPr>
            </w:pPr>
          </w:p>
          <w:p w14:paraId="425AAD92" w14:textId="05EAEA63" w:rsidR="00104C52" w:rsidRPr="00720427" w:rsidRDefault="00AA47A0" w:rsidP="00AA47A0">
            <w:pPr>
              <w:spacing w:after="0" w:line="240" w:lineRule="auto"/>
              <w:rPr>
                <w:rFonts w:ascii="Arial" w:hAnsi="Arial" w:cs="Arial"/>
                <w:i/>
                <w:color w:val="000000"/>
              </w:rPr>
            </w:pPr>
            <w:r w:rsidRPr="00AA47A0">
              <w:rPr>
                <w:rFonts w:ascii="Arial" w:hAnsi="Arial" w:cs="Arial"/>
                <w:i/>
                <w:color w:val="000000" w:themeColor="text1"/>
              </w:rPr>
              <w:t>Describes and identifies administrative roles in a surgical critical care unit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A1B6E08" w14:textId="0EA3D146" w:rsidR="00B47BF4" w:rsidRPr="00720427" w:rsidRDefault="006B6F1E"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720427">
              <w:rPr>
                <w:rFonts w:ascii="Arial" w:eastAsia="Arial" w:hAnsi="Arial" w:cs="Arial"/>
              </w:rPr>
              <w:t>Describes</w:t>
            </w:r>
            <w:r w:rsidRPr="00720427">
              <w:rPr>
                <w:rFonts w:ascii="Arial" w:eastAsia="Arial" w:hAnsi="Arial" w:cs="Arial"/>
                <w:color w:val="000000"/>
              </w:rPr>
              <w:t xml:space="preserve"> payment systems, such as Medicare, Medicaid, the </w:t>
            </w:r>
            <w:r w:rsidR="000234F9">
              <w:rPr>
                <w:rFonts w:ascii="Arial" w:eastAsia="Arial" w:hAnsi="Arial" w:cs="Arial"/>
                <w:color w:val="000000"/>
              </w:rPr>
              <w:t>Veterans Affairs (</w:t>
            </w:r>
            <w:r w:rsidRPr="00720427">
              <w:rPr>
                <w:rFonts w:ascii="Arial" w:eastAsia="Arial" w:hAnsi="Arial" w:cs="Arial"/>
                <w:color w:val="000000"/>
              </w:rPr>
              <w:t>VA</w:t>
            </w:r>
            <w:r w:rsidR="000234F9">
              <w:rPr>
                <w:rFonts w:ascii="Arial" w:eastAsia="Arial" w:hAnsi="Arial" w:cs="Arial"/>
                <w:color w:val="000000"/>
              </w:rPr>
              <w:t>)</w:t>
            </w:r>
            <w:r w:rsidRPr="00720427">
              <w:rPr>
                <w:rFonts w:ascii="Arial" w:eastAsia="Arial" w:hAnsi="Arial" w:cs="Arial"/>
                <w:color w:val="000000"/>
              </w:rPr>
              <w:t>, and commercial third-party pay</w:t>
            </w:r>
            <w:r w:rsidR="000234F9">
              <w:rPr>
                <w:rFonts w:ascii="Arial" w:eastAsia="Arial" w:hAnsi="Arial" w:cs="Arial"/>
                <w:color w:val="000000"/>
              </w:rPr>
              <w:t>o</w:t>
            </w:r>
            <w:r w:rsidRPr="00720427">
              <w:rPr>
                <w:rFonts w:ascii="Arial" w:eastAsia="Arial" w:hAnsi="Arial" w:cs="Arial"/>
                <w:color w:val="000000"/>
              </w:rPr>
              <w:t>rs</w:t>
            </w:r>
          </w:p>
          <w:p w14:paraId="27F8FD7B" w14:textId="77777777" w:rsidR="00B47BF4" w:rsidRPr="00720427" w:rsidRDefault="00B47BF4" w:rsidP="00C25157">
            <w:pPr>
              <w:pBdr>
                <w:top w:val="nil"/>
                <w:left w:val="nil"/>
                <w:bottom w:val="nil"/>
                <w:right w:val="nil"/>
                <w:between w:val="nil"/>
              </w:pBdr>
              <w:spacing w:after="0" w:line="240" w:lineRule="auto"/>
              <w:rPr>
                <w:rFonts w:ascii="Arial" w:eastAsia="Arial" w:hAnsi="Arial" w:cs="Arial"/>
              </w:rPr>
            </w:pPr>
          </w:p>
          <w:p w14:paraId="10C966A0" w14:textId="77777777" w:rsidR="00B47BF4" w:rsidRPr="00720427" w:rsidRDefault="00B47BF4" w:rsidP="00C25157">
            <w:pPr>
              <w:pBdr>
                <w:top w:val="nil"/>
                <w:left w:val="nil"/>
                <w:bottom w:val="nil"/>
                <w:right w:val="nil"/>
                <w:between w:val="nil"/>
              </w:pBdr>
              <w:spacing w:after="0" w:line="240" w:lineRule="auto"/>
              <w:rPr>
                <w:rFonts w:ascii="Arial" w:eastAsia="Arial" w:hAnsi="Arial" w:cs="Arial"/>
              </w:rPr>
            </w:pPr>
          </w:p>
          <w:p w14:paraId="618B3501" w14:textId="77777777" w:rsidR="00B47BF4" w:rsidRPr="00720427" w:rsidRDefault="00B47BF4" w:rsidP="00C25157">
            <w:pPr>
              <w:pBdr>
                <w:top w:val="nil"/>
                <w:left w:val="nil"/>
                <w:bottom w:val="nil"/>
                <w:right w:val="nil"/>
                <w:between w:val="nil"/>
              </w:pBdr>
              <w:spacing w:after="0" w:line="240" w:lineRule="auto"/>
              <w:rPr>
                <w:rFonts w:ascii="Arial" w:eastAsia="Arial" w:hAnsi="Arial" w:cs="Arial"/>
              </w:rPr>
            </w:pPr>
          </w:p>
          <w:p w14:paraId="2BC1A0C4" w14:textId="3DA01105" w:rsidR="003F2E8F" w:rsidRPr="0062044A" w:rsidRDefault="000C4CBA" w:rsidP="0062044A">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720427">
              <w:rPr>
                <w:rFonts w:ascii="Arial" w:hAnsi="Arial" w:cs="Arial"/>
              </w:rPr>
              <w:t xml:space="preserve">Understands the leadership structure of the </w:t>
            </w:r>
            <w:r w:rsidR="000234F9">
              <w:rPr>
                <w:rFonts w:ascii="Arial" w:hAnsi="Arial" w:cs="Arial"/>
              </w:rPr>
              <w:t>ICU</w:t>
            </w:r>
            <w:r w:rsidR="00D225F1" w:rsidRPr="00720427">
              <w:rPr>
                <w:rFonts w:ascii="Arial" w:hAnsi="Arial" w:cs="Arial"/>
              </w:rPr>
              <w:t xml:space="preserve"> in relationship to the hospital environment</w:t>
            </w:r>
          </w:p>
        </w:tc>
      </w:tr>
      <w:tr w:rsidR="00D426BF" w:rsidRPr="00720427" w14:paraId="50CE0C36" w14:textId="77777777" w:rsidTr="00AA47A0">
        <w:tc>
          <w:tcPr>
            <w:tcW w:w="4950" w:type="dxa"/>
            <w:tcBorders>
              <w:top w:val="single" w:sz="4" w:space="0" w:color="000000"/>
              <w:bottom w:val="single" w:sz="4" w:space="0" w:color="000000"/>
            </w:tcBorders>
            <w:shd w:val="clear" w:color="auto" w:fill="C9C9C9"/>
          </w:tcPr>
          <w:p w14:paraId="4A7F1132" w14:textId="77777777" w:rsidR="00AA47A0" w:rsidRPr="00AA47A0" w:rsidRDefault="003F2E8F" w:rsidP="00AA47A0">
            <w:pPr>
              <w:spacing w:after="0" w:line="240" w:lineRule="auto"/>
              <w:rPr>
                <w:rFonts w:ascii="Arial" w:eastAsia="Arial" w:hAnsi="Arial" w:cs="Arial"/>
                <w:i/>
              </w:rPr>
            </w:pPr>
            <w:r w:rsidRPr="00720427">
              <w:rPr>
                <w:rFonts w:ascii="Arial" w:hAnsi="Arial" w:cs="Arial"/>
                <w:b/>
              </w:rPr>
              <w:t>Level 2</w:t>
            </w:r>
            <w:r w:rsidRPr="00720427">
              <w:rPr>
                <w:rFonts w:ascii="Arial" w:hAnsi="Arial" w:cs="Arial"/>
              </w:rPr>
              <w:t xml:space="preserve"> </w:t>
            </w:r>
            <w:r w:rsidR="00AA47A0" w:rsidRPr="00AA47A0">
              <w:rPr>
                <w:rFonts w:ascii="Arial" w:eastAsia="Arial" w:hAnsi="Arial" w:cs="Arial"/>
                <w:i/>
              </w:rPr>
              <w:t>Describes how working within the health care system impacts patient care</w:t>
            </w:r>
          </w:p>
          <w:p w14:paraId="07C38ED3" w14:textId="77777777" w:rsidR="00AA47A0" w:rsidRPr="00AA47A0" w:rsidRDefault="00AA47A0" w:rsidP="00AA47A0">
            <w:pPr>
              <w:spacing w:after="0" w:line="240" w:lineRule="auto"/>
              <w:rPr>
                <w:rFonts w:ascii="Arial" w:eastAsia="Arial" w:hAnsi="Arial" w:cs="Arial"/>
                <w:i/>
              </w:rPr>
            </w:pPr>
          </w:p>
          <w:p w14:paraId="744AD817" w14:textId="77777777" w:rsidR="00AA47A0" w:rsidRPr="00AA47A0" w:rsidRDefault="00AA47A0" w:rsidP="00AA47A0">
            <w:pPr>
              <w:spacing w:after="0" w:line="240" w:lineRule="auto"/>
              <w:rPr>
                <w:rFonts w:ascii="Arial" w:eastAsia="Arial" w:hAnsi="Arial" w:cs="Arial"/>
                <w:i/>
              </w:rPr>
            </w:pPr>
          </w:p>
          <w:p w14:paraId="1235C9E0" w14:textId="3E6580EE" w:rsidR="003F2E8F" w:rsidRPr="00720427" w:rsidRDefault="00AA47A0" w:rsidP="00AA47A0">
            <w:pPr>
              <w:spacing w:after="0" w:line="240" w:lineRule="auto"/>
              <w:rPr>
                <w:rFonts w:ascii="Arial" w:eastAsia="Arial" w:hAnsi="Arial" w:cs="Arial"/>
                <w:i/>
              </w:rPr>
            </w:pPr>
            <w:r w:rsidRPr="00AA47A0">
              <w:rPr>
                <w:rFonts w:ascii="Arial" w:eastAsia="Arial" w:hAnsi="Arial" w:cs="Arial"/>
                <w:i/>
              </w:rPr>
              <w:t>Identifies the key components and responsibilities of an ICU director for administration for a surgical critical care unit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4A4B136" w14:textId="0F9EE82D" w:rsidR="00B47BF4" w:rsidRPr="00720427" w:rsidRDefault="006B6F1E"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720427">
              <w:rPr>
                <w:rFonts w:ascii="Arial" w:eastAsia="Arial" w:hAnsi="Arial" w:cs="Arial"/>
                <w:color w:val="000000" w:themeColor="text1"/>
              </w:rPr>
              <w:t xml:space="preserve">Understands how improving patient satisfaction improves patient </w:t>
            </w:r>
            <w:r w:rsidR="00F4552D" w:rsidRPr="00720427">
              <w:rPr>
                <w:rFonts w:ascii="Arial" w:eastAsia="Arial" w:hAnsi="Arial" w:cs="Arial"/>
                <w:color w:val="000000" w:themeColor="text1"/>
              </w:rPr>
              <w:t>compliance</w:t>
            </w:r>
          </w:p>
          <w:p w14:paraId="126294EF" w14:textId="77777777" w:rsidR="00B47BF4" w:rsidRPr="00720427" w:rsidRDefault="006B6F1E"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720427">
              <w:rPr>
                <w:rFonts w:ascii="Arial" w:eastAsia="Arial" w:hAnsi="Arial" w:cs="Arial"/>
                <w:color w:val="000000" w:themeColor="text1"/>
              </w:rPr>
              <w:t>Applies knowledge of health plan features, including formularies and network requirements, in patient care situations</w:t>
            </w:r>
          </w:p>
          <w:p w14:paraId="557E3B2A" w14:textId="77777777" w:rsidR="00B47BF4" w:rsidRPr="00720427" w:rsidRDefault="00B47BF4" w:rsidP="00C25157">
            <w:pPr>
              <w:pBdr>
                <w:top w:val="nil"/>
                <w:left w:val="nil"/>
                <w:bottom w:val="nil"/>
                <w:right w:val="nil"/>
                <w:between w:val="nil"/>
              </w:pBdr>
              <w:spacing w:after="0" w:line="240" w:lineRule="auto"/>
              <w:rPr>
                <w:rFonts w:ascii="Arial" w:eastAsia="Arial" w:hAnsi="Arial" w:cs="Arial"/>
              </w:rPr>
            </w:pPr>
          </w:p>
          <w:p w14:paraId="348E43DC" w14:textId="315820E4" w:rsidR="003F2E8F" w:rsidRPr="00720427" w:rsidRDefault="00DC0957"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720427">
              <w:rPr>
                <w:rFonts w:ascii="Arial" w:hAnsi="Arial" w:cs="Arial"/>
              </w:rPr>
              <w:t>Identifies</w:t>
            </w:r>
            <w:r w:rsidR="002A27F6" w:rsidRPr="00720427">
              <w:rPr>
                <w:rFonts w:ascii="Arial" w:hAnsi="Arial" w:cs="Arial"/>
              </w:rPr>
              <w:t xml:space="preserve"> interdisciplinary teamwork, establishment of policies and procedures for the unit, conflict resolution, coordination of resources and service line evaluation, integration with other disciplines/service lines within the institution</w:t>
            </w:r>
          </w:p>
        </w:tc>
      </w:tr>
      <w:tr w:rsidR="00D426BF" w:rsidRPr="00720427" w14:paraId="6F89834F" w14:textId="77777777" w:rsidTr="00AA47A0">
        <w:tc>
          <w:tcPr>
            <w:tcW w:w="4950" w:type="dxa"/>
            <w:tcBorders>
              <w:top w:val="single" w:sz="4" w:space="0" w:color="000000"/>
              <w:bottom w:val="single" w:sz="4" w:space="0" w:color="000000"/>
            </w:tcBorders>
            <w:shd w:val="clear" w:color="auto" w:fill="C9C9C9"/>
          </w:tcPr>
          <w:p w14:paraId="0B74BB33" w14:textId="77777777" w:rsidR="00AA47A0" w:rsidRPr="00AA47A0" w:rsidRDefault="003F2E8F" w:rsidP="00AA47A0">
            <w:pPr>
              <w:spacing w:after="0" w:line="240" w:lineRule="auto"/>
              <w:rPr>
                <w:rFonts w:ascii="Arial" w:hAnsi="Arial" w:cs="Arial"/>
                <w:i/>
                <w:color w:val="000000"/>
              </w:rPr>
            </w:pPr>
            <w:r w:rsidRPr="00720427">
              <w:rPr>
                <w:rFonts w:ascii="Arial" w:hAnsi="Arial" w:cs="Arial"/>
                <w:b/>
              </w:rPr>
              <w:t>Level 3</w:t>
            </w:r>
            <w:r w:rsidRPr="00720427">
              <w:rPr>
                <w:rFonts w:ascii="Arial" w:hAnsi="Arial" w:cs="Arial"/>
              </w:rPr>
              <w:t xml:space="preserve"> </w:t>
            </w:r>
            <w:r w:rsidR="00AA47A0" w:rsidRPr="00AA47A0">
              <w:rPr>
                <w:rFonts w:ascii="Arial" w:hAnsi="Arial" w:cs="Arial"/>
                <w:i/>
                <w:color w:val="000000"/>
              </w:rPr>
              <w:t>Analyzes how personal practice affects the system</w:t>
            </w:r>
          </w:p>
          <w:p w14:paraId="183E5C49" w14:textId="77777777" w:rsidR="00AA47A0" w:rsidRPr="00AA47A0" w:rsidRDefault="00AA47A0" w:rsidP="00AA47A0">
            <w:pPr>
              <w:spacing w:after="0" w:line="240" w:lineRule="auto"/>
              <w:rPr>
                <w:rFonts w:ascii="Arial" w:hAnsi="Arial" w:cs="Arial"/>
                <w:i/>
                <w:color w:val="000000"/>
              </w:rPr>
            </w:pPr>
          </w:p>
          <w:p w14:paraId="2B671E4F" w14:textId="77777777" w:rsidR="00AA47A0" w:rsidRPr="00AA47A0" w:rsidRDefault="00AA47A0" w:rsidP="00AA47A0">
            <w:pPr>
              <w:spacing w:after="0" w:line="240" w:lineRule="auto"/>
              <w:rPr>
                <w:rFonts w:ascii="Arial" w:hAnsi="Arial" w:cs="Arial"/>
                <w:i/>
                <w:color w:val="000000"/>
              </w:rPr>
            </w:pPr>
          </w:p>
          <w:p w14:paraId="2E02829C" w14:textId="77777777" w:rsidR="00AA47A0" w:rsidRPr="00AA47A0" w:rsidRDefault="00AA47A0" w:rsidP="00AA47A0">
            <w:pPr>
              <w:spacing w:after="0" w:line="240" w:lineRule="auto"/>
              <w:rPr>
                <w:rFonts w:ascii="Arial" w:hAnsi="Arial" w:cs="Arial"/>
                <w:i/>
                <w:color w:val="000000"/>
              </w:rPr>
            </w:pPr>
          </w:p>
          <w:p w14:paraId="31596035" w14:textId="53C42ACB" w:rsidR="00AA47A0" w:rsidRDefault="00AA47A0" w:rsidP="00AA47A0">
            <w:pPr>
              <w:spacing w:after="0" w:line="240" w:lineRule="auto"/>
              <w:rPr>
                <w:rFonts w:ascii="Arial" w:hAnsi="Arial" w:cs="Arial"/>
                <w:i/>
                <w:color w:val="000000"/>
              </w:rPr>
            </w:pPr>
          </w:p>
          <w:p w14:paraId="27AA9C58" w14:textId="77777777" w:rsidR="00AA47A0" w:rsidRPr="00AA47A0" w:rsidRDefault="00AA47A0" w:rsidP="00AA47A0">
            <w:pPr>
              <w:spacing w:after="0" w:line="240" w:lineRule="auto"/>
              <w:rPr>
                <w:rFonts w:ascii="Arial" w:hAnsi="Arial" w:cs="Arial"/>
                <w:i/>
                <w:color w:val="000000"/>
              </w:rPr>
            </w:pPr>
          </w:p>
          <w:p w14:paraId="4CCC9A4F" w14:textId="77777777" w:rsidR="00AA47A0" w:rsidRPr="00AA47A0" w:rsidRDefault="00AA47A0" w:rsidP="00AA47A0">
            <w:pPr>
              <w:spacing w:after="0" w:line="240" w:lineRule="auto"/>
              <w:rPr>
                <w:rFonts w:ascii="Arial" w:hAnsi="Arial" w:cs="Arial"/>
                <w:i/>
                <w:color w:val="000000"/>
              </w:rPr>
            </w:pPr>
          </w:p>
          <w:p w14:paraId="157BECA4" w14:textId="6048A65C" w:rsidR="003F2E8F" w:rsidRPr="00720427" w:rsidRDefault="00AA47A0" w:rsidP="00AA47A0">
            <w:pPr>
              <w:spacing w:after="0" w:line="240" w:lineRule="auto"/>
              <w:rPr>
                <w:rFonts w:ascii="Arial" w:hAnsi="Arial" w:cs="Arial"/>
                <w:i/>
                <w:color w:val="000000"/>
              </w:rPr>
            </w:pPr>
            <w:r w:rsidRPr="00AA47A0">
              <w:rPr>
                <w:rFonts w:ascii="Arial" w:hAnsi="Arial" w:cs="Arial"/>
                <w:i/>
                <w:color w:val="000000"/>
              </w:rPr>
              <w:t>Demonstrates knowledge of administrative leadership activities for the surgical critical care unit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E44F8F9" w14:textId="477462E5" w:rsidR="006B6F1E" w:rsidRPr="00720427" w:rsidRDefault="006B6F1E"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720427">
              <w:rPr>
                <w:rFonts w:ascii="Arial" w:eastAsia="Arial" w:hAnsi="Arial" w:cs="Arial"/>
                <w:color w:val="000000"/>
              </w:rPr>
              <w:t xml:space="preserve">Understands, accesses, and analyzes their own individual performance data; relevant data may include: </w:t>
            </w:r>
          </w:p>
          <w:p w14:paraId="5036ED2A" w14:textId="77777777" w:rsidR="00BF747B" w:rsidRDefault="00BF747B" w:rsidP="00BF747B">
            <w:pPr>
              <w:numPr>
                <w:ilvl w:val="1"/>
                <w:numId w:val="4"/>
              </w:numPr>
              <w:pBdr>
                <w:top w:val="nil"/>
                <w:left w:val="nil"/>
                <w:bottom w:val="nil"/>
                <w:right w:val="nil"/>
                <w:between w:val="nil"/>
              </w:pBdr>
              <w:spacing w:after="0" w:line="240" w:lineRule="auto"/>
              <w:ind w:left="547" w:hanging="187"/>
              <w:contextualSpacing/>
              <w:rPr>
                <w:rFonts w:ascii="Arial" w:eastAsia="Arial" w:hAnsi="Arial" w:cs="Arial"/>
              </w:rPr>
            </w:pPr>
            <w:r w:rsidRPr="00720427">
              <w:rPr>
                <w:rFonts w:ascii="Arial" w:eastAsia="Arial" w:hAnsi="Arial" w:cs="Arial"/>
              </w:rPr>
              <w:t>incidence of hospital acquired infections, in patients on the trauma service, compared to benchmarks</w:t>
            </w:r>
          </w:p>
          <w:p w14:paraId="77337F1D" w14:textId="5E3DC0A4" w:rsidR="006B6F1E" w:rsidRPr="00720427" w:rsidRDefault="006B6F1E" w:rsidP="007D4953">
            <w:pPr>
              <w:numPr>
                <w:ilvl w:val="1"/>
                <w:numId w:val="4"/>
              </w:numPr>
              <w:pBdr>
                <w:top w:val="nil"/>
                <w:left w:val="nil"/>
                <w:bottom w:val="nil"/>
                <w:right w:val="nil"/>
                <w:between w:val="nil"/>
              </w:pBdr>
              <w:spacing w:after="0" w:line="240" w:lineRule="auto"/>
              <w:ind w:left="547" w:hanging="187"/>
              <w:contextualSpacing/>
              <w:rPr>
                <w:rFonts w:ascii="Arial" w:hAnsi="Arial" w:cs="Arial"/>
                <w:color w:val="000000"/>
              </w:rPr>
            </w:pPr>
            <w:r w:rsidRPr="00720427">
              <w:rPr>
                <w:rFonts w:ascii="Arial" w:eastAsia="Arial" w:hAnsi="Arial" w:cs="Arial"/>
              </w:rPr>
              <w:t>patient satisfaction data</w:t>
            </w:r>
          </w:p>
          <w:p w14:paraId="0DA06AE2" w14:textId="70DFF258" w:rsidR="006B6F1E" w:rsidRPr="00720427" w:rsidRDefault="7BB53B80" w:rsidP="007D4953">
            <w:pPr>
              <w:numPr>
                <w:ilvl w:val="1"/>
                <w:numId w:val="4"/>
              </w:numPr>
              <w:pBdr>
                <w:top w:val="nil"/>
                <w:left w:val="nil"/>
                <w:bottom w:val="nil"/>
                <w:right w:val="nil"/>
                <w:between w:val="nil"/>
              </w:pBdr>
              <w:spacing w:after="0" w:line="240" w:lineRule="auto"/>
              <w:ind w:left="547" w:hanging="187"/>
              <w:contextualSpacing/>
              <w:rPr>
                <w:rFonts w:ascii="Arial" w:hAnsi="Arial" w:cs="Arial"/>
                <w:color w:val="000000"/>
              </w:rPr>
            </w:pPr>
            <w:r w:rsidRPr="00720427">
              <w:rPr>
                <w:rFonts w:ascii="Arial" w:eastAsia="Arial" w:hAnsi="Arial" w:cs="Arial"/>
                <w:color w:val="000000" w:themeColor="text1"/>
              </w:rPr>
              <w:t xml:space="preserve">percentage of </w:t>
            </w:r>
            <w:r w:rsidR="00B59B2D" w:rsidRPr="00720427">
              <w:rPr>
                <w:rFonts w:ascii="Arial" w:eastAsia="Arial" w:hAnsi="Arial" w:cs="Arial"/>
                <w:color w:val="000000" w:themeColor="text1"/>
              </w:rPr>
              <w:t xml:space="preserve">intubated </w:t>
            </w:r>
            <w:r w:rsidRPr="00720427">
              <w:rPr>
                <w:rFonts w:ascii="Arial" w:eastAsia="Arial" w:hAnsi="Arial" w:cs="Arial"/>
                <w:color w:val="000000" w:themeColor="text1"/>
              </w:rPr>
              <w:t xml:space="preserve">patients the </w:t>
            </w:r>
            <w:r w:rsidR="0777582D" w:rsidRPr="00720427">
              <w:rPr>
                <w:rFonts w:ascii="Arial" w:eastAsia="Arial" w:hAnsi="Arial" w:cs="Arial"/>
                <w:color w:val="000000" w:themeColor="text1"/>
              </w:rPr>
              <w:t>fellow managed</w:t>
            </w:r>
            <w:r w:rsidRPr="00720427">
              <w:rPr>
                <w:rFonts w:ascii="Arial" w:eastAsia="Arial" w:hAnsi="Arial" w:cs="Arial"/>
                <w:color w:val="000000" w:themeColor="text1"/>
              </w:rPr>
              <w:t xml:space="preserve"> </w:t>
            </w:r>
            <w:r w:rsidR="54EFFD5F" w:rsidRPr="00720427">
              <w:rPr>
                <w:rFonts w:ascii="Arial" w:eastAsia="Arial" w:hAnsi="Arial" w:cs="Arial"/>
                <w:color w:val="000000" w:themeColor="text1"/>
              </w:rPr>
              <w:t xml:space="preserve">who </w:t>
            </w:r>
            <w:r w:rsidRPr="00720427">
              <w:rPr>
                <w:rFonts w:ascii="Arial" w:eastAsia="Arial" w:hAnsi="Arial" w:cs="Arial"/>
                <w:color w:val="000000" w:themeColor="text1"/>
              </w:rPr>
              <w:t>had an appropriate “ventilator bundle” implemented</w:t>
            </w:r>
          </w:p>
          <w:p w14:paraId="521E5722" w14:textId="77777777" w:rsidR="00D45BC3" w:rsidRPr="00720427" w:rsidRDefault="00D45BC3" w:rsidP="00D45BC3">
            <w:pPr>
              <w:pBdr>
                <w:top w:val="nil"/>
                <w:left w:val="nil"/>
                <w:bottom w:val="nil"/>
                <w:right w:val="nil"/>
                <w:between w:val="nil"/>
              </w:pBdr>
              <w:spacing w:after="0" w:line="240" w:lineRule="auto"/>
              <w:contextualSpacing/>
              <w:rPr>
                <w:rFonts w:ascii="Arial" w:eastAsia="Arial" w:hAnsi="Arial" w:cs="Arial"/>
              </w:rPr>
            </w:pPr>
          </w:p>
          <w:p w14:paraId="4E320227" w14:textId="65540D23" w:rsidR="005A434B" w:rsidRPr="00720427" w:rsidRDefault="00B87DF0"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720427">
              <w:rPr>
                <w:rFonts w:ascii="Arial" w:eastAsia="Arial" w:hAnsi="Arial" w:cs="Arial"/>
              </w:rPr>
              <w:t>Understands how the ICU medical director and nurse manager collaborate to improve patient care</w:t>
            </w:r>
          </w:p>
        </w:tc>
      </w:tr>
      <w:tr w:rsidR="00D426BF" w:rsidRPr="00720427" w14:paraId="26E657FB" w14:textId="77777777" w:rsidTr="00AA47A0">
        <w:tc>
          <w:tcPr>
            <w:tcW w:w="4950" w:type="dxa"/>
            <w:tcBorders>
              <w:top w:val="single" w:sz="4" w:space="0" w:color="000000"/>
              <w:bottom w:val="single" w:sz="4" w:space="0" w:color="000000"/>
            </w:tcBorders>
            <w:shd w:val="clear" w:color="auto" w:fill="C9C9C9"/>
          </w:tcPr>
          <w:p w14:paraId="2BEBEFCE" w14:textId="77777777" w:rsidR="00AA47A0" w:rsidRPr="00AA47A0" w:rsidRDefault="003F2E8F" w:rsidP="00AA47A0">
            <w:pPr>
              <w:spacing w:after="0" w:line="240" w:lineRule="auto"/>
              <w:rPr>
                <w:rFonts w:ascii="Arial" w:eastAsia="Arial" w:hAnsi="Arial" w:cs="Arial"/>
                <w:i/>
              </w:rPr>
            </w:pPr>
            <w:r w:rsidRPr="00720427">
              <w:rPr>
                <w:rFonts w:ascii="Arial" w:hAnsi="Arial" w:cs="Arial"/>
                <w:b/>
              </w:rPr>
              <w:t>Level 4</w:t>
            </w:r>
            <w:r w:rsidRPr="00720427">
              <w:rPr>
                <w:rFonts w:ascii="Arial" w:hAnsi="Arial" w:cs="Arial"/>
              </w:rPr>
              <w:t xml:space="preserve"> </w:t>
            </w:r>
            <w:r w:rsidR="00AA47A0" w:rsidRPr="00AA47A0">
              <w:rPr>
                <w:rFonts w:ascii="Arial" w:eastAsia="Arial" w:hAnsi="Arial" w:cs="Arial"/>
                <w:i/>
              </w:rPr>
              <w:t xml:space="preserve">Uses shared </w:t>
            </w:r>
            <w:proofErr w:type="gramStart"/>
            <w:r w:rsidR="00AA47A0" w:rsidRPr="00AA47A0">
              <w:rPr>
                <w:rFonts w:ascii="Arial" w:eastAsia="Arial" w:hAnsi="Arial" w:cs="Arial"/>
                <w:i/>
              </w:rPr>
              <w:t>decision making in patient</w:t>
            </w:r>
            <w:proofErr w:type="gramEnd"/>
            <w:r w:rsidR="00AA47A0" w:rsidRPr="00AA47A0">
              <w:rPr>
                <w:rFonts w:ascii="Arial" w:eastAsia="Arial" w:hAnsi="Arial" w:cs="Arial"/>
                <w:i/>
              </w:rPr>
              <w:t xml:space="preserve"> care, taking into consideration patient risks and benefits</w:t>
            </w:r>
          </w:p>
          <w:p w14:paraId="3EE0F0D1" w14:textId="77777777" w:rsidR="00AA47A0" w:rsidRPr="00AA47A0" w:rsidRDefault="00AA47A0" w:rsidP="00AA47A0">
            <w:pPr>
              <w:spacing w:after="0" w:line="240" w:lineRule="auto"/>
              <w:rPr>
                <w:rFonts w:ascii="Arial" w:eastAsia="Arial" w:hAnsi="Arial" w:cs="Arial"/>
                <w:i/>
              </w:rPr>
            </w:pPr>
          </w:p>
          <w:p w14:paraId="74807883" w14:textId="568344D6" w:rsidR="003F2E8F" w:rsidRPr="00720427" w:rsidRDefault="00AA47A0" w:rsidP="00AA47A0">
            <w:pPr>
              <w:spacing w:after="0" w:line="240" w:lineRule="auto"/>
              <w:rPr>
                <w:rFonts w:ascii="Arial" w:eastAsia="Arial" w:hAnsi="Arial" w:cs="Arial"/>
                <w:i/>
              </w:rPr>
            </w:pPr>
            <w:r w:rsidRPr="00AA47A0">
              <w:rPr>
                <w:rFonts w:ascii="Arial" w:eastAsia="Arial" w:hAnsi="Arial" w:cs="Arial"/>
                <w:i/>
              </w:rPr>
              <w:t>Participates in key activities of administrative leadership for surgical critical care unit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5C7D08C" w14:textId="77777777" w:rsidR="00B47BF4" w:rsidRPr="00720427" w:rsidRDefault="00820C7F"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720427">
              <w:rPr>
                <w:rFonts w:ascii="Arial" w:eastAsia="Arial" w:hAnsi="Arial" w:cs="Arial"/>
              </w:rPr>
              <w:t>Leads discussion with patients/family regarding goals of care at the end of life</w:t>
            </w:r>
          </w:p>
          <w:p w14:paraId="1E94C813" w14:textId="77777777" w:rsidR="00B47BF4" w:rsidRPr="00720427" w:rsidRDefault="00B47BF4" w:rsidP="00C25157">
            <w:pPr>
              <w:pBdr>
                <w:top w:val="nil"/>
                <w:left w:val="nil"/>
                <w:bottom w:val="nil"/>
                <w:right w:val="nil"/>
                <w:between w:val="nil"/>
              </w:pBdr>
              <w:spacing w:after="0" w:line="240" w:lineRule="auto"/>
              <w:rPr>
                <w:rFonts w:ascii="Arial" w:eastAsia="Arial" w:hAnsi="Arial" w:cs="Arial"/>
              </w:rPr>
            </w:pPr>
          </w:p>
          <w:p w14:paraId="5471D756" w14:textId="77777777" w:rsidR="00B47BF4" w:rsidRPr="00720427" w:rsidRDefault="00B47BF4" w:rsidP="00C25157">
            <w:pPr>
              <w:pBdr>
                <w:top w:val="nil"/>
                <w:left w:val="nil"/>
                <w:bottom w:val="nil"/>
                <w:right w:val="nil"/>
                <w:between w:val="nil"/>
              </w:pBdr>
              <w:spacing w:after="0" w:line="240" w:lineRule="auto"/>
              <w:rPr>
                <w:rFonts w:ascii="Arial" w:eastAsia="Arial" w:hAnsi="Arial" w:cs="Arial"/>
              </w:rPr>
            </w:pPr>
          </w:p>
          <w:p w14:paraId="0840E78B" w14:textId="77777777" w:rsidR="00B47BF4" w:rsidRPr="00720427" w:rsidRDefault="00B47BF4" w:rsidP="00C25157">
            <w:pPr>
              <w:pBdr>
                <w:top w:val="nil"/>
                <w:left w:val="nil"/>
                <w:bottom w:val="nil"/>
                <w:right w:val="nil"/>
                <w:between w:val="nil"/>
              </w:pBdr>
              <w:spacing w:after="0" w:line="240" w:lineRule="auto"/>
              <w:rPr>
                <w:rFonts w:ascii="Arial" w:eastAsia="Arial" w:hAnsi="Arial" w:cs="Arial"/>
              </w:rPr>
            </w:pPr>
          </w:p>
          <w:p w14:paraId="7F9C3691" w14:textId="2E5EDC94" w:rsidR="003F2E8F" w:rsidRPr="00720427" w:rsidRDefault="006C7ECB"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720427">
              <w:rPr>
                <w:rFonts w:ascii="Arial" w:hAnsi="Arial" w:cs="Arial"/>
              </w:rPr>
              <w:t>Joins a unit based clinical leadership committee</w:t>
            </w:r>
          </w:p>
        </w:tc>
      </w:tr>
      <w:tr w:rsidR="00D426BF" w:rsidRPr="00720427" w14:paraId="688D5CFA" w14:textId="77777777" w:rsidTr="00AA47A0">
        <w:tc>
          <w:tcPr>
            <w:tcW w:w="4950" w:type="dxa"/>
            <w:tcBorders>
              <w:top w:val="single" w:sz="4" w:space="0" w:color="000000"/>
              <w:bottom w:val="single" w:sz="4" w:space="0" w:color="000000"/>
            </w:tcBorders>
            <w:shd w:val="clear" w:color="auto" w:fill="C9C9C9"/>
          </w:tcPr>
          <w:p w14:paraId="3F4930BC" w14:textId="77777777" w:rsidR="00AA47A0" w:rsidRPr="00AA47A0" w:rsidRDefault="003F2E8F" w:rsidP="00AA47A0">
            <w:pPr>
              <w:spacing w:after="0" w:line="240" w:lineRule="auto"/>
              <w:rPr>
                <w:rFonts w:ascii="Arial" w:eastAsia="Arial" w:hAnsi="Arial" w:cs="Arial"/>
                <w:i/>
              </w:rPr>
            </w:pPr>
            <w:r w:rsidRPr="00720427">
              <w:rPr>
                <w:rFonts w:ascii="Arial" w:hAnsi="Arial" w:cs="Arial"/>
                <w:b/>
              </w:rPr>
              <w:lastRenderedPageBreak/>
              <w:t>Level 5</w:t>
            </w:r>
            <w:r w:rsidR="006B6F1E" w:rsidRPr="00720427">
              <w:rPr>
                <w:rFonts w:ascii="Arial" w:hAnsi="Arial" w:cs="Arial"/>
              </w:rPr>
              <w:t xml:space="preserve"> </w:t>
            </w:r>
            <w:r w:rsidR="00AA47A0" w:rsidRPr="00AA47A0">
              <w:rPr>
                <w:rFonts w:ascii="Arial" w:eastAsia="Arial" w:hAnsi="Arial" w:cs="Arial"/>
                <w:i/>
              </w:rPr>
              <w:t>Advocates or leads change to enhance systems for high-value, efficient, and effective patient care</w:t>
            </w:r>
          </w:p>
          <w:p w14:paraId="75DF7EC0" w14:textId="77777777" w:rsidR="00AA47A0" w:rsidRPr="00AA47A0" w:rsidRDefault="00AA47A0" w:rsidP="00AA47A0">
            <w:pPr>
              <w:spacing w:after="0" w:line="240" w:lineRule="auto"/>
              <w:rPr>
                <w:rFonts w:ascii="Arial" w:eastAsia="Arial" w:hAnsi="Arial" w:cs="Arial"/>
                <w:i/>
              </w:rPr>
            </w:pPr>
          </w:p>
          <w:p w14:paraId="79E35BB7" w14:textId="49ED535C" w:rsidR="008217C2" w:rsidRPr="00720427" w:rsidRDefault="00AA47A0" w:rsidP="00AA47A0">
            <w:pPr>
              <w:spacing w:after="0" w:line="240" w:lineRule="auto"/>
              <w:rPr>
                <w:rFonts w:ascii="Arial" w:eastAsia="Arial" w:hAnsi="Arial" w:cs="Arial"/>
                <w:i/>
              </w:rPr>
            </w:pPr>
            <w:r w:rsidRPr="00AA47A0">
              <w:rPr>
                <w:rFonts w:ascii="Arial" w:eastAsia="Arial" w:hAnsi="Arial" w:cs="Arial"/>
                <w:i/>
              </w:rPr>
              <w:t>Demonstrates proficiency in administrative leadership, including</w:t>
            </w:r>
            <w:r>
              <w:rPr>
                <w:rFonts w:ascii="Arial" w:eastAsia="Arial" w:hAnsi="Arial" w:cs="Arial"/>
                <w:i/>
              </w:rPr>
              <w:t xml:space="preserve"> </w:t>
            </w:r>
            <w:r w:rsidRPr="00AA47A0">
              <w:rPr>
                <w:rFonts w:ascii="Arial" w:eastAsia="Arial" w:hAnsi="Arial" w:cs="Arial"/>
                <w:i/>
              </w:rPr>
              <w:t>knowledge of regulatory requirements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F328E6D" w14:textId="77777777" w:rsidR="00B47BF4" w:rsidRPr="00720427" w:rsidRDefault="006B6F1E"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720427">
              <w:rPr>
                <w:rFonts w:ascii="Arial" w:eastAsia="Arial" w:hAnsi="Arial" w:cs="Arial"/>
                <w:color w:val="000000"/>
              </w:rPr>
              <w:t xml:space="preserve">Develops </w:t>
            </w:r>
            <w:r w:rsidR="00902B54" w:rsidRPr="00720427">
              <w:rPr>
                <w:rFonts w:ascii="Arial" w:eastAsia="Arial" w:hAnsi="Arial" w:cs="Arial"/>
                <w:color w:val="000000"/>
              </w:rPr>
              <w:t>an order set to reduce unneeded laboratory tests</w:t>
            </w:r>
          </w:p>
          <w:p w14:paraId="4CFFADF2" w14:textId="77777777" w:rsidR="00B47BF4" w:rsidRPr="00720427" w:rsidRDefault="00B47BF4" w:rsidP="00C25157">
            <w:pPr>
              <w:pBdr>
                <w:top w:val="nil"/>
                <w:left w:val="nil"/>
                <w:bottom w:val="nil"/>
                <w:right w:val="nil"/>
                <w:between w:val="nil"/>
              </w:pBdr>
              <w:spacing w:after="0" w:line="240" w:lineRule="auto"/>
              <w:rPr>
                <w:rFonts w:ascii="Arial" w:eastAsia="Arial" w:hAnsi="Arial" w:cs="Arial"/>
              </w:rPr>
            </w:pPr>
          </w:p>
          <w:p w14:paraId="119052BC" w14:textId="77777777" w:rsidR="00B47BF4" w:rsidRPr="00720427" w:rsidRDefault="00B47BF4" w:rsidP="00C25157">
            <w:pPr>
              <w:pBdr>
                <w:top w:val="nil"/>
                <w:left w:val="nil"/>
                <w:bottom w:val="nil"/>
                <w:right w:val="nil"/>
                <w:between w:val="nil"/>
              </w:pBdr>
              <w:spacing w:after="0" w:line="240" w:lineRule="auto"/>
              <w:rPr>
                <w:rFonts w:ascii="Arial" w:eastAsia="Arial" w:hAnsi="Arial" w:cs="Arial"/>
              </w:rPr>
            </w:pPr>
          </w:p>
          <w:p w14:paraId="11A9C391" w14:textId="77777777" w:rsidR="00B47BF4" w:rsidRPr="00720427" w:rsidRDefault="00B47BF4" w:rsidP="00C25157">
            <w:pPr>
              <w:pBdr>
                <w:top w:val="nil"/>
                <w:left w:val="nil"/>
                <w:bottom w:val="nil"/>
                <w:right w:val="nil"/>
                <w:between w:val="nil"/>
              </w:pBdr>
              <w:spacing w:after="0" w:line="240" w:lineRule="auto"/>
              <w:rPr>
                <w:rFonts w:ascii="Arial" w:eastAsia="Arial" w:hAnsi="Arial" w:cs="Arial"/>
              </w:rPr>
            </w:pPr>
          </w:p>
          <w:p w14:paraId="2797BBDC" w14:textId="77777777" w:rsidR="00B47BF4" w:rsidRPr="00720427" w:rsidRDefault="711CEA63"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720427">
              <w:rPr>
                <w:rFonts w:ascii="Arial" w:hAnsi="Arial" w:cs="Arial"/>
              </w:rPr>
              <w:t xml:space="preserve">Uses established national guidelines to reduce </w:t>
            </w:r>
            <w:r w:rsidR="646C5766" w:rsidRPr="00720427">
              <w:rPr>
                <w:rFonts w:ascii="Arial" w:hAnsi="Arial" w:cs="Arial"/>
              </w:rPr>
              <w:t>order duplication</w:t>
            </w:r>
            <w:r w:rsidR="316FBB15" w:rsidRPr="00720427">
              <w:rPr>
                <w:rFonts w:ascii="Arial" w:hAnsi="Arial" w:cs="Arial"/>
              </w:rPr>
              <w:t xml:space="preserve"> and unnecessary lab testing and imaging to</w:t>
            </w:r>
            <w:r w:rsidRPr="00720427">
              <w:rPr>
                <w:rFonts w:ascii="Arial" w:hAnsi="Arial" w:cs="Arial"/>
              </w:rPr>
              <w:t xml:space="preserve"> enhance trajectory of patient care</w:t>
            </w:r>
          </w:p>
          <w:p w14:paraId="2242679B" w14:textId="21AA915F" w:rsidR="002B2CA5" w:rsidRPr="00720427" w:rsidRDefault="002B2CA5"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720427">
              <w:rPr>
                <w:rFonts w:ascii="Arial" w:hAnsi="Arial" w:cs="Arial"/>
              </w:rPr>
              <w:t>Participates with institutional recertification processes</w:t>
            </w:r>
          </w:p>
        </w:tc>
      </w:tr>
      <w:tr w:rsidR="00E62BEE" w:rsidRPr="00720427" w14:paraId="20A98AE2" w14:textId="77777777" w:rsidTr="12845CCF">
        <w:tc>
          <w:tcPr>
            <w:tcW w:w="4950" w:type="dxa"/>
            <w:shd w:val="clear" w:color="auto" w:fill="FFD965"/>
          </w:tcPr>
          <w:p w14:paraId="1234E174" w14:textId="77777777" w:rsidR="003F2E8F" w:rsidRPr="00720427" w:rsidRDefault="003F2E8F" w:rsidP="00C25157">
            <w:pPr>
              <w:spacing w:after="0" w:line="240" w:lineRule="auto"/>
              <w:rPr>
                <w:rFonts w:ascii="Arial" w:eastAsia="Arial" w:hAnsi="Arial" w:cs="Arial"/>
              </w:rPr>
            </w:pPr>
            <w:r w:rsidRPr="00720427">
              <w:rPr>
                <w:rFonts w:ascii="Arial" w:hAnsi="Arial" w:cs="Arial"/>
              </w:rPr>
              <w:t>Assessment Models or Tools</w:t>
            </w:r>
          </w:p>
        </w:tc>
        <w:tc>
          <w:tcPr>
            <w:tcW w:w="9175" w:type="dxa"/>
            <w:shd w:val="clear" w:color="auto" w:fill="FFD965"/>
          </w:tcPr>
          <w:p w14:paraId="05D230FC" w14:textId="77777777" w:rsidR="00B47BF4" w:rsidRPr="00720427" w:rsidRDefault="006B6F1E"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720427">
              <w:rPr>
                <w:rFonts w:ascii="Arial" w:eastAsia="Arial" w:hAnsi="Arial" w:cs="Arial"/>
                <w:color w:val="000000"/>
              </w:rPr>
              <w:t>Direct observation</w:t>
            </w:r>
          </w:p>
          <w:p w14:paraId="0499633F" w14:textId="77777777" w:rsidR="00B47BF4" w:rsidRPr="00720427" w:rsidRDefault="006D1DF0"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720427">
              <w:rPr>
                <w:rFonts w:ascii="Arial" w:eastAsia="Arial" w:hAnsi="Arial" w:cs="Arial"/>
                <w:color w:val="000000"/>
              </w:rPr>
              <w:t>Medical record (chart) audit</w:t>
            </w:r>
          </w:p>
          <w:p w14:paraId="2F179A5F" w14:textId="77777777" w:rsidR="00B47BF4" w:rsidRPr="00720427" w:rsidRDefault="006B6F1E"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720427">
              <w:rPr>
                <w:rFonts w:ascii="Arial" w:eastAsia="Arial" w:hAnsi="Arial" w:cs="Arial"/>
                <w:color w:val="000000"/>
              </w:rPr>
              <w:t>Multiple choice test</w:t>
            </w:r>
          </w:p>
          <w:p w14:paraId="05C43FA8" w14:textId="77777777" w:rsidR="00B47BF4" w:rsidRPr="00720427" w:rsidRDefault="006D1DF0"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720427">
              <w:rPr>
                <w:rFonts w:ascii="Arial" w:eastAsia="Arial" w:hAnsi="Arial" w:cs="Arial"/>
              </w:rPr>
              <w:t>Multisource feedback</w:t>
            </w:r>
            <w:r w:rsidR="00AC4955" w:rsidRPr="00720427">
              <w:rPr>
                <w:rFonts w:ascii="Arial" w:eastAsia="Arial" w:hAnsi="Arial" w:cs="Arial"/>
                <w:color w:val="000000"/>
              </w:rPr>
              <w:t xml:space="preserve"> </w:t>
            </w:r>
          </w:p>
          <w:p w14:paraId="11B9D192" w14:textId="482D1D27" w:rsidR="003F2E8F" w:rsidRPr="00720427" w:rsidRDefault="00AC4955"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720427">
              <w:rPr>
                <w:rFonts w:ascii="Arial" w:eastAsia="Arial" w:hAnsi="Arial" w:cs="Arial"/>
                <w:color w:val="000000"/>
              </w:rPr>
              <w:t xml:space="preserve">Quality Improvement project </w:t>
            </w:r>
          </w:p>
        </w:tc>
      </w:tr>
      <w:tr w:rsidR="00E62BEE" w:rsidRPr="00720427" w14:paraId="72BB0C85" w14:textId="77777777" w:rsidTr="12845CCF">
        <w:tc>
          <w:tcPr>
            <w:tcW w:w="4950" w:type="dxa"/>
            <w:shd w:val="clear" w:color="auto" w:fill="8DB3E2" w:themeFill="text2" w:themeFillTint="66"/>
          </w:tcPr>
          <w:p w14:paraId="2341C676" w14:textId="77777777" w:rsidR="003F2E8F" w:rsidRPr="00720427" w:rsidRDefault="003F2E8F" w:rsidP="00C25157">
            <w:pPr>
              <w:spacing w:after="0" w:line="240" w:lineRule="auto"/>
              <w:rPr>
                <w:rFonts w:ascii="Arial" w:hAnsi="Arial" w:cs="Arial"/>
              </w:rPr>
            </w:pPr>
            <w:r w:rsidRPr="00720427">
              <w:rPr>
                <w:rFonts w:ascii="Arial" w:hAnsi="Arial" w:cs="Arial"/>
              </w:rPr>
              <w:t xml:space="preserve">Curriculum Mapping </w:t>
            </w:r>
          </w:p>
        </w:tc>
        <w:tc>
          <w:tcPr>
            <w:tcW w:w="9175" w:type="dxa"/>
            <w:shd w:val="clear" w:color="auto" w:fill="8DB3E2" w:themeFill="text2" w:themeFillTint="66"/>
          </w:tcPr>
          <w:p w14:paraId="2D6765D9" w14:textId="5DBA6EE6" w:rsidR="003F2E8F" w:rsidRPr="00720427" w:rsidRDefault="003F2E8F"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p>
        </w:tc>
      </w:tr>
      <w:tr w:rsidR="00E62BEE" w:rsidRPr="00720427" w14:paraId="2851C172" w14:textId="77777777" w:rsidTr="12845CCF">
        <w:trPr>
          <w:trHeight w:val="80"/>
        </w:trPr>
        <w:tc>
          <w:tcPr>
            <w:tcW w:w="4950" w:type="dxa"/>
            <w:shd w:val="clear" w:color="auto" w:fill="A8D08D"/>
          </w:tcPr>
          <w:p w14:paraId="0CDC5097" w14:textId="77777777" w:rsidR="003F2E8F" w:rsidRPr="00720427" w:rsidRDefault="003F2E8F" w:rsidP="00C25157">
            <w:pPr>
              <w:spacing w:after="0" w:line="240" w:lineRule="auto"/>
              <w:rPr>
                <w:rFonts w:ascii="Arial" w:eastAsia="Arial" w:hAnsi="Arial" w:cs="Arial"/>
              </w:rPr>
            </w:pPr>
            <w:r w:rsidRPr="00720427">
              <w:rPr>
                <w:rFonts w:ascii="Arial" w:hAnsi="Arial" w:cs="Arial"/>
              </w:rPr>
              <w:t>Notes or Resources</w:t>
            </w:r>
          </w:p>
        </w:tc>
        <w:tc>
          <w:tcPr>
            <w:tcW w:w="9175" w:type="dxa"/>
            <w:shd w:val="clear" w:color="auto" w:fill="A8D08D"/>
          </w:tcPr>
          <w:p w14:paraId="1BF7A26D" w14:textId="5928145F" w:rsidR="00B47BF4" w:rsidRPr="00720427" w:rsidRDefault="006B6F1E"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720427">
              <w:rPr>
                <w:rFonts w:ascii="Arial" w:eastAsia="Arial" w:hAnsi="Arial" w:cs="Arial"/>
                <w:color w:val="000000"/>
              </w:rPr>
              <w:t xml:space="preserve">Agency for Healthcare Research and Quality. Measuring </w:t>
            </w:r>
            <w:r w:rsidR="00D04254" w:rsidRPr="00720427">
              <w:rPr>
                <w:rFonts w:ascii="Arial" w:eastAsia="Arial" w:hAnsi="Arial" w:cs="Arial"/>
                <w:color w:val="000000"/>
              </w:rPr>
              <w:t xml:space="preserve">the Quality of </w:t>
            </w:r>
            <w:r w:rsidRPr="00720427">
              <w:rPr>
                <w:rFonts w:ascii="Arial" w:eastAsia="Arial" w:hAnsi="Arial" w:cs="Arial"/>
                <w:color w:val="000000"/>
              </w:rPr>
              <w:t>Physician</w:t>
            </w:r>
            <w:r w:rsidR="00D04254" w:rsidRPr="00720427">
              <w:rPr>
                <w:rFonts w:ascii="Arial" w:eastAsia="Arial" w:hAnsi="Arial" w:cs="Arial"/>
                <w:color w:val="000000"/>
              </w:rPr>
              <w:t xml:space="preserve"> Care</w:t>
            </w:r>
            <w:r w:rsidRPr="00720427">
              <w:rPr>
                <w:rFonts w:ascii="Arial" w:eastAsia="Arial" w:hAnsi="Arial" w:cs="Arial"/>
                <w:color w:val="000000"/>
              </w:rPr>
              <w:t xml:space="preserve">. </w:t>
            </w:r>
            <w:hyperlink r:id="rId61" w:history="1">
              <w:r w:rsidR="00D04254" w:rsidRPr="00720427">
                <w:rPr>
                  <w:rStyle w:val="Hyperlink"/>
                  <w:rFonts w:ascii="Arial" w:eastAsia="Arial" w:hAnsi="Arial" w:cs="Arial"/>
                </w:rPr>
                <w:t>https://www.ahrq.gov/professionals/quality-patient-safety/talkingquality/create/physician/challenges.html</w:t>
              </w:r>
            </w:hyperlink>
            <w:r w:rsidR="00D04254" w:rsidRPr="00720427">
              <w:rPr>
                <w:rFonts w:ascii="Arial" w:eastAsia="Arial" w:hAnsi="Arial" w:cs="Arial"/>
              </w:rPr>
              <w:t>. 2021.</w:t>
            </w:r>
          </w:p>
          <w:p w14:paraId="74714106" w14:textId="6C87DE5B" w:rsidR="00B47BF4" w:rsidRPr="00720427" w:rsidRDefault="006B6F1E"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720427">
              <w:rPr>
                <w:rFonts w:ascii="Arial" w:eastAsia="Arial" w:hAnsi="Arial" w:cs="Arial"/>
                <w:color w:val="000000"/>
              </w:rPr>
              <w:t xml:space="preserve">Agency for Healthcare Research and Quality. Major </w:t>
            </w:r>
            <w:r w:rsidR="00D04254" w:rsidRPr="00720427">
              <w:rPr>
                <w:rFonts w:ascii="Arial" w:eastAsia="Arial" w:hAnsi="Arial" w:cs="Arial"/>
                <w:color w:val="000000"/>
              </w:rPr>
              <w:t>P</w:t>
            </w:r>
            <w:r w:rsidRPr="00720427">
              <w:rPr>
                <w:rFonts w:ascii="Arial" w:eastAsia="Arial" w:hAnsi="Arial" w:cs="Arial"/>
                <w:color w:val="000000"/>
              </w:rPr>
              <w:t xml:space="preserve">hysician </w:t>
            </w:r>
            <w:r w:rsidR="00D04254" w:rsidRPr="00720427">
              <w:rPr>
                <w:rFonts w:ascii="Arial" w:eastAsia="Arial" w:hAnsi="Arial" w:cs="Arial"/>
                <w:color w:val="000000"/>
              </w:rPr>
              <w:t>Measurement</w:t>
            </w:r>
            <w:r w:rsidRPr="00720427">
              <w:rPr>
                <w:rFonts w:ascii="Arial" w:eastAsia="Arial" w:hAnsi="Arial" w:cs="Arial"/>
                <w:color w:val="000000"/>
              </w:rPr>
              <w:t xml:space="preserve"> </w:t>
            </w:r>
            <w:r w:rsidR="00D04254" w:rsidRPr="00720427">
              <w:rPr>
                <w:rFonts w:ascii="Arial" w:eastAsia="Arial" w:hAnsi="Arial" w:cs="Arial"/>
                <w:color w:val="000000"/>
              </w:rPr>
              <w:t>S</w:t>
            </w:r>
            <w:r w:rsidRPr="00720427">
              <w:rPr>
                <w:rFonts w:ascii="Arial" w:eastAsia="Arial" w:hAnsi="Arial" w:cs="Arial"/>
                <w:color w:val="000000"/>
              </w:rPr>
              <w:t xml:space="preserve">ets. </w:t>
            </w:r>
            <w:hyperlink r:id="rId62" w:history="1">
              <w:r w:rsidR="00D04254" w:rsidRPr="00720427">
                <w:rPr>
                  <w:rStyle w:val="Hyperlink"/>
                  <w:rFonts w:ascii="Arial" w:eastAsia="Arial" w:hAnsi="Arial" w:cs="Arial"/>
                </w:rPr>
                <w:t>https://www.ahrq.gov/professionals/quality-patient-safety/talkingquality/create/physician/measurementsets.html</w:t>
              </w:r>
            </w:hyperlink>
            <w:r w:rsidR="00D04254" w:rsidRPr="00720427">
              <w:rPr>
                <w:rFonts w:ascii="Arial" w:eastAsia="Arial" w:hAnsi="Arial" w:cs="Arial"/>
                <w:color w:val="000000"/>
              </w:rPr>
              <w:t>. 2021.</w:t>
            </w:r>
          </w:p>
          <w:p w14:paraId="6EEF24BF" w14:textId="77777777" w:rsidR="00720427" w:rsidRPr="00720427" w:rsidRDefault="00720427" w:rsidP="00720427">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720427">
              <w:rPr>
                <w:rFonts w:ascii="Arial" w:eastAsia="Arial" w:hAnsi="Arial" w:cs="Arial"/>
                <w:color w:val="000000"/>
              </w:rPr>
              <w:t>The Commonwealth Fund.</w:t>
            </w:r>
            <w:r w:rsidRPr="00720427">
              <w:rPr>
                <w:rFonts w:ascii="Arial" w:eastAsia="Arial" w:hAnsi="Arial" w:cs="Arial"/>
                <w:b/>
                <w:color w:val="000000"/>
              </w:rPr>
              <w:t xml:space="preserve"> </w:t>
            </w:r>
            <w:r w:rsidRPr="00720427">
              <w:rPr>
                <w:rFonts w:ascii="Arial" w:eastAsia="Arial" w:hAnsi="Arial" w:cs="Arial"/>
                <w:color w:val="000000"/>
              </w:rPr>
              <w:t xml:space="preserve">Health System Data Center. </w:t>
            </w:r>
            <w:hyperlink r:id="rId63" w:anchor="ind=1/sc=1" w:history="1">
              <w:r w:rsidRPr="00720427">
                <w:rPr>
                  <w:rStyle w:val="Hyperlink"/>
                  <w:rFonts w:ascii="Arial" w:eastAsia="Arial" w:hAnsi="Arial" w:cs="Arial"/>
                </w:rPr>
                <w:t>https://datacenter.commonwealthfund.org/#ind=1/sc=1</w:t>
              </w:r>
            </w:hyperlink>
            <w:r w:rsidRPr="00720427">
              <w:rPr>
                <w:rFonts w:ascii="Arial" w:eastAsia="Arial" w:hAnsi="Arial" w:cs="Arial"/>
                <w:color w:val="000000"/>
              </w:rPr>
              <w:t>. 2021.</w:t>
            </w:r>
          </w:p>
          <w:p w14:paraId="36B85169" w14:textId="77777777" w:rsidR="00720427" w:rsidRPr="00720427" w:rsidRDefault="00720427" w:rsidP="00720427">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720427">
              <w:rPr>
                <w:rFonts w:ascii="Arial" w:eastAsia="Arial" w:hAnsi="Arial" w:cs="Arial"/>
              </w:rPr>
              <w:t xml:space="preserve">Dzau VJ, McClellan M, Burke S, et al. Vital directions for health and health care: priorities form a national academy of medicine initiative. </w:t>
            </w:r>
            <w:r w:rsidRPr="00720427">
              <w:rPr>
                <w:rFonts w:ascii="Arial" w:eastAsia="Arial" w:hAnsi="Arial" w:cs="Arial"/>
                <w:i/>
              </w:rPr>
              <w:t>JAMA</w:t>
            </w:r>
            <w:r w:rsidRPr="00720427">
              <w:rPr>
                <w:rFonts w:ascii="Arial" w:eastAsia="Arial" w:hAnsi="Arial" w:cs="Arial"/>
              </w:rPr>
              <w:t xml:space="preserve">. 2017;317(14):1461-1470. </w:t>
            </w:r>
            <w:hyperlink r:id="rId64" w:history="1">
              <w:r w:rsidRPr="00720427">
                <w:rPr>
                  <w:rStyle w:val="Hyperlink"/>
                  <w:rFonts w:ascii="Arial" w:eastAsia="Arial" w:hAnsi="Arial" w:cs="Arial"/>
                </w:rPr>
                <w:t>https://nam.edu/vital-directions-for-health-health-care-priorities-from-a-national-academy-of-medicine-initiative/</w:t>
              </w:r>
            </w:hyperlink>
            <w:r w:rsidRPr="00720427">
              <w:rPr>
                <w:rFonts w:ascii="Arial" w:eastAsia="Arial" w:hAnsi="Arial" w:cs="Arial"/>
              </w:rPr>
              <w:t>. 2021.</w:t>
            </w:r>
          </w:p>
          <w:p w14:paraId="2F93386B" w14:textId="37A00FB4" w:rsidR="00E40F42" w:rsidRPr="00720427" w:rsidRDefault="00E40F42"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720427">
              <w:rPr>
                <w:rFonts w:ascii="Arial" w:eastAsia="Arial" w:hAnsi="Arial" w:cs="Arial"/>
                <w:color w:val="000000"/>
              </w:rPr>
              <w:t xml:space="preserve">The Kaiser Family Foundation. </w:t>
            </w:r>
            <w:hyperlink r:id="rId65" w:history="1">
              <w:r w:rsidRPr="00720427">
                <w:rPr>
                  <w:rStyle w:val="Hyperlink"/>
                  <w:rFonts w:ascii="Arial" w:eastAsia="Arial" w:hAnsi="Arial" w:cs="Arial"/>
                </w:rPr>
                <w:t>www.kff.org</w:t>
              </w:r>
            </w:hyperlink>
            <w:r w:rsidRPr="00720427">
              <w:rPr>
                <w:rFonts w:ascii="Arial" w:eastAsia="Arial" w:hAnsi="Arial" w:cs="Arial"/>
                <w:color w:val="000000"/>
              </w:rPr>
              <w:t xml:space="preserve">. 2021. </w:t>
            </w:r>
          </w:p>
          <w:p w14:paraId="2E39AF79" w14:textId="77777777" w:rsidR="00E40F42" w:rsidRPr="00720427" w:rsidRDefault="00E40F42"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720427">
              <w:rPr>
                <w:rFonts w:ascii="Arial" w:eastAsia="Arial" w:hAnsi="Arial" w:cs="Arial"/>
                <w:color w:val="000000"/>
              </w:rPr>
              <w:t xml:space="preserve">The Kaiser Family Foundation. Topic: Health Reform. </w:t>
            </w:r>
            <w:hyperlink r:id="rId66" w:history="1">
              <w:r w:rsidRPr="00720427">
                <w:rPr>
                  <w:rStyle w:val="Hyperlink"/>
                  <w:rFonts w:ascii="Arial" w:eastAsia="Arial" w:hAnsi="Arial" w:cs="Arial"/>
                </w:rPr>
                <w:t>http://kff.org/health-reform/</w:t>
              </w:r>
            </w:hyperlink>
            <w:r w:rsidRPr="00720427">
              <w:rPr>
                <w:rFonts w:ascii="Arial" w:eastAsia="Arial" w:hAnsi="Arial" w:cs="Arial"/>
                <w:color w:val="000000"/>
              </w:rPr>
              <w:t>. 2021.</w:t>
            </w:r>
          </w:p>
          <w:p w14:paraId="7B0C7782" w14:textId="2FCBA900" w:rsidR="00720427" w:rsidRPr="00720427" w:rsidRDefault="006B6F1E" w:rsidP="00720427">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720427">
              <w:rPr>
                <w:rFonts w:ascii="Arial" w:eastAsia="Arial" w:hAnsi="Arial" w:cs="Arial"/>
                <w:color w:val="000000"/>
              </w:rPr>
              <w:t>The National Academy for Medicine</w:t>
            </w:r>
            <w:r w:rsidR="00E40F42" w:rsidRPr="00720427">
              <w:rPr>
                <w:rFonts w:ascii="Arial" w:eastAsia="Arial" w:hAnsi="Arial" w:cs="Arial"/>
                <w:color w:val="000000"/>
              </w:rPr>
              <w:t xml:space="preserve">. </w:t>
            </w:r>
            <w:r w:rsidRPr="00720427">
              <w:rPr>
                <w:rFonts w:ascii="Arial" w:eastAsia="Arial" w:hAnsi="Arial" w:cs="Arial"/>
                <w:color w:val="000000"/>
              </w:rPr>
              <w:t xml:space="preserve">Vital </w:t>
            </w:r>
            <w:r w:rsidR="00E40F42" w:rsidRPr="00720427">
              <w:rPr>
                <w:rFonts w:ascii="Arial" w:eastAsia="Arial" w:hAnsi="Arial" w:cs="Arial"/>
                <w:color w:val="000000"/>
              </w:rPr>
              <w:t>D</w:t>
            </w:r>
            <w:r w:rsidRPr="00720427">
              <w:rPr>
                <w:rFonts w:ascii="Arial" w:eastAsia="Arial" w:hAnsi="Arial" w:cs="Arial"/>
                <w:color w:val="000000"/>
              </w:rPr>
              <w:t xml:space="preserve">irections for </w:t>
            </w:r>
            <w:r w:rsidR="00E40F42" w:rsidRPr="00720427">
              <w:rPr>
                <w:rFonts w:ascii="Arial" w:eastAsia="Arial" w:hAnsi="Arial" w:cs="Arial"/>
                <w:color w:val="000000"/>
              </w:rPr>
              <w:t>H</w:t>
            </w:r>
            <w:r w:rsidRPr="00720427">
              <w:rPr>
                <w:rFonts w:ascii="Arial" w:eastAsia="Arial" w:hAnsi="Arial" w:cs="Arial"/>
                <w:color w:val="000000"/>
              </w:rPr>
              <w:t xml:space="preserve">ealth and </w:t>
            </w:r>
            <w:r w:rsidR="00E40F42" w:rsidRPr="00720427">
              <w:rPr>
                <w:rFonts w:ascii="Arial" w:eastAsia="Arial" w:hAnsi="Arial" w:cs="Arial"/>
                <w:color w:val="000000"/>
              </w:rPr>
              <w:t>H</w:t>
            </w:r>
            <w:r w:rsidRPr="00720427">
              <w:rPr>
                <w:rFonts w:ascii="Arial" w:eastAsia="Arial" w:hAnsi="Arial" w:cs="Arial"/>
                <w:color w:val="000000"/>
              </w:rPr>
              <w:t xml:space="preserve">ealth </w:t>
            </w:r>
            <w:r w:rsidR="00E40F42" w:rsidRPr="00720427">
              <w:rPr>
                <w:rFonts w:ascii="Arial" w:eastAsia="Arial" w:hAnsi="Arial" w:cs="Arial"/>
                <w:color w:val="000000"/>
              </w:rPr>
              <w:t>C</w:t>
            </w:r>
            <w:r w:rsidRPr="00720427">
              <w:rPr>
                <w:rFonts w:ascii="Arial" w:eastAsia="Arial" w:hAnsi="Arial" w:cs="Arial"/>
                <w:color w:val="000000"/>
              </w:rPr>
              <w:t xml:space="preserve">are: </w:t>
            </w:r>
            <w:r w:rsidR="00E40F42" w:rsidRPr="00720427">
              <w:rPr>
                <w:rFonts w:ascii="Arial" w:eastAsia="Arial" w:hAnsi="Arial" w:cs="Arial"/>
                <w:color w:val="000000"/>
              </w:rPr>
              <w:t>A</w:t>
            </w:r>
            <w:r w:rsidRPr="00720427">
              <w:rPr>
                <w:rFonts w:ascii="Arial" w:eastAsia="Arial" w:hAnsi="Arial" w:cs="Arial"/>
                <w:color w:val="000000"/>
              </w:rPr>
              <w:t xml:space="preserve"> </w:t>
            </w:r>
            <w:r w:rsidR="00E40F42" w:rsidRPr="00720427">
              <w:rPr>
                <w:rFonts w:ascii="Arial" w:eastAsia="Arial" w:hAnsi="Arial" w:cs="Arial"/>
                <w:color w:val="000000"/>
              </w:rPr>
              <w:t>P</w:t>
            </w:r>
            <w:r w:rsidRPr="00720427">
              <w:rPr>
                <w:rFonts w:ascii="Arial" w:eastAsia="Arial" w:hAnsi="Arial" w:cs="Arial"/>
                <w:color w:val="000000"/>
              </w:rPr>
              <w:t xml:space="preserve">olicy </w:t>
            </w:r>
            <w:r w:rsidR="00E40F42" w:rsidRPr="00720427">
              <w:rPr>
                <w:rFonts w:ascii="Arial" w:eastAsia="Arial" w:hAnsi="Arial" w:cs="Arial"/>
                <w:color w:val="000000"/>
              </w:rPr>
              <w:t>I</w:t>
            </w:r>
            <w:r w:rsidRPr="00720427">
              <w:rPr>
                <w:rFonts w:ascii="Arial" w:eastAsia="Arial" w:hAnsi="Arial" w:cs="Arial"/>
                <w:color w:val="000000"/>
              </w:rPr>
              <w:t xml:space="preserve">nitiative of the National Academy for Medicine. </w:t>
            </w:r>
            <w:hyperlink r:id="rId67" w:history="1">
              <w:r w:rsidR="00E40F42" w:rsidRPr="00720427">
                <w:rPr>
                  <w:rStyle w:val="Hyperlink"/>
                  <w:rFonts w:ascii="Arial" w:hAnsi="Arial" w:cs="Arial"/>
                </w:rPr>
                <w:t>https://nam.edu/initiatives/vital-directions-for-health-and-health-care/</w:t>
              </w:r>
            </w:hyperlink>
            <w:r w:rsidR="00E40F42" w:rsidRPr="00720427">
              <w:rPr>
                <w:rFonts w:ascii="Arial" w:hAnsi="Arial" w:cs="Arial"/>
              </w:rPr>
              <w:t>. 2021.</w:t>
            </w:r>
          </w:p>
        </w:tc>
      </w:tr>
    </w:tbl>
    <w:p w14:paraId="27EFCC71" w14:textId="1F98372D" w:rsidR="0062044A" w:rsidRDefault="0062044A">
      <w:pPr>
        <w:rPr>
          <w:rFonts w:ascii="Arial" w:eastAsia="Arial" w:hAnsi="Arial" w:cs="Arial"/>
        </w:rPr>
      </w:pPr>
    </w:p>
    <w:p w14:paraId="2D898E8B" w14:textId="77777777" w:rsidR="0062044A" w:rsidRDefault="0062044A">
      <w:pPr>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D426BF" w:rsidRPr="00720427" w14:paraId="18176CE0" w14:textId="77777777" w:rsidTr="12845CCF">
        <w:trPr>
          <w:trHeight w:val="769"/>
        </w:trPr>
        <w:tc>
          <w:tcPr>
            <w:tcW w:w="14125" w:type="dxa"/>
            <w:gridSpan w:val="2"/>
            <w:shd w:val="clear" w:color="auto" w:fill="9CC3E5"/>
          </w:tcPr>
          <w:p w14:paraId="42924934" w14:textId="77777777" w:rsidR="006B6F1E" w:rsidRPr="00720427" w:rsidRDefault="006B6F1E" w:rsidP="00C25157">
            <w:pPr>
              <w:spacing w:after="0" w:line="240" w:lineRule="auto"/>
              <w:ind w:left="14" w:hanging="14"/>
              <w:jc w:val="center"/>
              <w:rPr>
                <w:rFonts w:ascii="Arial" w:eastAsia="Arial" w:hAnsi="Arial" w:cs="Arial"/>
                <w:b/>
              </w:rPr>
            </w:pPr>
            <w:r w:rsidRPr="00720427">
              <w:rPr>
                <w:rFonts w:ascii="Arial" w:eastAsia="Arial" w:hAnsi="Arial" w:cs="Arial"/>
                <w:b/>
              </w:rPr>
              <w:lastRenderedPageBreak/>
              <w:t>Practice-Based Learning and Improvement 1: Evidence-Based and Informed Practice</w:t>
            </w:r>
          </w:p>
          <w:p w14:paraId="2D5B068F" w14:textId="649338E1" w:rsidR="003F2E8F" w:rsidRPr="00720427" w:rsidRDefault="003F2E8F" w:rsidP="00C25157">
            <w:pPr>
              <w:spacing w:after="0" w:line="240" w:lineRule="auto"/>
              <w:ind w:left="187"/>
              <w:rPr>
                <w:rFonts w:ascii="Arial" w:eastAsia="Arial" w:hAnsi="Arial" w:cs="Arial"/>
                <w:b/>
                <w:bCs/>
                <w:color w:val="000000"/>
              </w:rPr>
            </w:pPr>
            <w:r w:rsidRPr="00720427">
              <w:rPr>
                <w:rFonts w:ascii="Arial" w:eastAsia="Arial" w:hAnsi="Arial" w:cs="Arial"/>
                <w:b/>
                <w:bCs/>
              </w:rPr>
              <w:t>Overall Intent:</w:t>
            </w:r>
            <w:r w:rsidRPr="00720427">
              <w:rPr>
                <w:rFonts w:ascii="Arial" w:eastAsia="Arial" w:hAnsi="Arial" w:cs="Arial"/>
              </w:rPr>
              <w:t xml:space="preserve"> </w:t>
            </w:r>
            <w:r w:rsidR="131108BE" w:rsidRPr="00720427">
              <w:rPr>
                <w:rFonts w:ascii="Arial" w:eastAsia="Arial" w:hAnsi="Arial" w:cs="Arial"/>
              </w:rPr>
              <w:t>To</w:t>
            </w:r>
            <w:r w:rsidR="41C3C2E0" w:rsidRPr="00720427">
              <w:rPr>
                <w:rFonts w:ascii="Arial" w:eastAsia="Arial" w:hAnsi="Arial" w:cs="Arial"/>
              </w:rPr>
              <w:t xml:space="preserve"> evaluate and</w:t>
            </w:r>
            <w:r w:rsidR="131108BE" w:rsidRPr="00720427">
              <w:rPr>
                <w:rFonts w:ascii="Arial" w:eastAsia="Arial" w:hAnsi="Arial" w:cs="Arial"/>
              </w:rPr>
              <w:t xml:space="preserve"> incorporate evidence</w:t>
            </w:r>
            <w:r w:rsidR="1A772605" w:rsidRPr="00720427">
              <w:rPr>
                <w:rFonts w:ascii="Arial" w:eastAsia="Arial" w:hAnsi="Arial" w:cs="Arial"/>
              </w:rPr>
              <w:t xml:space="preserve">, integrated </w:t>
            </w:r>
            <w:r w:rsidR="00FC606B" w:rsidRPr="00720427">
              <w:rPr>
                <w:rFonts w:ascii="Arial" w:eastAsia="Arial" w:hAnsi="Arial" w:cs="Arial"/>
              </w:rPr>
              <w:t>with patient</w:t>
            </w:r>
            <w:r w:rsidR="131108BE" w:rsidRPr="00720427">
              <w:rPr>
                <w:rFonts w:ascii="Arial" w:eastAsia="Arial" w:hAnsi="Arial" w:cs="Arial"/>
              </w:rPr>
              <w:t xml:space="preserve"> values</w:t>
            </w:r>
            <w:r w:rsidR="5CFDB4AF" w:rsidRPr="00720427">
              <w:rPr>
                <w:rFonts w:ascii="Arial" w:eastAsia="Arial" w:hAnsi="Arial" w:cs="Arial"/>
              </w:rPr>
              <w:t>,</w:t>
            </w:r>
            <w:r w:rsidR="131108BE" w:rsidRPr="00720427">
              <w:rPr>
                <w:rFonts w:ascii="Arial" w:eastAsia="Arial" w:hAnsi="Arial" w:cs="Arial"/>
              </w:rPr>
              <w:t xml:space="preserve"> into clinical practice</w:t>
            </w:r>
            <w:r w:rsidR="79E571C8" w:rsidRPr="00720427">
              <w:rPr>
                <w:rFonts w:ascii="Arial" w:eastAsia="Arial" w:hAnsi="Arial" w:cs="Arial"/>
              </w:rPr>
              <w:t xml:space="preserve"> with emphasis on the ICU environment</w:t>
            </w:r>
          </w:p>
        </w:tc>
      </w:tr>
      <w:tr w:rsidR="00E62BEE" w:rsidRPr="00720427" w14:paraId="27AD106B" w14:textId="77777777" w:rsidTr="12845CCF">
        <w:tc>
          <w:tcPr>
            <w:tcW w:w="4950" w:type="dxa"/>
            <w:shd w:val="clear" w:color="auto" w:fill="FABF8F" w:themeFill="accent6" w:themeFillTint="99"/>
          </w:tcPr>
          <w:p w14:paraId="55B88772" w14:textId="77777777" w:rsidR="003F2E8F" w:rsidRPr="00720427" w:rsidRDefault="003F2E8F" w:rsidP="00C25157">
            <w:pPr>
              <w:spacing w:after="0" w:line="240" w:lineRule="auto"/>
              <w:jc w:val="center"/>
              <w:rPr>
                <w:rFonts w:ascii="Arial" w:eastAsia="Arial" w:hAnsi="Arial" w:cs="Arial"/>
                <w:b/>
              </w:rPr>
            </w:pPr>
            <w:r w:rsidRPr="00720427">
              <w:rPr>
                <w:rFonts w:ascii="Arial" w:eastAsia="Arial" w:hAnsi="Arial" w:cs="Arial"/>
                <w:b/>
              </w:rPr>
              <w:t>Milestones</w:t>
            </w:r>
          </w:p>
        </w:tc>
        <w:tc>
          <w:tcPr>
            <w:tcW w:w="9175" w:type="dxa"/>
            <w:shd w:val="clear" w:color="auto" w:fill="FABF8F" w:themeFill="accent6" w:themeFillTint="99"/>
          </w:tcPr>
          <w:p w14:paraId="2330F17D" w14:textId="77777777" w:rsidR="003F2E8F" w:rsidRPr="00720427" w:rsidRDefault="003F2E8F" w:rsidP="00C25157">
            <w:pPr>
              <w:spacing w:after="0" w:line="240" w:lineRule="auto"/>
              <w:ind w:left="14" w:hanging="14"/>
              <w:jc w:val="center"/>
              <w:rPr>
                <w:rFonts w:ascii="Arial" w:eastAsia="Arial" w:hAnsi="Arial" w:cs="Arial"/>
                <w:b/>
              </w:rPr>
            </w:pPr>
            <w:r w:rsidRPr="00720427">
              <w:rPr>
                <w:rFonts w:ascii="Arial" w:eastAsia="Arial" w:hAnsi="Arial" w:cs="Arial"/>
                <w:b/>
              </w:rPr>
              <w:t>Examples</w:t>
            </w:r>
          </w:p>
        </w:tc>
      </w:tr>
      <w:tr w:rsidR="00D426BF" w:rsidRPr="00720427" w14:paraId="6BECCB20" w14:textId="77777777" w:rsidTr="00AA47A0">
        <w:tc>
          <w:tcPr>
            <w:tcW w:w="4950" w:type="dxa"/>
            <w:tcBorders>
              <w:top w:val="single" w:sz="4" w:space="0" w:color="000000"/>
              <w:bottom w:val="single" w:sz="4" w:space="0" w:color="000000"/>
            </w:tcBorders>
            <w:shd w:val="clear" w:color="auto" w:fill="C9C9C9"/>
          </w:tcPr>
          <w:p w14:paraId="17573F26" w14:textId="5434C8C9" w:rsidR="003F2E8F" w:rsidRPr="00720427" w:rsidRDefault="003F2E8F" w:rsidP="00C25157">
            <w:pPr>
              <w:spacing w:after="0" w:line="240" w:lineRule="auto"/>
              <w:rPr>
                <w:rFonts w:ascii="Arial" w:hAnsi="Arial" w:cs="Arial"/>
                <w:i/>
                <w:color w:val="000000"/>
              </w:rPr>
            </w:pPr>
            <w:r w:rsidRPr="00720427">
              <w:rPr>
                <w:rFonts w:ascii="Arial" w:eastAsia="Arial" w:hAnsi="Arial" w:cs="Arial"/>
                <w:b/>
              </w:rPr>
              <w:t>Level 1</w:t>
            </w:r>
            <w:r w:rsidRPr="00720427">
              <w:rPr>
                <w:rFonts w:ascii="Arial" w:eastAsia="Arial" w:hAnsi="Arial" w:cs="Arial"/>
              </w:rPr>
              <w:t xml:space="preserve"> </w:t>
            </w:r>
            <w:r w:rsidR="00AA47A0" w:rsidRPr="00AA47A0">
              <w:rPr>
                <w:rFonts w:ascii="Arial" w:hAnsi="Arial" w:cs="Arial"/>
                <w:i/>
                <w:color w:val="000000"/>
              </w:rPr>
              <w:t>Demonstrates how to access and use available evidence, and incorporate patient preferences and values into the care of critically ill patients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91E5698" w14:textId="40B9B533" w:rsidR="006D3363" w:rsidRPr="00720427" w:rsidRDefault="5BDB91D9"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720427">
              <w:rPr>
                <w:rFonts w:ascii="Arial" w:eastAsia="Arial" w:hAnsi="Arial" w:cs="Arial"/>
              </w:rPr>
              <w:t xml:space="preserve">Performs a literature review on </w:t>
            </w:r>
            <w:r w:rsidR="068E3997" w:rsidRPr="00720427">
              <w:rPr>
                <w:rFonts w:ascii="Arial" w:eastAsia="Arial" w:hAnsi="Arial" w:cs="Arial"/>
              </w:rPr>
              <w:t xml:space="preserve">indications and benefits of </w:t>
            </w:r>
            <w:r w:rsidR="7B21E1EA" w:rsidRPr="00720427">
              <w:rPr>
                <w:rFonts w:ascii="Arial" w:eastAsia="Arial" w:hAnsi="Arial" w:cs="Arial"/>
              </w:rPr>
              <w:t>high</w:t>
            </w:r>
            <w:r w:rsidR="000234F9">
              <w:rPr>
                <w:rFonts w:ascii="Arial" w:eastAsia="Arial" w:hAnsi="Arial" w:cs="Arial"/>
              </w:rPr>
              <w:t>-</w:t>
            </w:r>
            <w:r w:rsidR="7B21E1EA" w:rsidRPr="00720427">
              <w:rPr>
                <w:rFonts w:ascii="Arial" w:eastAsia="Arial" w:hAnsi="Arial" w:cs="Arial"/>
              </w:rPr>
              <w:t>flow nasal cannula</w:t>
            </w:r>
            <w:r w:rsidRPr="00720427">
              <w:rPr>
                <w:rFonts w:ascii="Arial" w:eastAsia="Arial" w:hAnsi="Arial" w:cs="Arial"/>
              </w:rPr>
              <w:t xml:space="preserve"> </w:t>
            </w:r>
            <w:r w:rsidR="6A3A66B6" w:rsidRPr="00720427">
              <w:rPr>
                <w:rFonts w:ascii="Arial" w:eastAsia="Arial" w:hAnsi="Arial" w:cs="Arial"/>
              </w:rPr>
              <w:t>to reduce the need for intubation and mechanical ventilation</w:t>
            </w:r>
          </w:p>
        </w:tc>
      </w:tr>
      <w:tr w:rsidR="00D426BF" w:rsidRPr="00720427" w14:paraId="78B88AA9" w14:textId="77777777" w:rsidTr="00AA47A0">
        <w:tc>
          <w:tcPr>
            <w:tcW w:w="4950" w:type="dxa"/>
            <w:tcBorders>
              <w:top w:val="single" w:sz="4" w:space="0" w:color="000000"/>
              <w:bottom w:val="single" w:sz="4" w:space="0" w:color="000000"/>
            </w:tcBorders>
            <w:shd w:val="clear" w:color="auto" w:fill="C9C9C9"/>
          </w:tcPr>
          <w:p w14:paraId="1584BBBD" w14:textId="2ADD9FCF" w:rsidR="003F2E8F" w:rsidRPr="00720427" w:rsidRDefault="003F2E8F" w:rsidP="00C25157">
            <w:pPr>
              <w:spacing w:after="0" w:line="240" w:lineRule="auto"/>
              <w:rPr>
                <w:rFonts w:ascii="Arial" w:eastAsia="Arial" w:hAnsi="Arial" w:cs="Arial"/>
                <w:i/>
              </w:rPr>
            </w:pPr>
            <w:r w:rsidRPr="00720427">
              <w:rPr>
                <w:rFonts w:ascii="Arial" w:hAnsi="Arial" w:cs="Arial"/>
                <w:b/>
              </w:rPr>
              <w:t>Level 2</w:t>
            </w:r>
            <w:r w:rsidRPr="00720427">
              <w:rPr>
                <w:rFonts w:ascii="Arial" w:hAnsi="Arial" w:cs="Arial"/>
              </w:rPr>
              <w:t xml:space="preserve"> </w:t>
            </w:r>
            <w:r w:rsidR="00AA47A0" w:rsidRPr="00AA47A0">
              <w:rPr>
                <w:rFonts w:ascii="Arial" w:eastAsia="Arial" w:hAnsi="Arial" w:cs="Arial"/>
                <w:i/>
              </w:rPr>
              <w:t>Articulates clinical questions and uses scientific literature, guidelines, and algorithms integrated with patient preference to guide care of critically ill patients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E81AA32" w14:textId="3445E857" w:rsidR="00B47BF4" w:rsidRPr="00720427" w:rsidRDefault="00B47BF4"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720427">
              <w:rPr>
                <w:rFonts w:ascii="Arial" w:eastAsia="Arial" w:hAnsi="Arial" w:cs="Arial"/>
              </w:rPr>
              <w:t>A</w:t>
            </w:r>
            <w:r w:rsidR="5BDB91D9" w:rsidRPr="00720427">
              <w:rPr>
                <w:rFonts w:ascii="Arial" w:eastAsia="Arial" w:hAnsi="Arial" w:cs="Arial"/>
              </w:rPr>
              <w:t xml:space="preserve"> </w:t>
            </w:r>
            <w:r w:rsidR="19AC934B" w:rsidRPr="00720427">
              <w:rPr>
                <w:rFonts w:ascii="Arial" w:eastAsia="Arial" w:hAnsi="Arial" w:cs="Arial"/>
              </w:rPr>
              <w:t xml:space="preserve">trauma patient </w:t>
            </w:r>
            <w:r w:rsidR="5BDB91D9" w:rsidRPr="00720427">
              <w:rPr>
                <w:rFonts w:ascii="Arial" w:eastAsia="Arial" w:hAnsi="Arial" w:cs="Arial"/>
              </w:rPr>
              <w:t>w</w:t>
            </w:r>
            <w:r w:rsidR="19AC934B" w:rsidRPr="00720427">
              <w:rPr>
                <w:rFonts w:ascii="Arial" w:eastAsia="Arial" w:hAnsi="Arial" w:cs="Arial"/>
              </w:rPr>
              <w:t xml:space="preserve">ho refuses blood products </w:t>
            </w:r>
            <w:r w:rsidR="5BDB91D9" w:rsidRPr="00720427">
              <w:rPr>
                <w:rFonts w:ascii="Arial" w:eastAsia="Arial" w:hAnsi="Arial" w:cs="Arial"/>
              </w:rPr>
              <w:t xml:space="preserve">and the </w:t>
            </w:r>
            <w:r w:rsidR="19AC934B" w:rsidRPr="00720427">
              <w:rPr>
                <w:rFonts w:ascii="Arial" w:eastAsia="Arial" w:hAnsi="Arial" w:cs="Arial"/>
              </w:rPr>
              <w:t>fellow</w:t>
            </w:r>
            <w:r w:rsidR="5BDB91D9" w:rsidRPr="00720427">
              <w:rPr>
                <w:rFonts w:ascii="Arial" w:eastAsia="Arial" w:hAnsi="Arial" w:cs="Arial"/>
              </w:rPr>
              <w:t xml:space="preserve"> performs a targeted literature review looking at outcomes for different treatment approaches</w:t>
            </w:r>
          </w:p>
          <w:p w14:paraId="2022F909" w14:textId="00F2D27D" w:rsidR="006D3363" w:rsidRPr="00720427" w:rsidRDefault="00B47BF4"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720427">
              <w:rPr>
                <w:rFonts w:ascii="Arial" w:eastAsia="Arial" w:hAnsi="Arial" w:cs="Arial"/>
              </w:rPr>
              <w:t>P</w:t>
            </w:r>
            <w:r w:rsidR="483E3E13" w:rsidRPr="00720427">
              <w:rPr>
                <w:rFonts w:ascii="Arial" w:eastAsia="Arial" w:hAnsi="Arial" w:cs="Arial"/>
              </w:rPr>
              <w:t>erforms a targeted literature review of different treatment approaches for management of the trauma patient who refuses blood products</w:t>
            </w:r>
          </w:p>
        </w:tc>
      </w:tr>
      <w:tr w:rsidR="00D426BF" w:rsidRPr="00720427" w14:paraId="6D949B6E" w14:textId="77777777" w:rsidTr="00AA47A0">
        <w:tc>
          <w:tcPr>
            <w:tcW w:w="4950" w:type="dxa"/>
            <w:tcBorders>
              <w:top w:val="single" w:sz="4" w:space="0" w:color="000000"/>
              <w:bottom w:val="single" w:sz="4" w:space="0" w:color="000000"/>
            </w:tcBorders>
            <w:shd w:val="clear" w:color="auto" w:fill="C9C9C9"/>
          </w:tcPr>
          <w:p w14:paraId="21B8A7E8" w14:textId="74888658" w:rsidR="003F2E8F" w:rsidRPr="00720427" w:rsidRDefault="003F2E8F" w:rsidP="00C25157">
            <w:pPr>
              <w:spacing w:after="0" w:line="240" w:lineRule="auto"/>
              <w:rPr>
                <w:rFonts w:ascii="Arial" w:hAnsi="Arial" w:cs="Arial"/>
                <w:i/>
                <w:color w:val="000000"/>
              </w:rPr>
            </w:pPr>
            <w:r w:rsidRPr="00720427">
              <w:rPr>
                <w:rFonts w:ascii="Arial" w:hAnsi="Arial" w:cs="Arial"/>
                <w:b/>
              </w:rPr>
              <w:t>Level 3</w:t>
            </w:r>
            <w:r w:rsidRPr="00720427">
              <w:rPr>
                <w:rFonts w:ascii="Arial" w:hAnsi="Arial" w:cs="Arial"/>
              </w:rPr>
              <w:t xml:space="preserve"> </w:t>
            </w:r>
            <w:r w:rsidR="00AA47A0" w:rsidRPr="00AA47A0">
              <w:rPr>
                <w:rFonts w:ascii="Arial" w:hAnsi="Arial" w:cs="Arial"/>
                <w:i/>
                <w:color w:val="000000"/>
              </w:rPr>
              <w:t>Locates and applies the best available evidence, integrated with patient preference, to the care of critically ill patients with complex conditions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48E454C" w14:textId="2F692AD6" w:rsidR="00EB266D" w:rsidRPr="00720427" w:rsidRDefault="6C811714"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720427">
              <w:rPr>
                <w:rFonts w:ascii="Arial" w:eastAsia="Arial" w:hAnsi="Arial" w:cs="Arial"/>
              </w:rPr>
              <w:t xml:space="preserve">Performs a literature review </w:t>
            </w:r>
            <w:r w:rsidR="45D1A7E3" w:rsidRPr="00720427">
              <w:rPr>
                <w:rFonts w:ascii="Arial" w:eastAsia="Arial" w:hAnsi="Arial" w:cs="Arial"/>
              </w:rPr>
              <w:t xml:space="preserve">and </w:t>
            </w:r>
            <w:r w:rsidR="2BFF3319" w:rsidRPr="00720427">
              <w:rPr>
                <w:rFonts w:ascii="Arial" w:eastAsia="Arial" w:hAnsi="Arial" w:cs="Arial"/>
              </w:rPr>
              <w:t>evaluates and implements</w:t>
            </w:r>
            <w:r w:rsidR="45D1A7E3" w:rsidRPr="00720427">
              <w:rPr>
                <w:rFonts w:ascii="Arial" w:eastAsia="Arial" w:hAnsi="Arial" w:cs="Arial"/>
              </w:rPr>
              <w:t xml:space="preserve"> published guidelines for transfusion threshold in </w:t>
            </w:r>
            <w:r w:rsidR="00E32064" w:rsidRPr="00720427">
              <w:rPr>
                <w:rFonts w:ascii="Arial" w:eastAsia="Arial" w:hAnsi="Arial" w:cs="Arial"/>
              </w:rPr>
              <w:t>critically</w:t>
            </w:r>
            <w:r w:rsidR="000234F9">
              <w:rPr>
                <w:rFonts w:ascii="Arial" w:eastAsia="Arial" w:hAnsi="Arial" w:cs="Arial"/>
              </w:rPr>
              <w:t xml:space="preserve"> </w:t>
            </w:r>
            <w:r w:rsidR="00E32064" w:rsidRPr="00720427">
              <w:rPr>
                <w:rFonts w:ascii="Arial" w:eastAsia="Arial" w:hAnsi="Arial" w:cs="Arial"/>
              </w:rPr>
              <w:t>ill</w:t>
            </w:r>
            <w:r w:rsidR="45D1A7E3" w:rsidRPr="00720427">
              <w:rPr>
                <w:rFonts w:ascii="Arial" w:eastAsia="Arial" w:hAnsi="Arial" w:cs="Arial"/>
              </w:rPr>
              <w:t xml:space="preserve"> patients</w:t>
            </w:r>
          </w:p>
          <w:p w14:paraId="440E2455" w14:textId="71A4FFB2" w:rsidR="003F2E8F" w:rsidRPr="00720427" w:rsidRDefault="003F2E8F" w:rsidP="00C25157">
            <w:pPr>
              <w:pBdr>
                <w:top w:val="nil"/>
                <w:left w:val="nil"/>
                <w:bottom w:val="nil"/>
                <w:right w:val="nil"/>
                <w:between w:val="nil"/>
              </w:pBdr>
              <w:spacing w:line="240" w:lineRule="auto"/>
              <w:ind w:left="181"/>
              <w:contextualSpacing/>
              <w:rPr>
                <w:rFonts w:ascii="Arial" w:hAnsi="Arial" w:cs="Arial"/>
                <w:color w:val="000000"/>
              </w:rPr>
            </w:pPr>
          </w:p>
        </w:tc>
      </w:tr>
      <w:tr w:rsidR="00D426BF" w:rsidRPr="00720427" w14:paraId="6EC7CB4A" w14:textId="77777777" w:rsidTr="00AA47A0">
        <w:tc>
          <w:tcPr>
            <w:tcW w:w="4950" w:type="dxa"/>
            <w:tcBorders>
              <w:top w:val="single" w:sz="4" w:space="0" w:color="000000"/>
              <w:bottom w:val="single" w:sz="4" w:space="0" w:color="000000"/>
            </w:tcBorders>
            <w:shd w:val="clear" w:color="auto" w:fill="C9C9C9"/>
          </w:tcPr>
          <w:p w14:paraId="38C40DCC" w14:textId="2EBF3DC0" w:rsidR="003F2E8F" w:rsidRPr="00720427" w:rsidRDefault="003F2E8F" w:rsidP="00C25157">
            <w:pPr>
              <w:spacing w:after="0" w:line="240" w:lineRule="auto"/>
              <w:rPr>
                <w:rFonts w:ascii="Arial" w:eastAsia="Arial" w:hAnsi="Arial" w:cs="Arial"/>
                <w:i/>
              </w:rPr>
            </w:pPr>
            <w:r w:rsidRPr="00720427">
              <w:rPr>
                <w:rFonts w:ascii="Arial" w:hAnsi="Arial" w:cs="Arial"/>
                <w:b/>
              </w:rPr>
              <w:t>Level 4</w:t>
            </w:r>
            <w:r w:rsidRPr="00720427">
              <w:rPr>
                <w:rFonts w:ascii="Arial" w:hAnsi="Arial" w:cs="Arial"/>
              </w:rPr>
              <w:t xml:space="preserve"> </w:t>
            </w:r>
            <w:r w:rsidR="00AA47A0" w:rsidRPr="00AA47A0">
              <w:rPr>
                <w:rFonts w:ascii="Arial" w:eastAsia="Arial" w:hAnsi="Arial" w:cs="Arial"/>
                <w:i/>
              </w:rPr>
              <w:t>Critically appraises and applies evidence, even in the face of uncertain and/or conflicting evidence, to guide care of critically ill patients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45227A5" w14:textId="6BC9795B" w:rsidR="003F2E8F" w:rsidRPr="00720427" w:rsidRDefault="1643AC86"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720427">
              <w:rPr>
                <w:rFonts w:ascii="Arial" w:hAnsi="Arial" w:cs="Arial"/>
                <w:color w:val="000000" w:themeColor="text1"/>
              </w:rPr>
              <w:t>Leads a journal club on</w:t>
            </w:r>
            <w:r w:rsidR="35A98C8D" w:rsidRPr="00720427">
              <w:rPr>
                <w:rFonts w:ascii="Arial" w:hAnsi="Arial" w:cs="Arial"/>
                <w:color w:val="000000" w:themeColor="text1"/>
              </w:rPr>
              <w:t xml:space="preserve"> the</w:t>
            </w:r>
            <w:r w:rsidRPr="00720427">
              <w:rPr>
                <w:rFonts w:ascii="Arial" w:hAnsi="Arial" w:cs="Arial"/>
                <w:color w:val="000000" w:themeColor="text1"/>
              </w:rPr>
              <w:t xml:space="preserve"> timing of renal</w:t>
            </w:r>
            <w:r w:rsidR="3FD75A17" w:rsidRPr="00720427">
              <w:rPr>
                <w:rFonts w:ascii="Arial" w:hAnsi="Arial" w:cs="Arial"/>
                <w:color w:val="000000" w:themeColor="text1"/>
              </w:rPr>
              <w:t xml:space="preserve"> replacement </w:t>
            </w:r>
            <w:r w:rsidRPr="00720427">
              <w:rPr>
                <w:rFonts w:ascii="Arial" w:hAnsi="Arial" w:cs="Arial"/>
                <w:color w:val="000000" w:themeColor="text1"/>
              </w:rPr>
              <w:t>therapy during critical illness</w:t>
            </w:r>
          </w:p>
        </w:tc>
      </w:tr>
      <w:tr w:rsidR="00D426BF" w:rsidRPr="00720427" w14:paraId="2D5C8792" w14:textId="77777777" w:rsidTr="00AA47A0">
        <w:tc>
          <w:tcPr>
            <w:tcW w:w="4950" w:type="dxa"/>
            <w:tcBorders>
              <w:top w:val="single" w:sz="4" w:space="0" w:color="000000"/>
              <w:bottom w:val="single" w:sz="4" w:space="0" w:color="000000"/>
            </w:tcBorders>
            <w:shd w:val="clear" w:color="auto" w:fill="C9C9C9"/>
          </w:tcPr>
          <w:p w14:paraId="77AA13B8" w14:textId="36BDB141" w:rsidR="003F2E8F" w:rsidRPr="00720427" w:rsidRDefault="003F2E8F" w:rsidP="00C25157">
            <w:pPr>
              <w:spacing w:after="0" w:line="240" w:lineRule="auto"/>
              <w:rPr>
                <w:rFonts w:ascii="Arial" w:eastAsia="Arial" w:hAnsi="Arial" w:cs="Arial"/>
                <w:i/>
              </w:rPr>
            </w:pPr>
            <w:r w:rsidRPr="00720427">
              <w:rPr>
                <w:rFonts w:ascii="Arial" w:hAnsi="Arial" w:cs="Arial"/>
                <w:b/>
              </w:rPr>
              <w:t>Level 5</w:t>
            </w:r>
            <w:r w:rsidRPr="00720427">
              <w:rPr>
                <w:rFonts w:ascii="Arial" w:hAnsi="Arial" w:cs="Arial"/>
              </w:rPr>
              <w:t xml:space="preserve"> </w:t>
            </w:r>
            <w:r w:rsidR="00AA47A0" w:rsidRPr="00AA47A0">
              <w:rPr>
                <w:rFonts w:ascii="Arial" w:eastAsia="Arial" w:hAnsi="Arial" w:cs="Arial"/>
                <w:i/>
              </w:rPr>
              <w:t>Coaches others to critically appraise and apply evidence to the care of critically ill patients with complex conditions, and/or participates in the development of guidelines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E2A265E" w14:textId="77777777" w:rsidR="00B47BF4" w:rsidRPr="00720427" w:rsidRDefault="7BB53B80"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720427">
              <w:rPr>
                <w:rFonts w:ascii="Arial" w:eastAsia="Arial" w:hAnsi="Arial" w:cs="Arial"/>
              </w:rPr>
              <w:t xml:space="preserve">Presents a review of available evidence to a hospital guidelines committee to advocate for the use of </w:t>
            </w:r>
            <w:proofErr w:type="spellStart"/>
            <w:r w:rsidRPr="00720427">
              <w:rPr>
                <w:rFonts w:ascii="Arial" w:eastAsia="Arial" w:hAnsi="Arial" w:cs="Arial"/>
              </w:rPr>
              <w:t>thromboelastogram</w:t>
            </w:r>
            <w:proofErr w:type="spellEnd"/>
            <w:r w:rsidRPr="00720427">
              <w:rPr>
                <w:rFonts w:ascii="Arial" w:eastAsia="Arial" w:hAnsi="Arial" w:cs="Arial"/>
              </w:rPr>
              <w:t xml:space="preserve"> in the management of </w:t>
            </w:r>
            <w:r w:rsidR="649A7322" w:rsidRPr="00720427">
              <w:rPr>
                <w:rFonts w:ascii="Arial" w:eastAsia="Arial" w:hAnsi="Arial" w:cs="Arial"/>
              </w:rPr>
              <w:t>trauma</w:t>
            </w:r>
            <w:r w:rsidR="1643AC86" w:rsidRPr="00720427">
              <w:rPr>
                <w:rFonts w:ascii="Arial" w:eastAsia="Arial" w:hAnsi="Arial" w:cs="Arial"/>
              </w:rPr>
              <w:t xml:space="preserve"> </w:t>
            </w:r>
            <w:r w:rsidR="22D997B9" w:rsidRPr="00720427">
              <w:rPr>
                <w:rFonts w:ascii="Arial" w:eastAsia="Arial" w:hAnsi="Arial" w:cs="Arial"/>
              </w:rPr>
              <w:t>patients</w:t>
            </w:r>
          </w:p>
          <w:p w14:paraId="52C3673E" w14:textId="709D2E41" w:rsidR="006B6F1E" w:rsidRPr="00720427" w:rsidRDefault="1643AC86"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720427">
              <w:rPr>
                <w:rFonts w:ascii="Arial" w:eastAsia="Arial" w:hAnsi="Arial" w:cs="Arial"/>
              </w:rPr>
              <w:t xml:space="preserve">Develops a guideline based on a series of research articles on the controversial topic of steroid use in </w:t>
            </w:r>
            <w:r w:rsidR="000234F9">
              <w:rPr>
                <w:rFonts w:ascii="Arial" w:eastAsia="Arial" w:hAnsi="Arial" w:cs="Arial"/>
              </w:rPr>
              <w:t>a</w:t>
            </w:r>
            <w:r w:rsidR="000234F9" w:rsidRPr="000234F9">
              <w:rPr>
                <w:rFonts w:ascii="Arial" w:eastAsia="Arial" w:hAnsi="Arial" w:cs="Arial"/>
              </w:rPr>
              <w:t>cute respiratory distress syndrome</w:t>
            </w:r>
          </w:p>
        </w:tc>
      </w:tr>
      <w:tr w:rsidR="00E62BEE" w:rsidRPr="00720427" w14:paraId="37A31B54" w14:textId="77777777" w:rsidTr="12845CCF">
        <w:tc>
          <w:tcPr>
            <w:tcW w:w="4950" w:type="dxa"/>
            <w:shd w:val="clear" w:color="auto" w:fill="FFD965"/>
          </w:tcPr>
          <w:p w14:paraId="51C9C1E8" w14:textId="77777777" w:rsidR="003F2E8F" w:rsidRPr="00720427" w:rsidRDefault="003F2E8F" w:rsidP="00C25157">
            <w:pPr>
              <w:spacing w:after="0" w:line="240" w:lineRule="auto"/>
              <w:rPr>
                <w:rFonts w:ascii="Arial" w:eastAsia="Arial" w:hAnsi="Arial" w:cs="Arial"/>
              </w:rPr>
            </w:pPr>
            <w:r w:rsidRPr="00720427">
              <w:rPr>
                <w:rFonts w:ascii="Arial" w:hAnsi="Arial" w:cs="Arial"/>
              </w:rPr>
              <w:t>Assessment Models or Tools</w:t>
            </w:r>
          </w:p>
        </w:tc>
        <w:tc>
          <w:tcPr>
            <w:tcW w:w="9175" w:type="dxa"/>
            <w:shd w:val="clear" w:color="auto" w:fill="FFD965"/>
          </w:tcPr>
          <w:p w14:paraId="6DE9E715" w14:textId="77777777" w:rsidR="00B47BF4" w:rsidRPr="00720427" w:rsidRDefault="006D3363"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720427">
              <w:rPr>
                <w:rFonts w:ascii="Arial" w:eastAsia="Arial" w:hAnsi="Arial" w:cs="Arial"/>
                <w:color w:val="000000"/>
              </w:rPr>
              <w:t>Direct observation</w:t>
            </w:r>
            <w:r w:rsidRPr="00720427">
              <w:rPr>
                <w:rFonts w:ascii="Arial" w:eastAsia="Arial" w:hAnsi="Arial" w:cs="Arial"/>
              </w:rPr>
              <w:t xml:space="preserve"> </w:t>
            </w:r>
          </w:p>
          <w:p w14:paraId="4420C144" w14:textId="00BD015C" w:rsidR="003F2E8F" w:rsidRPr="00720427" w:rsidRDefault="006D1DF0"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720427">
              <w:rPr>
                <w:rFonts w:ascii="Arial" w:hAnsi="Arial" w:cs="Arial"/>
                <w:color w:val="000000"/>
              </w:rPr>
              <w:t>Multisource feedback</w:t>
            </w:r>
          </w:p>
        </w:tc>
      </w:tr>
      <w:tr w:rsidR="00E62BEE" w:rsidRPr="00720427" w14:paraId="653B8843" w14:textId="77777777" w:rsidTr="12845CCF">
        <w:tc>
          <w:tcPr>
            <w:tcW w:w="4950" w:type="dxa"/>
            <w:shd w:val="clear" w:color="auto" w:fill="8DB3E2" w:themeFill="text2" w:themeFillTint="66"/>
          </w:tcPr>
          <w:p w14:paraId="075C4640" w14:textId="77777777" w:rsidR="003F2E8F" w:rsidRPr="00720427" w:rsidRDefault="003F2E8F" w:rsidP="00C25157">
            <w:pPr>
              <w:spacing w:after="0" w:line="240" w:lineRule="auto"/>
              <w:rPr>
                <w:rFonts w:ascii="Arial" w:hAnsi="Arial" w:cs="Arial"/>
              </w:rPr>
            </w:pPr>
            <w:r w:rsidRPr="00720427">
              <w:rPr>
                <w:rFonts w:ascii="Arial" w:hAnsi="Arial" w:cs="Arial"/>
              </w:rPr>
              <w:t xml:space="preserve">Curriculum Mapping </w:t>
            </w:r>
          </w:p>
        </w:tc>
        <w:tc>
          <w:tcPr>
            <w:tcW w:w="9175" w:type="dxa"/>
            <w:shd w:val="clear" w:color="auto" w:fill="8DB3E2" w:themeFill="text2" w:themeFillTint="66"/>
          </w:tcPr>
          <w:p w14:paraId="79FFCBD4" w14:textId="446FCC06" w:rsidR="003F2E8F" w:rsidRPr="00720427" w:rsidRDefault="003F2E8F"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p>
        </w:tc>
      </w:tr>
      <w:tr w:rsidR="00E62BEE" w:rsidRPr="00720427" w14:paraId="0A29E58A" w14:textId="77777777" w:rsidTr="12845CCF">
        <w:trPr>
          <w:trHeight w:val="80"/>
        </w:trPr>
        <w:tc>
          <w:tcPr>
            <w:tcW w:w="4950" w:type="dxa"/>
            <w:shd w:val="clear" w:color="auto" w:fill="A8D08D"/>
          </w:tcPr>
          <w:p w14:paraId="37E7631C" w14:textId="77777777" w:rsidR="003F2E8F" w:rsidRPr="00720427" w:rsidRDefault="003F2E8F" w:rsidP="00C25157">
            <w:pPr>
              <w:spacing w:after="0" w:line="240" w:lineRule="auto"/>
              <w:rPr>
                <w:rFonts w:ascii="Arial" w:eastAsia="Arial" w:hAnsi="Arial" w:cs="Arial"/>
              </w:rPr>
            </w:pPr>
            <w:r w:rsidRPr="00720427">
              <w:rPr>
                <w:rFonts w:ascii="Arial" w:hAnsi="Arial" w:cs="Arial"/>
              </w:rPr>
              <w:t>Notes or Resources</w:t>
            </w:r>
          </w:p>
        </w:tc>
        <w:tc>
          <w:tcPr>
            <w:tcW w:w="9175" w:type="dxa"/>
            <w:shd w:val="clear" w:color="auto" w:fill="A8D08D"/>
          </w:tcPr>
          <w:p w14:paraId="7D42172B" w14:textId="15FB7D84" w:rsidR="00B47BF4" w:rsidRPr="00720427" w:rsidRDefault="006D3363"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720427">
              <w:rPr>
                <w:rFonts w:ascii="Arial" w:eastAsia="Arial" w:hAnsi="Arial" w:cs="Arial"/>
              </w:rPr>
              <w:t xml:space="preserve">The ABIM Foundation. Choosing Wisely. </w:t>
            </w:r>
            <w:hyperlink r:id="rId68" w:history="1">
              <w:r w:rsidR="001835A0" w:rsidRPr="00720427">
                <w:rPr>
                  <w:rStyle w:val="Hyperlink"/>
                  <w:rFonts w:ascii="Arial" w:eastAsia="Arial" w:hAnsi="Arial" w:cs="Arial"/>
                </w:rPr>
                <w:t>http://www.choosingwisely.org/</w:t>
              </w:r>
            </w:hyperlink>
            <w:r w:rsidR="001835A0" w:rsidRPr="00720427">
              <w:rPr>
                <w:rFonts w:ascii="Arial" w:eastAsia="Arial" w:hAnsi="Arial" w:cs="Arial"/>
              </w:rPr>
              <w:t xml:space="preserve">. </w:t>
            </w:r>
            <w:r w:rsidRPr="00720427">
              <w:rPr>
                <w:rFonts w:ascii="Arial" w:eastAsia="Arial" w:hAnsi="Arial" w:cs="Arial"/>
              </w:rPr>
              <w:t>20</w:t>
            </w:r>
            <w:r w:rsidR="001835A0" w:rsidRPr="00720427">
              <w:rPr>
                <w:rFonts w:ascii="Arial" w:eastAsia="Arial" w:hAnsi="Arial" w:cs="Arial"/>
              </w:rPr>
              <w:t>21.</w:t>
            </w:r>
          </w:p>
          <w:p w14:paraId="0E43B084" w14:textId="0BA28DD3" w:rsidR="00B47BF4" w:rsidRPr="00720427" w:rsidRDefault="006D3363"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720427">
              <w:rPr>
                <w:rFonts w:ascii="Arial" w:eastAsia="Arial" w:hAnsi="Arial" w:cs="Arial"/>
              </w:rPr>
              <w:t xml:space="preserve">American College of Physicians. High </w:t>
            </w:r>
            <w:r w:rsidR="001835A0" w:rsidRPr="00720427">
              <w:rPr>
                <w:rFonts w:ascii="Arial" w:eastAsia="Arial" w:hAnsi="Arial" w:cs="Arial"/>
              </w:rPr>
              <w:t>V</w:t>
            </w:r>
            <w:r w:rsidRPr="00720427">
              <w:rPr>
                <w:rFonts w:ascii="Arial" w:eastAsia="Arial" w:hAnsi="Arial" w:cs="Arial"/>
              </w:rPr>
              <w:t xml:space="preserve">alue </w:t>
            </w:r>
            <w:r w:rsidR="001835A0" w:rsidRPr="00720427">
              <w:rPr>
                <w:rFonts w:ascii="Arial" w:eastAsia="Arial" w:hAnsi="Arial" w:cs="Arial"/>
              </w:rPr>
              <w:t>C</w:t>
            </w:r>
            <w:r w:rsidRPr="00720427">
              <w:rPr>
                <w:rFonts w:ascii="Arial" w:eastAsia="Arial" w:hAnsi="Arial" w:cs="Arial"/>
              </w:rPr>
              <w:t>are.</w:t>
            </w:r>
            <w:r w:rsidR="001835A0" w:rsidRPr="00720427">
              <w:rPr>
                <w:rFonts w:ascii="Arial" w:eastAsia="Arial" w:hAnsi="Arial" w:cs="Arial"/>
              </w:rPr>
              <w:t xml:space="preserve"> </w:t>
            </w:r>
            <w:hyperlink r:id="rId69" w:history="1">
              <w:r w:rsidR="001835A0" w:rsidRPr="00720427">
                <w:rPr>
                  <w:rStyle w:val="Hyperlink"/>
                  <w:rFonts w:ascii="Arial" w:eastAsia="Arial" w:hAnsi="Arial" w:cs="Arial"/>
                </w:rPr>
                <w:t>https://www.acponline.org/clinical-information/high-value-care</w:t>
              </w:r>
            </w:hyperlink>
            <w:r w:rsidR="001835A0" w:rsidRPr="00720427">
              <w:rPr>
                <w:rFonts w:ascii="Arial" w:eastAsia="Arial" w:hAnsi="Arial" w:cs="Arial"/>
              </w:rPr>
              <w:t>. 2021.</w:t>
            </w:r>
            <w:r w:rsidRPr="00720427">
              <w:rPr>
                <w:rFonts w:ascii="Arial" w:eastAsia="Arial" w:hAnsi="Arial" w:cs="Arial"/>
              </w:rPr>
              <w:t xml:space="preserve">   </w:t>
            </w:r>
          </w:p>
          <w:p w14:paraId="522B5013" w14:textId="49DC88B8" w:rsidR="00B47BF4" w:rsidRPr="00720427" w:rsidRDefault="006D3363" w:rsidP="007D4953">
            <w:pPr>
              <w:pStyle w:val="ListParagraph"/>
              <w:numPr>
                <w:ilvl w:val="0"/>
                <w:numId w:val="2"/>
              </w:numPr>
              <w:pBdr>
                <w:top w:val="nil"/>
                <w:left w:val="nil"/>
                <w:bottom w:val="nil"/>
                <w:right w:val="nil"/>
                <w:between w:val="nil"/>
              </w:pBdr>
              <w:spacing w:after="0" w:line="240" w:lineRule="auto"/>
              <w:ind w:left="187" w:hanging="187"/>
              <w:rPr>
                <w:rStyle w:val="Hyperlink"/>
                <w:rFonts w:ascii="Arial" w:eastAsia="Arial" w:hAnsi="Arial" w:cs="Arial"/>
                <w:color w:val="auto"/>
                <w:u w:val="none"/>
              </w:rPr>
            </w:pPr>
            <w:r w:rsidRPr="00720427">
              <w:rPr>
                <w:rFonts w:ascii="Arial" w:eastAsia="Arial" w:hAnsi="Arial" w:cs="Arial"/>
              </w:rPr>
              <w:t>Costs of Care</w:t>
            </w:r>
            <w:r w:rsidR="001835A0" w:rsidRPr="00720427">
              <w:rPr>
                <w:rFonts w:ascii="Arial" w:eastAsia="Arial" w:hAnsi="Arial" w:cs="Arial"/>
              </w:rPr>
              <w:t xml:space="preserve">. </w:t>
            </w:r>
            <w:hyperlink r:id="rId70" w:history="1">
              <w:r w:rsidR="001835A0" w:rsidRPr="00720427">
                <w:rPr>
                  <w:rStyle w:val="Hyperlink"/>
                  <w:rFonts w:ascii="Arial" w:eastAsia="Arial" w:hAnsi="Arial" w:cs="Arial"/>
                </w:rPr>
                <w:t>https://costsofcare.org/</w:t>
              </w:r>
            </w:hyperlink>
            <w:r w:rsidR="001835A0" w:rsidRPr="00720427">
              <w:rPr>
                <w:rFonts w:ascii="Arial" w:eastAsia="Arial" w:hAnsi="Arial" w:cs="Arial"/>
              </w:rPr>
              <w:t>. 2021.</w:t>
            </w:r>
            <w:r w:rsidR="001835A0" w:rsidRPr="00720427">
              <w:rPr>
                <w:rStyle w:val="Hyperlink"/>
                <w:rFonts w:ascii="Arial" w:eastAsia="Arial" w:hAnsi="Arial" w:cs="Arial"/>
                <w:color w:val="auto"/>
                <w:u w:val="none"/>
              </w:rPr>
              <w:t xml:space="preserve"> </w:t>
            </w:r>
          </w:p>
          <w:p w14:paraId="42D1EACF" w14:textId="0AE9A003" w:rsidR="003F2E8F" w:rsidRPr="00720427" w:rsidRDefault="006D3363"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720427">
              <w:rPr>
                <w:rFonts w:ascii="Arial" w:eastAsia="Arial" w:hAnsi="Arial" w:cs="Arial"/>
              </w:rPr>
              <w:t xml:space="preserve">Dartmouth-Hitchcock. Center for </w:t>
            </w:r>
            <w:r w:rsidR="001835A0" w:rsidRPr="00720427">
              <w:rPr>
                <w:rFonts w:ascii="Arial" w:eastAsia="Arial" w:hAnsi="Arial" w:cs="Arial"/>
              </w:rPr>
              <w:t>S</w:t>
            </w:r>
            <w:r w:rsidRPr="00720427">
              <w:rPr>
                <w:rFonts w:ascii="Arial" w:eastAsia="Arial" w:hAnsi="Arial" w:cs="Arial"/>
              </w:rPr>
              <w:t xml:space="preserve">hared </w:t>
            </w:r>
            <w:r w:rsidR="001835A0" w:rsidRPr="00720427">
              <w:rPr>
                <w:rFonts w:ascii="Arial" w:eastAsia="Arial" w:hAnsi="Arial" w:cs="Arial"/>
              </w:rPr>
              <w:t>D</w:t>
            </w:r>
            <w:r w:rsidRPr="00720427">
              <w:rPr>
                <w:rFonts w:ascii="Arial" w:eastAsia="Arial" w:hAnsi="Arial" w:cs="Arial"/>
              </w:rPr>
              <w:t xml:space="preserve">ecision </w:t>
            </w:r>
            <w:r w:rsidR="001835A0" w:rsidRPr="00720427">
              <w:rPr>
                <w:rFonts w:ascii="Arial" w:eastAsia="Arial" w:hAnsi="Arial" w:cs="Arial"/>
              </w:rPr>
              <w:t>M</w:t>
            </w:r>
            <w:r w:rsidRPr="00720427">
              <w:rPr>
                <w:rFonts w:ascii="Arial" w:eastAsia="Arial" w:hAnsi="Arial" w:cs="Arial"/>
              </w:rPr>
              <w:t>aking.</w:t>
            </w:r>
            <w:r w:rsidR="001835A0" w:rsidRPr="00720427">
              <w:rPr>
                <w:rFonts w:ascii="Arial" w:eastAsia="Arial" w:hAnsi="Arial" w:cs="Arial"/>
              </w:rPr>
              <w:t xml:space="preserve"> </w:t>
            </w:r>
            <w:hyperlink r:id="rId71" w:history="1">
              <w:r w:rsidR="001835A0" w:rsidRPr="00720427">
                <w:rPr>
                  <w:rStyle w:val="Hyperlink"/>
                  <w:rFonts w:ascii="Arial" w:eastAsia="Arial" w:hAnsi="Arial" w:cs="Arial"/>
                </w:rPr>
                <w:t>https://med.dartmouth-hitchcock.org/csdm_toolkits.html</w:t>
              </w:r>
            </w:hyperlink>
            <w:r w:rsidR="001835A0" w:rsidRPr="00720427">
              <w:rPr>
                <w:rFonts w:ascii="Arial" w:eastAsia="Arial" w:hAnsi="Arial" w:cs="Arial"/>
              </w:rPr>
              <w:t>. 2021.</w:t>
            </w:r>
          </w:p>
        </w:tc>
      </w:tr>
    </w:tbl>
    <w:p w14:paraId="78560E60" w14:textId="7679F8D0" w:rsidR="003F2E8F" w:rsidRDefault="003F2E8F">
      <w:pPr>
        <w:spacing w:line="240" w:lineRule="auto"/>
        <w:ind w:hanging="180"/>
        <w:rPr>
          <w:rFonts w:ascii="Arial" w:eastAsia="Arial" w:hAnsi="Arial" w:cs="Arial"/>
        </w:rPr>
      </w:pPr>
    </w:p>
    <w:p w14:paraId="00C73CF3" w14:textId="75D7DFE1" w:rsidR="003F2E8F" w:rsidRDefault="00DB4565" w:rsidP="006B044B">
      <w:pPr>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D426BF" w:rsidRPr="00720427" w14:paraId="1E0534CD" w14:textId="77777777" w:rsidTr="12845CCF">
        <w:trPr>
          <w:trHeight w:val="769"/>
        </w:trPr>
        <w:tc>
          <w:tcPr>
            <w:tcW w:w="14125" w:type="dxa"/>
            <w:gridSpan w:val="2"/>
            <w:shd w:val="clear" w:color="auto" w:fill="9CC3E5"/>
          </w:tcPr>
          <w:p w14:paraId="1D8527A3" w14:textId="2CA0A518" w:rsidR="006D3363" w:rsidRPr="00720427" w:rsidRDefault="003F2E8F" w:rsidP="00C25157">
            <w:pPr>
              <w:spacing w:after="0" w:line="240" w:lineRule="auto"/>
              <w:ind w:left="14" w:hanging="14"/>
              <w:jc w:val="center"/>
              <w:rPr>
                <w:rFonts w:ascii="Arial" w:eastAsia="Arial" w:hAnsi="Arial" w:cs="Arial"/>
                <w:b/>
              </w:rPr>
            </w:pPr>
            <w:r w:rsidRPr="00720427">
              <w:rPr>
                <w:rFonts w:ascii="Arial" w:eastAsia="Arial" w:hAnsi="Arial" w:cs="Arial"/>
              </w:rPr>
              <w:lastRenderedPageBreak/>
              <w:br w:type="page"/>
            </w:r>
            <w:r w:rsidR="006D3363" w:rsidRPr="00720427">
              <w:rPr>
                <w:rFonts w:ascii="Arial" w:eastAsia="Arial" w:hAnsi="Arial" w:cs="Arial"/>
                <w:b/>
              </w:rPr>
              <w:t>Practice-Based Learning and Improvement 2: Reflective Practice and Commitment to Personal Growth</w:t>
            </w:r>
          </w:p>
          <w:p w14:paraId="6CD0B6E4" w14:textId="3DD81A2F" w:rsidR="003F2E8F" w:rsidRPr="00720427" w:rsidRDefault="003F2E8F" w:rsidP="00C25157">
            <w:pPr>
              <w:spacing w:after="0" w:line="240" w:lineRule="auto"/>
              <w:ind w:left="187"/>
              <w:rPr>
                <w:rFonts w:ascii="Arial" w:eastAsia="Arial" w:hAnsi="Arial" w:cs="Arial"/>
              </w:rPr>
            </w:pPr>
            <w:r w:rsidRPr="00720427">
              <w:rPr>
                <w:rFonts w:ascii="Arial" w:eastAsia="Arial" w:hAnsi="Arial" w:cs="Arial"/>
                <w:b/>
                <w:bCs/>
              </w:rPr>
              <w:t>Overall Intent:</w:t>
            </w:r>
            <w:r w:rsidRPr="00720427">
              <w:rPr>
                <w:rFonts w:ascii="Arial" w:eastAsia="Arial" w:hAnsi="Arial" w:cs="Arial"/>
              </w:rPr>
              <w:t xml:space="preserve"> </w:t>
            </w:r>
            <w:r w:rsidR="074025FA" w:rsidRPr="00720427">
              <w:rPr>
                <w:rFonts w:ascii="Arial" w:eastAsia="Arial" w:hAnsi="Arial" w:cs="Arial"/>
              </w:rPr>
              <w:t xml:space="preserve">To become a lifelong learner and </w:t>
            </w:r>
            <w:r w:rsidR="65A44BF8" w:rsidRPr="00720427">
              <w:rPr>
                <w:rFonts w:ascii="Arial" w:eastAsia="Arial" w:hAnsi="Arial" w:cs="Arial"/>
              </w:rPr>
              <w:t>incorporate</w:t>
            </w:r>
            <w:r w:rsidR="074025FA" w:rsidRPr="00720427">
              <w:rPr>
                <w:rFonts w:ascii="Arial" w:eastAsia="Arial" w:hAnsi="Arial" w:cs="Arial"/>
              </w:rPr>
              <w:t xml:space="preserve"> </w:t>
            </w:r>
            <w:r w:rsidR="2E8AF11D" w:rsidRPr="00720427">
              <w:rPr>
                <w:rFonts w:ascii="Arial" w:eastAsia="Arial" w:hAnsi="Arial" w:cs="Arial"/>
              </w:rPr>
              <w:t>learning, feedback</w:t>
            </w:r>
            <w:r w:rsidR="00FC606B" w:rsidRPr="00720427">
              <w:rPr>
                <w:rFonts w:ascii="Arial" w:eastAsia="Arial" w:hAnsi="Arial" w:cs="Arial"/>
              </w:rPr>
              <w:t>,</w:t>
            </w:r>
            <w:r w:rsidR="2E8AF11D" w:rsidRPr="00720427">
              <w:rPr>
                <w:rFonts w:ascii="Arial" w:eastAsia="Arial" w:hAnsi="Arial" w:cs="Arial"/>
              </w:rPr>
              <w:t xml:space="preserve"> and </w:t>
            </w:r>
            <w:r w:rsidR="074025FA" w:rsidRPr="00720427">
              <w:rPr>
                <w:rFonts w:ascii="Arial" w:eastAsia="Arial" w:hAnsi="Arial" w:cs="Arial"/>
              </w:rPr>
              <w:t>outcomes into practice and</w:t>
            </w:r>
            <w:r w:rsidR="4296A670" w:rsidRPr="00720427">
              <w:rPr>
                <w:rFonts w:ascii="Arial" w:eastAsia="Arial" w:hAnsi="Arial" w:cs="Arial"/>
              </w:rPr>
              <w:t xml:space="preserve"> </w:t>
            </w:r>
            <w:r w:rsidR="074025FA" w:rsidRPr="00720427">
              <w:rPr>
                <w:rFonts w:ascii="Arial" w:eastAsia="Arial" w:hAnsi="Arial" w:cs="Arial"/>
              </w:rPr>
              <w:t xml:space="preserve">develop clear objectives and goals for improvement in </w:t>
            </w:r>
            <w:r w:rsidR="374D7334" w:rsidRPr="00720427">
              <w:rPr>
                <w:rFonts w:ascii="Arial" w:eastAsia="Arial" w:hAnsi="Arial" w:cs="Arial"/>
              </w:rPr>
              <w:t xml:space="preserve">a personalized </w:t>
            </w:r>
            <w:r w:rsidR="074025FA" w:rsidRPr="00720427">
              <w:rPr>
                <w:rFonts w:ascii="Arial" w:eastAsia="Arial" w:hAnsi="Arial" w:cs="Arial"/>
              </w:rPr>
              <w:t>form of a learning plan</w:t>
            </w:r>
          </w:p>
        </w:tc>
      </w:tr>
      <w:tr w:rsidR="00E62BEE" w:rsidRPr="00720427" w14:paraId="12B7BBE7" w14:textId="77777777" w:rsidTr="12845CCF">
        <w:tc>
          <w:tcPr>
            <w:tcW w:w="4950" w:type="dxa"/>
            <w:shd w:val="clear" w:color="auto" w:fill="FABF8F" w:themeFill="accent6" w:themeFillTint="99"/>
          </w:tcPr>
          <w:p w14:paraId="48C76C92" w14:textId="77777777" w:rsidR="003F2E8F" w:rsidRPr="00720427" w:rsidRDefault="003F2E8F" w:rsidP="00C25157">
            <w:pPr>
              <w:spacing w:after="0" w:line="240" w:lineRule="auto"/>
              <w:jc w:val="center"/>
              <w:rPr>
                <w:rFonts w:ascii="Arial" w:eastAsia="Arial" w:hAnsi="Arial" w:cs="Arial"/>
                <w:b/>
              </w:rPr>
            </w:pPr>
            <w:r w:rsidRPr="00720427">
              <w:rPr>
                <w:rFonts w:ascii="Arial" w:eastAsia="Arial" w:hAnsi="Arial" w:cs="Arial"/>
                <w:b/>
              </w:rPr>
              <w:t>Milestones</w:t>
            </w:r>
          </w:p>
        </w:tc>
        <w:tc>
          <w:tcPr>
            <w:tcW w:w="9175" w:type="dxa"/>
            <w:shd w:val="clear" w:color="auto" w:fill="FABF8F" w:themeFill="accent6" w:themeFillTint="99"/>
          </w:tcPr>
          <w:p w14:paraId="259CFD8C" w14:textId="77777777" w:rsidR="003F2E8F" w:rsidRPr="00720427" w:rsidRDefault="003F2E8F" w:rsidP="00C25157">
            <w:pPr>
              <w:spacing w:after="0" w:line="240" w:lineRule="auto"/>
              <w:ind w:left="14" w:hanging="14"/>
              <w:jc w:val="center"/>
              <w:rPr>
                <w:rFonts w:ascii="Arial" w:eastAsia="Arial" w:hAnsi="Arial" w:cs="Arial"/>
                <w:b/>
              </w:rPr>
            </w:pPr>
            <w:r w:rsidRPr="00720427">
              <w:rPr>
                <w:rFonts w:ascii="Arial" w:eastAsia="Arial" w:hAnsi="Arial" w:cs="Arial"/>
                <w:b/>
              </w:rPr>
              <w:t>Examples</w:t>
            </w:r>
          </w:p>
        </w:tc>
      </w:tr>
      <w:tr w:rsidR="00D426BF" w:rsidRPr="00720427" w14:paraId="0E7501FB" w14:textId="77777777" w:rsidTr="00AA47A0">
        <w:tc>
          <w:tcPr>
            <w:tcW w:w="4950" w:type="dxa"/>
            <w:tcBorders>
              <w:top w:val="single" w:sz="4" w:space="0" w:color="000000"/>
              <w:bottom w:val="single" w:sz="4" w:space="0" w:color="000000"/>
            </w:tcBorders>
            <w:shd w:val="clear" w:color="auto" w:fill="C9C9C9"/>
          </w:tcPr>
          <w:p w14:paraId="6018B80A" w14:textId="1A8B8629" w:rsidR="008217C2" w:rsidRPr="00720427" w:rsidRDefault="003F2E8F" w:rsidP="00C25157">
            <w:pPr>
              <w:spacing w:after="0" w:line="240" w:lineRule="auto"/>
              <w:rPr>
                <w:rFonts w:ascii="Arial" w:eastAsia="Arial" w:hAnsi="Arial" w:cs="Arial"/>
              </w:rPr>
            </w:pPr>
            <w:r w:rsidRPr="00720427">
              <w:rPr>
                <w:rFonts w:ascii="Arial" w:eastAsia="Arial" w:hAnsi="Arial" w:cs="Arial"/>
                <w:b/>
              </w:rPr>
              <w:t>Level 1</w:t>
            </w:r>
            <w:r w:rsidR="006D3363" w:rsidRPr="00720427">
              <w:rPr>
                <w:rFonts w:ascii="Arial" w:eastAsia="Arial" w:hAnsi="Arial" w:cs="Arial"/>
              </w:rPr>
              <w:t xml:space="preserve"> </w:t>
            </w:r>
            <w:r w:rsidR="00AA47A0" w:rsidRPr="00AA47A0">
              <w:rPr>
                <w:rFonts w:ascii="Arial" w:hAnsi="Arial" w:cs="Arial"/>
                <w:i/>
                <w:color w:val="000000"/>
              </w:rPr>
              <w:t>Establishes goals for personal and professional development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3CC4321" w14:textId="77777777" w:rsidR="00B47BF4" w:rsidRPr="00720427" w:rsidRDefault="006D3363"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720427">
              <w:rPr>
                <w:rFonts w:ascii="Arial" w:eastAsia="Arial" w:hAnsi="Arial" w:cs="Arial"/>
                <w:color w:val="000000"/>
              </w:rPr>
              <w:t>Identifies need to improve through self-reflection</w:t>
            </w:r>
          </w:p>
          <w:p w14:paraId="05C702B1" w14:textId="77777777" w:rsidR="00B47BF4" w:rsidRPr="00720427" w:rsidRDefault="006D3363"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720427">
              <w:rPr>
                <w:rFonts w:ascii="Arial" w:eastAsia="Arial" w:hAnsi="Arial" w:cs="Arial"/>
                <w:color w:val="000000"/>
              </w:rPr>
              <w:t>Seeks ways to improve</w:t>
            </w:r>
          </w:p>
          <w:p w14:paraId="2F59433B" w14:textId="39C99788" w:rsidR="00B0419A" w:rsidRPr="00720427" w:rsidRDefault="00B0419A"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720427">
              <w:rPr>
                <w:rFonts w:ascii="Arial" w:eastAsia="Arial" w:hAnsi="Arial" w:cs="Arial"/>
                <w:color w:val="000000"/>
              </w:rPr>
              <w:t xml:space="preserve">Uses a self-assessment tool to identify </w:t>
            </w:r>
            <w:r w:rsidR="00CE5444" w:rsidRPr="00720427">
              <w:rPr>
                <w:rFonts w:ascii="Arial" w:eastAsia="Arial" w:hAnsi="Arial" w:cs="Arial"/>
                <w:color w:val="000000"/>
              </w:rPr>
              <w:t>opportunities for improvement</w:t>
            </w:r>
          </w:p>
        </w:tc>
      </w:tr>
      <w:tr w:rsidR="00D426BF" w:rsidRPr="00720427" w14:paraId="132D8EDB" w14:textId="77777777" w:rsidTr="00AA47A0">
        <w:tc>
          <w:tcPr>
            <w:tcW w:w="4950" w:type="dxa"/>
            <w:tcBorders>
              <w:top w:val="single" w:sz="4" w:space="0" w:color="000000"/>
              <w:bottom w:val="single" w:sz="4" w:space="0" w:color="000000"/>
            </w:tcBorders>
            <w:shd w:val="clear" w:color="auto" w:fill="C9C9C9"/>
          </w:tcPr>
          <w:p w14:paraId="71F2FB04" w14:textId="7C53A90A" w:rsidR="008217C2" w:rsidRPr="00720427" w:rsidRDefault="003F2E8F" w:rsidP="00C25157">
            <w:pPr>
              <w:spacing w:after="0" w:line="240" w:lineRule="auto"/>
              <w:rPr>
                <w:rFonts w:ascii="Arial" w:hAnsi="Arial" w:cs="Arial"/>
              </w:rPr>
            </w:pPr>
            <w:r w:rsidRPr="00720427">
              <w:rPr>
                <w:rFonts w:ascii="Arial" w:hAnsi="Arial" w:cs="Arial"/>
                <w:b/>
              </w:rPr>
              <w:t>Level 2</w:t>
            </w:r>
            <w:r w:rsidR="006D3363" w:rsidRPr="00720427">
              <w:rPr>
                <w:rFonts w:ascii="Arial" w:hAnsi="Arial" w:cs="Arial"/>
              </w:rPr>
              <w:t xml:space="preserve"> </w:t>
            </w:r>
            <w:r w:rsidR="00AA47A0" w:rsidRPr="00AA47A0">
              <w:rPr>
                <w:rFonts w:ascii="Arial" w:eastAsia="Arial" w:hAnsi="Arial" w:cs="Arial"/>
                <w:i/>
              </w:rPr>
              <w:t>Identifies opportunities for performance improvement; designs a learning plan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E44EF0D" w14:textId="37D70DF0" w:rsidR="00B47BF4" w:rsidRPr="00720427" w:rsidRDefault="006D3363"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720427">
              <w:rPr>
                <w:rFonts w:ascii="Arial" w:eastAsia="Arial" w:hAnsi="Arial" w:cs="Arial"/>
              </w:rPr>
              <w:t xml:space="preserve">Identifies low </w:t>
            </w:r>
            <w:r w:rsidR="00BF747B" w:rsidRPr="00BF747B">
              <w:rPr>
                <w:rFonts w:ascii="Arial" w:eastAsia="Arial" w:hAnsi="Arial" w:cs="Arial"/>
              </w:rPr>
              <w:t>Multidisciplinary Critical Care Knowledge Assessment Program</w:t>
            </w:r>
            <w:r w:rsidR="00BF747B">
              <w:rPr>
                <w:rFonts w:ascii="Arial" w:eastAsia="Arial" w:hAnsi="Arial" w:cs="Arial"/>
              </w:rPr>
              <w:t xml:space="preserve"> (</w:t>
            </w:r>
            <w:r w:rsidR="00CE5444" w:rsidRPr="00720427">
              <w:rPr>
                <w:rFonts w:ascii="Arial" w:eastAsia="Arial" w:hAnsi="Arial" w:cs="Arial"/>
              </w:rPr>
              <w:t>MCCK</w:t>
            </w:r>
            <w:r w:rsidR="00C6246C" w:rsidRPr="00720427">
              <w:rPr>
                <w:rFonts w:ascii="Arial" w:eastAsia="Arial" w:hAnsi="Arial" w:cs="Arial"/>
              </w:rPr>
              <w:t>AP</w:t>
            </w:r>
            <w:r w:rsidR="00BF747B">
              <w:rPr>
                <w:rFonts w:ascii="Arial" w:eastAsia="Arial" w:hAnsi="Arial" w:cs="Arial"/>
              </w:rPr>
              <w:t>)</w:t>
            </w:r>
            <w:r w:rsidRPr="00720427">
              <w:rPr>
                <w:rFonts w:ascii="Arial" w:eastAsia="Arial" w:hAnsi="Arial" w:cs="Arial"/>
              </w:rPr>
              <w:t xml:space="preserve"> score below their expectation and creates a study plan</w:t>
            </w:r>
          </w:p>
          <w:p w14:paraId="1194C3F0" w14:textId="1EAAECA3" w:rsidR="00FC244F" w:rsidRPr="00720427" w:rsidRDefault="00906100"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720427">
              <w:rPr>
                <w:rFonts w:ascii="Arial" w:eastAsia="Arial" w:hAnsi="Arial" w:cs="Arial"/>
              </w:rPr>
              <w:t xml:space="preserve">Uses simulation to improve </w:t>
            </w:r>
            <w:r w:rsidR="00181040" w:rsidRPr="00720427">
              <w:rPr>
                <w:rFonts w:ascii="Arial" w:eastAsia="Arial" w:hAnsi="Arial" w:cs="Arial"/>
              </w:rPr>
              <w:t>endotracheal intubations</w:t>
            </w:r>
          </w:p>
        </w:tc>
      </w:tr>
      <w:tr w:rsidR="00D426BF" w:rsidRPr="00720427" w14:paraId="207AA16F" w14:textId="77777777" w:rsidTr="00AA47A0">
        <w:tc>
          <w:tcPr>
            <w:tcW w:w="4950" w:type="dxa"/>
            <w:tcBorders>
              <w:top w:val="single" w:sz="4" w:space="0" w:color="000000"/>
              <w:bottom w:val="single" w:sz="4" w:space="0" w:color="000000"/>
            </w:tcBorders>
            <w:shd w:val="clear" w:color="auto" w:fill="C9C9C9"/>
          </w:tcPr>
          <w:p w14:paraId="5D88AA1B" w14:textId="3AC75EC8" w:rsidR="008217C2" w:rsidRPr="00720427" w:rsidRDefault="003F2E8F" w:rsidP="00C25157">
            <w:pPr>
              <w:spacing w:after="0" w:line="240" w:lineRule="auto"/>
              <w:rPr>
                <w:rFonts w:ascii="Arial" w:hAnsi="Arial" w:cs="Arial"/>
              </w:rPr>
            </w:pPr>
            <w:r w:rsidRPr="00720427">
              <w:rPr>
                <w:rFonts w:ascii="Arial" w:hAnsi="Arial" w:cs="Arial"/>
                <w:b/>
              </w:rPr>
              <w:t>Level 3</w:t>
            </w:r>
            <w:r w:rsidR="006D3363" w:rsidRPr="00720427">
              <w:rPr>
                <w:rFonts w:ascii="Arial" w:hAnsi="Arial" w:cs="Arial"/>
              </w:rPr>
              <w:t xml:space="preserve"> </w:t>
            </w:r>
            <w:r w:rsidR="00AA47A0" w:rsidRPr="00AA47A0">
              <w:rPr>
                <w:rFonts w:ascii="Arial" w:hAnsi="Arial" w:cs="Arial"/>
                <w:i/>
                <w:color w:val="000000"/>
              </w:rPr>
              <w:t>Integrates performance feedback and practice data to develop and implement a learning plan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40AEB9F" w14:textId="77777777" w:rsidR="00B47BF4" w:rsidRPr="00720427" w:rsidRDefault="00B5284F"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720427">
              <w:rPr>
                <w:rFonts w:ascii="Arial" w:eastAsia="Arial" w:hAnsi="Arial" w:cs="Arial"/>
                <w:color w:val="000000"/>
              </w:rPr>
              <w:t>Incorporates expert feedback to further improve intubations</w:t>
            </w:r>
            <w:r w:rsidR="006D3363" w:rsidRPr="00720427">
              <w:rPr>
                <w:rFonts w:ascii="Arial" w:eastAsia="Arial" w:hAnsi="Arial" w:cs="Arial"/>
                <w:color w:val="000000"/>
              </w:rPr>
              <w:t xml:space="preserve"> </w:t>
            </w:r>
            <w:r w:rsidR="009258DC" w:rsidRPr="00720427">
              <w:rPr>
                <w:rFonts w:ascii="Arial" w:eastAsia="Arial" w:hAnsi="Arial" w:cs="Arial"/>
                <w:color w:val="000000"/>
              </w:rPr>
              <w:t>for difficult airways</w:t>
            </w:r>
          </w:p>
          <w:p w14:paraId="5EF2B79B" w14:textId="6D0B748D" w:rsidR="003F2E8F" w:rsidRPr="00720427" w:rsidRDefault="5BDB91D9"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720427">
              <w:rPr>
                <w:rFonts w:ascii="Arial" w:eastAsia="Arial" w:hAnsi="Arial" w:cs="Arial"/>
                <w:color w:val="000000" w:themeColor="text1"/>
              </w:rPr>
              <w:t xml:space="preserve">Meets with a mentor in an ongoing basis to maintain preparation for </w:t>
            </w:r>
            <w:r w:rsidR="00BF747B">
              <w:rPr>
                <w:rFonts w:ascii="Arial" w:eastAsia="Arial" w:hAnsi="Arial" w:cs="Arial"/>
                <w:color w:val="000000" w:themeColor="text1"/>
              </w:rPr>
              <w:t xml:space="preserve">American Board of Surgery </w:t>
            </w:r>
            <w:r w:rsidR="00C71BC0">
              <w:rPr>
                <w:rFonts w:ascii="Arial" w:eastAsia="Arial" w:hAnsi="Arial" w:cs="Arial"/>
                <w:color w:val="000000" w:themeColor="text1"/>
              </w:rPr>
              <w:t xml:space="preserve">Surgical Critical Care </w:t>
            </w:r>
            <w:r w:rsidR="000234F9">
              <w:rPr>
                <w:rFonts w:ascii="Arial" w:eastAsia="Arial" w:hAnsi="Arial" w:cs="Arial"/>
                <w:color w:val="000000" w:themeColor="text1"/>
              </w:rPr>
              <w:t>c</w:t>
            </w:r>
            <w:r w:rsidR="4E0AAA05" w:rsidRPr="00720427">
              <w:rPr>
                <w:rFonts w:ascii="Arial" w:eastAsia="Arial" w:hAnsi="Arial" w:cs="Arial"/>
                <w:color w:val="000000" w:themeColor="text1"/>
              </w:rPr>
              <w:t xml:space="preserve">ertifying examination  </w:t>
            </w:r>
          </w:p>
        </w:tc>
      </w:tr>
      <w:tr w:rsidR="00D426BF" w:rsidRPr="00720427" w14:paraId="4D08BCC1" w14:textId="77777777" w:rsidTr="00AA47A0">
        <w:tc>
          <w:tcPr>
            <w:tcW w:w="4950" w:type="dxa"/>
            <w:tcBorders>
              <w:top w:val="single" w:sz="4" w:space="0" w:color="000000"/>
              <w:bottom w:val="single" w:sz="4" w:space="0" w:color="000000"/>
            </w:tcBorders>
            <w:shd w:val="clear" w:color="auto" w:fill="C9C9C9"/>
          </w:tcPr>
          <w:p w14:paraId="7834ED07" w14:textId="79AC8F68" w:rsidR="008217C2" w:rsidRPr="00720427" w:rsidRDefault="003F2E8F" w:rsidP="00C25157">
            <w:pPr>
              <w:spacing w:after="0" w:line="240" w:lineRule="auto"/>
              <w:rPr>
                <w:rFonts w:ascii="Arial" w:hAnsi="Arial" w:cs="Arial"/>
              </w:rPr>
            </w:pPr>
            <w:r w:rsidRPr="00720427">
              <w:rPr>
                <w:rFonts w:ascii="Arial" w:hAnsi="Arial" w:cs="Arial"/>
                <w:b/>
              </w:rPr>
              <w:t>Level 4</w:t>
            </w:r>
            <w:r w:rsidR="006D3363" w:rsidRPr="00720427">
              <w:rPr>
                <w:rFonts w:ascii="Arial" w:hAnsi="Arial" w:cs="Arial"/>
              </w:rPr>
              <w:t xml:space="preserve"> </w:t>
            </w:r>
            <w:r w:rsidR="00AA47A0" w:rsidRPr="00AA47A0">
              <w:rPr>
                <w:rFonts w:ascii="Arial" w:eastAsia="Arial" w:hAnsi="Arial" w:cs="Arial"/>
                <w:i/>
              </w:rPr>
              <w:t>Revises learning plan for personal growth based on performance data</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16B885B" w14:textId="77777777" w:rsidR="00B47BF4" w:rsidRPr="00720427" w:rsidRDefault="006D3363"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720427">
              <w:rPr>
                <w:rFonts w:ascii="Arial" w:eastAsia="Arial" w:hAnsi="Arial" w:cs="Arial"/>
                <w:color w:val="000000"/>
              </w:rPr>
              <w:t xml:space="preserve">Seeks a new area for learning if previous plan is completed successfully, such as </w:t>
            </w:r>
            <w:r w:rsidR="00657AA8" w:rsidRPr="00720427">
              <w:rPr>
                <w:rFonts w:ascii="Arial" w:eastAsia="Arial" w:hAnsi="Arial" w:cs="Arial"/>
                <w:color w:val="000000"/>
              </w:rPr>
              <w:t>improving</w:t>
            </w:r>
            <w:r w:rsidRPr="00720427">
              <w:rPr>
                <w:rFonts w:ascii="Arial" w:eastAsia="Arial" w:hAnsi="Arial" w:cs="Arial"/>
                <w:color w:val="000000"/>
              </w:rPr>
              <w:t xml:space="preserve"> </w:t>
            </w:r>
            <w:r w:rsidR="005A2C52" w:rsidRPr="00720427">
              <w:rPr>
                <w:rFonts w:ascii="Arial" w:eastAsia="Arial" w:hAnsi="Arial" w:cs="Arial"/>
                <w:color w:val="000000"/>
              </w:rPr>
              <w:t>critical care echocardiography</w:t>
            </w:r>
            <w:r w:rsidR="00C6008F" w:rsidRPr="00720427">
              <w:rPr>
                <w:rFonts w:ascii="Arial" w:eastAsia="Arial" w:hAnsi="Arial" w:cs="Arial"/>
                <w:color w:val="000000"/>
              </w:rPr>
              <w:t xml:space="preserve"> skills</w:t>
            </w:r>
          </w:p>
          <w:p w14:paraId="217628D2" w14:textId="2F7CCA59" w:rsidR="003F2E8F" w:rsidRPr="00720427" w:rsidRDefault="006D3363"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720427">
              <w:rPr>
                <w:rFonts w:ascii="Arial" w:hAnsi="Arial" w:cs="Arial"/>
                <w:color w:val="000000"/>
              </w:rPr>
              <w:t xml:space="preserve">Improves </w:t>
            </w:r>
            <w:r w:rsidR="005A2C52" w:rsidRPr="00720427">
              <w:rPr>
                <w:rFonts w:ascii="Arial" w:hAnsi="Arial" w:cs="Arial"/>
                <w:color w:val="000000"/>
              </w:rPr>
              <w:t xml:space="preserve">endotracheal intubation skills </w:t>
            </w:r>
            <w:r w:rsidR="00567907" w:rsidRPr="00720427">
              <w:rPr>
                <w:rFonts w:ascii="Arial" w:hAnsi="Arial" w:cs="Arial"/>
                <w:color w:val="000000"/>
              </w:rPr>
              <w:t>but</w:t>
            </w:r>
            <w:r w:rsidR="005A2C52" w:rsidRPr="00720427">
              <w:rPr>
                <w:rFonts w:ascii="Arial" w:hAnsi="Arial" w:cs="Arial"/>
                <w:color w:val="000000"/>
              </w:rPr>
              <w:t xml:space="preserve"> continues to work on </w:t>
            </w:r>
            <w:r w:rsidR="00567907" w:rsidRPr="00720427">
              <w:rPr>
                <w:rFonts w:ascii="Arial" w:hAnsi="Arial" w:cs="Arial"/>
                <w:color w:val="000000"/>
              </w:rPr>
              <w:t>fiber optic skills</w:t>
            </w:r>
            <w:r w:rsidRPr="00720427">
              <w:rPr>
                <w:rFonts w:ascii="Arial" w:hAnsi="Arial" w:cs="Arial"/>
                <w:color w:val="000000"/>
              </w:rPr>
              <w:t xml:space="preserve"> </w:t>
            </w:r>
            <w:r w:rsidR="00567907" w:rsidRPr="00720427">
              <w:rPr>
                <w:rFonts w:ascii="Arial" w:hAnsi="Arial" w:cs="Arial"/>
                <w:color w:val="000000"/>
              </w:rPr>
              <w:t xml:space="preserve">after </w:t>
            </w:r>
            <w:r w:rsidRPr="00720427">
              <w:rPr>
                <w:rFonts w:ascii="Arial" w:hAnsi="Arial" w:cs="Arial"/>
                <w:color w:val="000000"/>
              </w:rPr>
              <w:t>self-reflection and feedback</w:t>
            </w:r>
          </w:p>
        </w:tc>
      </w:tr>
      <w:tr w:rsidR="00D426BF" w:rsidRPr="00720427" w14:paraId="5AA7E1FE" w14:textId="77777777" w:rsidTr="00AA47A0">
        <w:tc>
          <w:tcPr>
            <w:tcW w:w="4950" w:type="dxa"/>
            <w:tcBorders>
              <w:top w:val="single" w:sz="4" w:space="0" w:color="000000"/>
              <w:bottom w:val="single" w:sz="4" w:space="0" w:color="000000"/>
            </w:tcBorders>
            <w:shd w:val="clear" w:color="auto" w:fill="C9C9C9"/>
          </w:tcPr>
          <w:p w14:paraId="629F08A4" w14:textId="4368845E" w:rsidR="008217C2" w:rsidRPr="00720427" w:rsidRDefault="003F2E8F" w:rsidP="00C25157">
            <w:pPr>
              <w:spacing w:after="0" w:line="240" w:lineRule="auto"/>
              <w:rPr>
                <w:rFonts w:ascii="Arial" w:hAnsi="Arial" w:cs="Arial"/>
              </w:rPr>
            </w:pPr>
            <w:r w:rsidRPr="00720427">
              <w:rPr>
                <w:rFonts w:ascii="Arial" w:hAnsi="Arial" w:cs="Arial"/>
                <w:b/>
              </w:rPr>
              <w:t>Level 5</w:t>
            </w:r>
            <w:r w:rsidR="006D3363" w:rsidRPr="00720427">
              <w:rPr>
                <w:rFonts w:ascii="Arial" w:hAnsi="Arial" w:cs="Arial"/>
              </w:rPr>
              <w:t xml:space="preserve"> </w:t>
            </w:r>
            <w:r w:rsidR="00AA47A0" w:rsidRPr="00AA47A0">
              <w:rPr>
                <w:rFonts w:ascii="Arial" w:eastAsia="Arial" w:hAnsi="Arial" w:cs="Arial"/>
                <w:i/>
              </w:rPr>
              <w:t>Coaches others in the design and implementation of learning plans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A1B76C4" w14:textId="2679EE47" w:rsidR="003F2E8F" w:rsidRPr="00720427" w:rsidRDefault="006D3363"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720427">
              <w:rPr>
                <w:rFonts w:ascii="Arial" w:hAnsi="Arial" w:cs="Arial"/>
                <w:color w:val="000000"/>
              </w:rPr>
              <w:t>Independently identifies and coaches residents struggling with technical skills</w:t>
            </w:r>
          </w:p>
        </w:tc>
      </w:tr>
      <w:tr w:rsidR="00E62BEE" w:rsidRPr="00720427" w14:paraId="50797755" w14:textId="77777777" w:rsidTr="12845CCF">
        <w:tc>
          <w:tcPr>
            <w:tcW w:w="4950" w:type="dxa"/>
            <w:shd w:val="clear" w:color="auto" w:fill="FFD965"/>
          </w:tcPr>
          <w:p w14:paraId="7595AE3A" w14:textId="77777777" w:rsidR="003F2E8F" w:rsidRPr="00720427" w:rsidRDefault="003F2E8F" w:rsidP="00C25157">
            <w:pPr>
              <w:spacing w:after="0" w:line="240" w:lineRule="auto"/>
              <w:rPr>
                <w:rFonts w:ascii="Arial" w:eastAsia="Arial" w:hAnsi="Arial" w:cs="Arial"/>
              </w:rPr>
            </w:pPr>
            <w:r w:rsidRPr="00720427">
              <w:rPr>
                <w:rFonts w:ascii="Arial" w:hAnsi="Arial" w:cs="Arial"/>
              </w:rPr>
              <w:t>Assessment Models or Tools</w:t>
            </w:r>
          </w:p>
        </w:tc>
        <w:tc>
          <w:tcPr>
            <w:tcW w:w="9175" w:type="dxa"/>
            <w:shd w:val="clear" w:color="auto" w:fill="FFD965"/>
          </w:tcPr>
          <w:p w14:paraId="07FF40A3" w14:textId="77777777" w:rsidR="00B47BF4" w:rsidRPr="00720427" w:rsidRDefault="006D3363"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720427">
              <w:rPr>
                <w:rFonts w:ascii="Arial" w:eastAsia="Arial" w:hAnsi="Arial" w:cs="Arial"/>
                <w:color w:val="000000"/>
              </w:rPr>
              <w:t>Direct observation</w:t>
            </w:r>
          </w:p>
          <w:p w14:paraId="42ED6190" w14:textId="77777777" w:rsidR="00B47BF4" w:rsidRPr="00720427" w:rsidRDefault="00AC4955"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720427">
              <w:rPr>
                <w:rFonts w:ascii="Arial" w:eastAsia="Arial" w:hAnsi="Arial" w:cs="Arial"/>
                <w:color w:val="000000"/>
              </w:rPr>
              <w:t>Mentor/coach evaluation of learning plan</w:t>
            </w:r>
            <w:r w:rsidRPr="00720427">
              <w:rPr>
                <w:rFonts w:ascii="Arial" w:eastAsia="Arial" w:hAnsi="Arial" w:cs="Arial"/>
              </w:rPr>
              <w:t xml:space="preserve"> </w:t>
            </w:r>
          </w:p>
          <w:p w14:paraId="0A49E8ED" w14:textId="62787A01" w:rsidR="003F2E8F" w:rsidRPr="00720427" w:rsidRDefault="006D1DF0"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720427">
              <w:rPr>
                <w:rFonts w:ascii="Arial" w:eastAsia="Arial" w:hAnsi="Arial" w:cs="Arial"/>
              </w:rPr>
              <w:t>Multisource feedback</w:t>
            </w:r>
          </w:p>
        </w:tc>
      </w:tr>
      <w:tr w:rsidR="00E62BEE" w:rsidRPr="00720427" w14:paraId="73961B2A" w14:textId="77777777" w:rsidTr="12845CCF">
        <w:tc>
          <w:tcPr>
            <w:tcW w:w="4950" w:type="dxa"/>
            <w:shd w:val="clear" w:color="auto" w:fill="8DB3E2" w:themeFill="text2" w:themeFillTint="66"/>
          </w:tcPr>
          <w:p w14:paraId="5EE3CA4C" w14:textId="77777777" w:rsidR="003F2E8F" w:rsidRPr="00720427" w:rsidRDefault="003F2E8F" w:rsidP="00C25157">
            <w:pPr>
              <w:spacing w:after="0" w:line="240" w:lineRule="auto"/>
              <w:rPr>
                <w:rFonts w:ascii="Arial" w:hAnsi="Arial" w:cs="Arial"/>
              </w:rPr>
            </w:pPr>
            <w:r w:rsidRPr="00720427">
              <w:rPr>
                <w:rFonts w:ascii="Arial" w:hAnsi="Arial" w:cs="Arial"/>
              </w:rPr>
              <w:t xml:space="preserve">Curriculum Mapping </w:t>
            </w:r>
          </w:p>
        </w:tc>
        <w:tc>
          <w:tcPr>
            <w:tcW w:w="9175" w:type="dxa"/>
            <w:shd w:val="clear" w:color="auto" w:fill="8DB3E2" w:themeFill="text2" w:themeFillTint="66"/>
          </w:tcPr>
          <w:p w14:paraId="63D4BE51" w14:textId="2A7EBA3C" w:rsidR="003F2E8F" w:rsidRPr="00720427" w:rsidRDefault="003F2E8F"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p>
        </w:tc>
      </w:tr>
      <w:tr w:rsidR="00E62BEE" w:rsidRPr="00720427" w14:paraId="47CF3C7B" w14:textId="77777777" w:rsidTr="12845CCF">
        <w:trPr>
          <w:trHeight w:val="80"/>
        </w:trPr>
        <w:tc>
          <w:tcPr>
            <w:tcW w:w="4950" w:type="dxa"/>
            <w:shd w:val="clear" w:color="auto" w:fill="A8D08D"/>
          </w:tcPr>
          <w:p w14:paraId="609D101E" w14:textId="77777777" w:rsidR="003F2E8F" w:rsidRPr="00720427" w:rsidRDefault="003F2E8F" w:rsidP="00C25157">
            <w:pPr>
              <w:spacing w:after="0" w:line="240" w:lineRule="auto"/>
              <w:rPr>
                <w:rFonts w:ascii="Arial" w:eastAsia="Arial" w:hAnsi="Arial" w:cs="Arial"/>
              </w:rPr>
            </w:pPr>
            <w:r w:rsidRPr="00720427">
              <w:rPr>
                <w:rFonts w:ascii="Arial" w:hAnsi="Arial" w:cs="Arial"/>
              </w:rPr>
              <w:t>Notes or Resources</w:t>
            </w:r>
          </w:p>
        </w:tc>
        <w:tc>
          <w:tcPr>
            <w:tcW w:w="9175" w:type="dxa"/>
            <w:shd w:val="clear" w:color="auto" w:fill="A8D08D"/>
          </w:tcPr>
          <w:p w14:paraId="18677A33" w14:textId="77777777" w:rsidR="001835A0" w:rsidRPr="00720427" w:rsidRDefault="001835A0"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720427">
              <w:rPr>
                <w:rFonts w:ascii="Arial" w:eastAsia="Arial" w:hAnsi="Arial" w:cs="Arial"/>
                <w:color w:val="000000"/>
              </w:rPr>
              <w:t xml:space="preserve">Burke AE, Benson B, Englander R, Carraccio C, Hicks PJ. Domain of competence: practice-based learning and improvement. </w:t>
            </w:r>
            <w:r w:rsidRPr="00720427">
              <w:rPr>
                <w:rFonts w:ascii="Arial" w:eastAsia="Arial" w:hAnsi="Arial" w:cs="Arial"/>
                <w:i/>
                <w:color w:val="000000"/>
              </w:rPr>
              <w:t>Academic Pediatrics</w:t>
            </w:r>
            <w:r w:rsidRPr="00720427">
              <w:rPr>
                <w:rFonts w:ascii="Arial" w:eastAsia="Arial" w:hAnsi="Arial" w:cs="Arial"/>
                <w:color w:val="000000"/>
              </w:rPr>
              <w:t xml:space="preserve">. 2014;14(2 Suppl):S38-S54. </w:t>
            </w:r>
            <w:hyperlink r:id="rId72" w:history="1">
              <w:r w:rsidRPr="00720427">
                <w:rPr>
                  <w:rStyle w:val="Hyperlink"/>
                  <w:rFonts w:ascii="Arial" w:eastAsia="Arial" w:hAnsi="Arial" w:cs="Arial"/>
                </w:rPr>
                <w:t>https://www.academicpedsjnl.net/article/S1876-2859(13)00333-1/pdf</w:t>
              </w:r>
            </w:hyperlink>
            <w:r w:rsidRPr="00720427">
              <w:rPr>
                <w:rFonts w:ascii="Arial" w:eastAsia="Arial" w:hAnsi="Arial" w:cs="Arial"/>
                <w:color w:val="000000"/>
              </w:rPr>
              <w:t>. 2021.</w:t>
            </w:r>
          </w:p>
          <w:p w14:paraId="0595FC6E" w14:textId="77777777" w:rsidR="001835A0" w:rsidRPr="00720427" w:rsidRDefault="009712C5"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hyperlink r:id="rId73">
              <w:r w:rsidR="001835A0" w:rsidRPr="00720427">
                <w:rPr>
                  <w:rFonts w:ascii="Arial" w:eastAsia="Arial" w:hAnsi="Arial" w:cs="Arial"/>
                  <w:color w:val="000000"/>
                </w:rPr>
                <w:t>Hojat M</w:t>
              </w:r>
            </w:hyperlink>
            <w:r w:rsidR="001835A0" w:rsidRPr="00720427">
              <w:rPr>
                <w:rFonts w:ascii="Arial" w:eastAsia="Arial" w:hAnsi="Arial" w:cs="Arial"/>
                <w:color w:val="000000"/>
              </w:rPr>
              <w:t xml:space="preserve">, </w:t>
            </w:r>
            <w:hyperlink r:id="rId74">
              <w:r w:rsidR="001835A0" w:rsidRPr="00720427">
                <w:rPr>
                  <w:rFonts w:ascii="Arial" w:eastAsia="Arial" w:hAnsi="Arial" w:cs="Arial"/>
                  <w:color w:val="000000"/>
                </w:rPr>
                <w:t>Veloski JJ</w:t>
              </w:r>
            </w:hyperlink>
            <w:r w:rsidR="001835A0" w:rsidRPr="00720427">
              <w:rPr>
                <w:rFonts w:ascii="Arial" w:eastAsia="Arial" w:hAnsi="Arial" w:cs="Arial"/>
                <w:color w:val="000000"/>
              </w:rPr>
              <w:t xml:space="preserve">, </w:t>
            </w:r>
            <w:hyperlink r:id="rId75">
              <w:r w:rsidR="001835A0" w:rsidRPr="00720427">
                <w:rPr>
                  <w:rFonts w:ascii="Arial" w:eastAsia="Arial" w:hAnsi="Arial" w:cs="Arial"/>
                  <w:color w:val="000000"/>
                </w:rPr>
                <w:t>Gonnella JS</w:t>
              </w:r>
            </w:hyperlink>
            <w:r w:rsidR="001835A0" w:rsidRPr="00720427">
              <w:rPr>
                <w:rFonts w:ascii="Arial" w:eastAsia="Arial" w:hAnsi="Arial" w:cs="Arial"/>
                <w:color w:val="000000"/>
              </w:rPr>
              <w:t xml:space="preserve">. Measurement and correlates of physicians' lifelong learning. </w:t>
            </w:r>
            <w:r w:rsidR="001835A0" w:rsidRPr="00720427">
              <w:rPr>
                <w:rFonts w:ascii="Arial" w:eastAsia="Arial" w:hAnsi="Arial" w:cs="Arial"/>
                <w:i/>
                <w:color w:val="000000"/>
              </w:rPr>
              <w:t>Academic Medicine</w:t>
            </w:r>
            <w:r w:rsidR="001835A0" w:rsidRPr="00720427">
              <w:rPr>
                <w:rFonts w:ascii="Arial" w:eastAsia="Arial" w:hAnsi="Arial" w:cs="Arial"/>
                <w:color w:val="000000"/>
              </w:rPr>
              <w:t xml:space="preserve">. 2009;84(8):1066-1074. </w:t>
            </w:r>
            <w:hyperlink r:id="rId76" w:history="1">
              <w:r w:rsidR="001835A0" w:rsidRPr="00720427">
                <w:rPr>
                  <w:rStyle w:val="Hyperlink"/>
                  <w:rFonts w:ascii="Arial" w:eastAsia="Arial" w:hAnsi="Arial" w:cs="Arial"/>
                </w:rPr>
                <w:t>https://journals.lww.com/academicmedicine/fulltext/2009/08000/Measurement_and_Correlates_of_Physicians__Lifelong.21.aspx</w:t>
              </w:r>
            </w:hyperlink>
            <w:r w:rsidR="001835A0" w:rsidRPr="00720427">
              <w:rPr>
                <w:rFonts w:ascii="Arial" w:eastAsia="Arial" w:hAnsi="Arial" w:cs="Arial"/>
              </w:rPr>
              <w:t>. 2021.</w:t>
            </w:r>
          </w:p>
          <w:p w14:paraId="04804477" w14:textId="193E497D" w:rsidR="001835A0" w:rsidRPr="00720427" w:rsidRDefault="001835A0"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proofErr w:type="spellStart"/>
            <w:r w:rsidRPr="00720427">
              <w:rPr>
                <w:rFonts w:ascii="Arial" w:eastAsia="Arial" w:hAnsi="Arial" w:cs="Arial"/>
                <w:color w:val="000000"/>
              </w:rPr>
              <w:t>Lockspeiser</w:t>
            </w:r>
            <w:proofErr w:type="spellEnd"/>
            <w:r w:rsidRPr="00720427">
              <w:rPr>
                <w:rFonts w:ascii="Arial" w:eastAsia="Arial" w:hAnsi="Arial" w:cs="Arial"/>
                <w:color w:val="000000"/>
              </w:rPr>
              <w:t xml:space="preserve"> TM, </w:t>
            </w:r>
            <w:proofErr w:type="spellStart"/>
            <w:r w:rsidRPr="00720427">
              <w:rPr>
                <w:rFonts w:ascii="Arial" w:eastAsia="Arial" w:hAnsi="Arial" w:cs="Arial"/>
                <w:color w:val="000000"/>
              </w:rPr>
              <w:t>Schmitter</w:t>
            </w:r>
            <w:proofErr w:type="spellEnd"/>
            <w:r w:rsidRPr="00720427">
              <w:rPr>
                <w:rFonts w:ascii="Arial" w:eastAsia="Arial" w:hAnsi="Arial" w:cs="Arial"/>
                <w:color w:val="000000"/>
              </w:rPr>
              <w:t xml:space="preserve"> PA, Lane JL, Hanson JL, Rosenberg AA, Park YS. Assessing residents’ written learning goals and goal writing skill: validity evidence for the learning goal scoring rubric. </w:t>
            </w:r>
            <w:r w:rsidRPr="00720427">
              <w:rPr>
                <w:rFonts w:ascii="Arial" w:eastAsia="Arial" w:hAnsi="Arial" w:cs="Arial"/>
                <w:i/>
                <w:color w:val="000000"/>
              </w:rPr>
              <w:t>Academic Medicine</w:t>
            </w:r>
            <w:r w:rsidRPr="00720427">
              <w:rPr>
                <w:rFonts w:ascii="Arial" w:eastAsia="Arial" w:hAnsi="Arial" w:cs="Arial"/>
                <w:color w:val="000000"/>
              </w:rPr>
              <w:t xml:space="preserve">. 2013;88(10):1558-1563. </w:t>
            </w:r>
            <w:hyperlink r:id="rId77" w:history="1">
              <w:r w:rsidRPr="00720427">
                <w:rPr>
                  <w:rStyle w:val="Hyperlink"/>
                  <w:rFonts w:ascii="Arial" w:eastAsia="Arial" w:hAnsi="Arial" w:cs="Arial"/>
                </w:rPr>
                <w:t>https://journals.lww.com/academicmedicine/fulltext/2013/10000/Assessing_Residents__Written_Learning_Goals_and.39.aspx</w:t>
              </w:r>
            </w:hyperlink>
            <w:r w:rsidRPr="00720427">
              <w:rPr>
                <w:rFonts w:ascii="Arial" w:eastAsia="Arial" w:hAnsi="Arial" w:cs="Arial"/>
                <w:color w:val="000000"/>
              </w:rPr>
              <w:t>. 2021.</w:t>
            </w:r>
          </w:p>
        </w:tc>
      </w:tr>
    </w:tbl>
    <w:p w14:paraId="3B11C1ED" w14:textId="6601CE64" w:rsidR="00C11377" w:rsidRDefault="00C11377">
      <w:pPr>
        <w:rPr>
          <w:rFonts w:ascii="Arial" w:eastAsia="Arial" w:hAnsi="Arial" w:cs="Arial"/>
        </w:rPr>
      </w:pP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D426BF" w:rsidRPr="00720427" w14:paraId="452FFCA7" w14:textId="77777777" w:rsidTr="12845CCF">
        <w:trPr>
          <w:trHeight w:val="769"/>
        </w:trPr>
        <w:tc>
          <w:tcPr>
            <w:tcW w:w="14125" w:type="dxa"/>
            <w:gridSpan w:val="2"/>
            <w:shd w:val="clear" w:color="auto" w:fill="9CC3E5"/>
          </w:tcPr>
          <w:p w14:paraId="68897753" w14:textId="77777777" w:rsidR="006D3363" w:rsidRPr="00720427" w:rsidRDefault="006D3363" w:rsidP="00C25157">
            <w:pPr>
              <w:spacing w:after="0" w:line="240" w:lineRule="auto"/>
              <w:ind w:left="14" w:hanging="14"/>
              <w:jc w:val="center"/>
              <w:rPr>
                <w:rFonts w:ascii="Arial" w:eastAsia="Arial" w:hAnsi="Arial" w:cs="Arial"/>
                <w:b/>
                <w:bCs/>
              </w:rPr>
            </w:pPr>
            <w:r w:rsidRPr="00720427">
              <w:rPr>
                <w:rFonts w:ascii="Arial" w:eastAsia="Arial" w:hAnsi="Arial" w:cs="Arial"/>
                <w:b/>
                <w:bCs/>
              </w:rPr>
              <w:lastRenderedPageBreak/>
              <w:t>Professionalism 1: Ethical Principles</w:t>
            </w:r>
          </w:p>
          <w:p w14:paraId="66D2EF37" w14:textId="24FA32F2" w:rsidR="003F2E8F" w:rsidRPr="00720427" w:rsidRDefault="003F2E8F" w:rsidP="00C25157">
            <w:pPr>
              <w:spacing w:after="0" w:line="240" w:lineRule="auto"/>
              <w:ind w:left="187"/>
              <w:rPr>
                <w:rFonts w:ascii="Arial" w:eastAsia="Arial" w:hAnsi="Arial" w:cs="Arial"/>
                <w:b/>
                <w:bCs/>
                <w:color w:val="000000"/>
              </w:rPr>
            </w:pPr>
            <w:r w:rsidRPr="00720427">
              <w:rPr>
                <w:rFonts w:ascii="Arial" w:eastAsia="Arial" w:hAnsi="Arial" w:cs="Arial"/>
                <w:b/>
                <w:bCs/>
              </w:rPr>
              <w:t>Overall Intent:</w:t>
            </w:r>
            <w:r w:rsidRPr="00720427">
              <w:rPr>
                <w:rFonts w:ascii="Arial" w:eastAsia="Arial" w:hAnsi="Arial" w:cs="Arial"/>
              </w:rPr>
              <w:t xml:space="preserve"> </w:t>
            </w:r>
            <w:r w:rsidR="074025FA" w:rsidRPr="00720427">
              <w:rPr>
                <w:rFonts w:ascii="Arial" w:eastAsia="Arial" w:hAnsi="Arial" w:cs="Arial"/>
              </w:rPr>
              <w:t xml:space="preserve">To recognize </w:t>
            </w:r>
            <w:r w:rsidR="2B19E206" w:rsidRPr="00720427">
              <w:rPr>
                <w:rFonts w:ascii="Arial" w:eastAsia="Arial" w:hAnsi="Arial" w:cs="Arial"/>
              </w:rPr>
              <w:t>relevant</w:t>
            </w:r>
            <w:r w:rsidR="074025FA" w:rsidRPr="00720427">
              <w:rPr>
                <w:rFonts w:ascii="Arial" w:eastAsia="Arial" w:hAnsi="Arial" w:cs="Arial"/>
              </w:rPr>
              <w:t xml:space="preserve"> ethical principles and </w:t>
            </w:r>
            <w:r w:rsidR="57C6A999" w:rsidRPr="00720427">
              <w:rPr>
                <w:rFonts w:ascii="Arial" w:eastAsia="Arial" w:hAnsi="Arial" w:cs="Arial"/>
              </w:rPr>
              <w:t>apply them</w:t>
            </w:r>
            <w:r w:rsidR="074025FA" w:rsidRPr="00720427">
              <w:rPr>
                <w:rFonts w:ascii="Arial" w:eastAsia="Arial" w:hAnsi="Arial" w:cs="Arial"/>
              </w:rPr>
              <w:t xml:space="preserve"> in practice, and use appropriate resources for managing ethical dilemmas</w:t>
            </w:r>
          </w:p>
        </w:tc>
      </w:tr>
      <w:tr w:rsidR="00E62BEE" w:rsidRPr="00720427" w14:paraId="139971F7" w14:textId="77777777" w:rsidTr="12845CCF">
        <w:tc>
          <w:tcPr>
            <w:tcW w:w="4950" w:type="dxa"/>
            <w:shd w:val="clear" w:color="auto" w:fill="FABF8F" w:themeFill="accent6" w:themeFillTint="99"/>
          </w:tcPr>
          <w:p w14:paraId="5CFC6D2E" w14:textId="77777777" w:rsidR="003F2E8F" w:rsidRPr="00720427" w:rsidRDefault="003F2E8F" w:rsidP="00C25157">
            <w:pPr>
              <w:spacing w:after="0" w:line="240" w:lineRule="auto"/>
              <w:jc w:val="center"/>
              <w:rPr>
                <w:rFonts w:ascii="Arial" w:eastAsia="Arial" w:hAnsi="Arial" w:cs="Arial"/>
                <w:b/>
              </w:rPr>
            </w:pPr>
            <w:r w:rsidRPr="00720427">
              <w:rPr>
                <w:rFonts w:ascii="Arial" w:eastAsia="Arial" w:hAnsi="Arial" w:cs="Arial"/>
                <w:b/>
              </w:rPr>
              <w:t>Milestones</w:t>
            </w:r>
          </w:p>
        </w:tc>
        <w:tc>
          <w:tcPr>
            <w:tcW w:w="9175" w:type="dxa"/>
            <w:shd w:val="clear" w:color="auto" w:fill="FABF8F" w:themeFill="accent6" w:themeFillTint="99"/>
          </w:tcPr>
          <w:p w14:paraId="5AF567BC" w14:textId="77777777" w:rsidR="003F2E8F" w:rsidRPr="00720427" w:rsidRDefault="003F2E8F" w:rsidP="00C25157">
            <w:pPr>
              <w:spacing w:after="0" w:line="240" w:lineRule="auto"/>
              <w:ind w:left="14" w:hanging="14"/>
              <w:jc w:val="center"/>
              <w:rPr>
                <w:rFonts w:ascii="Arial" w:eastAsia="Arial" w:hAnsi="Arial" w:cs="Arial"/>
                <w:b/>
              </w:rPr>
            </w:pPr>
            <w:r w:rsidRPr="00720427">
              <w:rPr>
                <w:rFonts w:ascii="Arial" w:eastAsia="Arial" w:hAnsi="Arial" w:cs="Arial"/>
                <w:b/>
              </w:rPr>
              <w:t>Examples</w:t>
            </w:r>
          </w:p>
        </w:tc>
      </w:tr>
      <w:tr w:rsidR="00D426BF" w:rsidRPr="00720427" w14:paraId="23E80DCC" w14:textId="77777777" w:rsidTr="00AA47A0">
        <w:tc>
          <w:tcPr>
            <w:tcW w:w="4950" w:type="dxa"/>
            <w:tcBorders>
              <w:top w:val="single" w:sz="4" w:space="0" w:color="000000"/>
              <w:bottom w:val="single" w:sz="4" w:space="0" w:color="000000"/>
            </w:tcBorders>
            <w:shd w:val="clear" w:color="auto" w:fill="C9C9C9"/>
          </w:tcPr>
          <w:p w14:paraId="56F8C527" w14:textId="4AC10DD4" w:rsidR="003F2E8F" w:rsidRPr="00720427" w:rsidRDefault="003F2E8F" w:rsidP="00C25157">
            <w:pPr>
              <w:spacing w:after="0" w:line="240" w:lineRule="auto"/>
              <w:rPr>
                <w:rFonts w:ascii="Arial" w:hAnsi="Arial" w:cs="Arial"/>
                <w:i/>
                <w:color w:val="000000"/>
              </w:rPr>
            </w:pPr>
            <w:r w:rsidRPr="00720427">
              <w:rPr>
                <w:rFonts w:ascii="Arial" w:eastAsia="Arial" w:hAnsi="Arial" w:cs="Arial"/>
                <w:b/>
              </w:rPr>
              <w:t>Level 1</w:t>
            </w:r>
            <w:r w:rsidRPr="00720427">
              <w:rPr>
                <w:rFonts w:ascii="Arial" w:eastAsia="Arial" w:hAnsi="Arial" w:cs="Arial"/>
              </w:rPr>
              <w:t xml:space="preserve"> </w:t>
            </w:r>
            <w:r w:rsidR="00AA47A0" w:rsidRPr="00AA47A0">
              <w:rPr>
                <w:rFonts w:ascii="Arial" w:hAnsi="Arial" w:cs="Arial"/>
                <w:i/>
                <w:color w:val="000000"/>
              </w:rPr>
              <w:t>Demonstrates knowledge of the ethical principles underlying informed consent, surrogate decision making, advance directives, confidentiality, error disclosure, stewardship of limited resources, and related topics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50534B5" w14:textId="77777777" w:rsidR="00B47BF4" w:rsidRPr="00720427" w:rsidRDefault="006D3363"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720427">
              <w:rPr>
                <w:rFonts w:ascii="Arial" w:eastAsia="Arial" w:hAnsi="Arial" w:cs="Arial"/>
              </w:rPr>
              <w:t xml:space="preserve">Discusses the basic principles underlying ethics and professionalism, and how they apply in various situations </w:t>
            </w:r>
          </w:p>
          <w:p w14:paraId="20B03B84" w14:textId="23BA16B0" w:rsidR="003F2E8F" w:rsidRPr="00720427" w:rsidRDefault="2358C3E3"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720427">
              <w:rPr>
                <w:rFonts w:ascii="Arial" w:eastAsia="Arial" w:hAnsi="Arial" w:cs="Arial"/>
              </w:rPr>
              <w:t>Identifies a surrogate</w:t>
            </w:r>
            <w:r w:rsidR="57EB8019" w:rsidRPr="00720427">
              <w:rPr>
                <w:rFonts w:ascii="Arial" w:eastAsia="Arial" w:hAnsi="Arial" w:cs="Arial"/>
              </w:rPr>
              <w:t xml:space="preserve"> decision maker</w:t>
            </w:r>
            <w:r w:rsidRPr="00720427">
              <w:rPr>
                <w:rFonts w:ascii="Arial" w:eastAsia="Arial" w:hAnsi="Arial" w:cs="Arial"/>
              </w:rPr>
              <w:t xml:space="preserve"> for impaired patients</w:t>
            </w:r>
          </w:p>
        </w:tc>
      </w:tr>
      <w:tr w:rsidR="00D426BF" w:rsidRPr="00720427" w14:paraId="4D4A0AAB" w14:textId="77777777" w:rsidTr="00AA47A0">
        <w:tc>
          <w:tcPr>
            <w:tcW w:w="4950" w:type="dxa"/>
            <w:tcBorders>
              <w:top w:val="single" w:sz="4" w:space="0" w:color="000000"/>
              <w:bottom w:val="single" w:sz="4" w:space="0" w:color="000000"/>
            </w:tcBorders>
            <w:shd w:val="clear" w:color="auto" w:fill="C9C9C9"/>
          </w:tcPr>
          <w:p w14:paraId="1EE40FA3" w14:textId="114B2DE8" w:rsidR="003F2E8F" w:rsidRPr="00720427" w:rsidRDefault="003F2E8F" w:rsidP="00C25157">
            <w:pPr>
              <w:spacing w:after="0" w:line="240" w:lineRule="auto"/>
              <w:rPr>
                <w:rFonts w:ascii="Arial" w:eastAsia="Arial" w:hAnsi="Arial" w:cs="Arial"/>
                <w:i/>
              </w:rPr>
            </w:pPr>
            <w:r w:rsidRPr="00720427">
              <w:rPr>
                <w:rFonts w:ascii="Arial" w:hAnsi="Arial" w:cs="Arial"/>
                <w:b/>
              </w:rPr>
              <w:t>Level 2</w:t>
            </w:r>
            <w:r w:rsidRPr="00720427">
              <w:rPr>
                <w:rFonts w:ascii="Arial" w:hAnsi="Arial" w:cs="Arial"/>
              </w:rPr>
              <w:t xml:space="preserve"> </w:t>
            </w:r>
            <w:r w:rsidR="00AA47A0" w:rsidRPr="00AA47A0">
              <w:rPr>
                <w:rFonts w:ascii="Arial" w:eastAsia="Arial" w:hAnsi="Arial" w:cs="Arial"/>
                <w:i/>
              </w:rPr>
              <w:t>Analyzes straightforward situations using ethical principles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E389F75" w14:textId="66CB3798" w:rsidR="003F2E8F" w:rsidRPr="00720427" w:rsidRDefault="4F91F1B5"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720427">
              <w:rPr>
                <w:rFonts w:ascii="Arial" w:eastAsia="Arial" w:hAnsi="Arial" w:cs="Arial"/>
              </w:rPr>
              <w:t>Teaches team members the basic principles of ethics, the elements of informed consent, and the importance of maintain</w:t>
            </w:r>
            <w:r w:rsidR="40570180" w:rsidRPr="00720427">
              <w:rPr>
                <w:rFonts w:ascii="Arial" w:eastAsia="Arial" w:hAnsi="Arial" w:cs="Arial"/>
              </w:rPr>
              <w:t>ing confidentiality in public spaces</w:t>
            </w:r>
          </w:p>
        </w:tc>
      </w:tr>
      <w:tr w:rsidR="00D426BF" w:rsidRPr="00720427" w14:paraId="6E37B42D" w14:textId="77777777" w:rsidTr="00AA47A0">
        <w:tc>
          <w:tcPr>
            <w:tcW w:w="4950" w:type="dxa"/>
            <w:tcBorders>
              <w:top w:val="single" w:sz="4" w:space="0" w:color="000000"/>
              <w:bottom w:val="single" w:sz="4" w:space="0" w:color="000000"/>
            </w:tcBorders>
            <w:shd w:val="clear" w:color="auto" w:fill="C9C9C9"/>
          </w:tcPr>
          <w:p w14:paraId="7D5A95E3" w14:textId="232A746F" w:rsidR="003F2E8F" w:rsidRPr="00720427" w:rsidRDefault="003F2E8F" w:rsidP="00C25157">
            <w:pPr>
              <w:spacing w:after="0" w:line="240" w:lineRule="auto"/>
              <w:rPr>
                <w:rFonts w:ascii="Arial" w:hAnsi="Arial" w:cs="Arial"/>
                <w:i/>
                <w:color w:val="000000"/>
              </w:rPr>
            </w:pPr>
            <w:r w:rsidRPr="00720427">
              <w:rPr>
                <w:rFonts w:ascii="Arial" w:hAnsi="Arial" w:cs="Arial"/>
                <w:b/>
              </w:rPr>
              <w:t>Level 3</w:t>
            </w:r>
            <w:r w:rsidRPr="00720427">
              <w:rPr>
                <w:rFonts w:ascii="Arial" w:hAnsi="Arial" w:cs="Arial"/>
              </w:rPr>
              <w:t xml:space="preserve"> </w:t>
            </w:r>
            <w:r w:rsidR="00AA47A0" w:rsidRPr="00AA47A0">
              <w:rPr>
                <w:rFonts w:ascii="Arial" w:hAnsi="Arial" w:cs="Arial"/>
                <w:i/>
                <w:color w:val="000000"/>
              </w:rPr>
              <w:t>Recognizes need to seek help in managing and resolving complex ethical situations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5DDC427" w14:textId="77777777" w:rsidR="00B47BF4" w:rsidRPr="00720427" w:rsidRDefault="006D3363"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720427">
              <w:rPr>
                <w:rFonts w:ascii="Arial" w:eastAsia="Arial" w:hAnsi="Arial" w:cs="Arial"/>
              </w:rPr>
              <w:t>Obtains institutional guidance on obtaining consent for blood transfusion in pediatric Jehovah’s Witness patient</w:t>
            </w:r>
          </w:p>
          <w:p w14:paraId="17352E23" w14:textId="19986169" w:rsidR="003F2E8F" w:rsidRPr="00720427" w:rsidRDefault="006D3363"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720427">
              <w:rPr>
                <w:rFonts w:ascii="Arial" w:eastAsia="Arial" w:hAnsi="Arial" w:cs="Arial"/>
              </w:rPr>
              <w:t>Analyzes difficult real or hypothetical ethics case scenarios or situations, recognizes own limitations</w:t>
            </w:r>
          </w:p>
        </w:tc>
      </w:tr>
      <w:tr w:rsidR="00D426BF" w:rsidRPr="00720427" w14:paraId="3823C486" w14:textId="77777777" w:rsidTr="00AA47A0">
        <w:tc>
          <w:tcPr>
            <w:tcW w:w="4950" w:type="dxa"/>
            <w:tcBorders>
              <w:top w:val="single" w:sz="4" w:space="0" w:color="000000"/>
              <w:bottom w:val="single" w:sz="4" w:space="0" w:color="000000"/>
            </w:tcBorders>
            <w:shd w:val="clear" w:color="auto" w:fill="C9C9C9"/>
          </w:tcPr>
          <w:p w14:paraId="5444F700" w14:textId="570F4CD4" w:rsidR="003F2E8F" w:rsidRPr="00720427" w:rsidRDefault="003F2E8F" w:rsidP="00C25157">
            <w:pPr>
              <w:spacing w:after="0" w:line="240" w:lineRule="auto"/>
              <w:rPr>
                <w:rFonts w:ascii="Arial" w:eastAsia="Arial" w:hAnsi="Arial" w:cs="Arial"/>
                <w:i/>
              </w:rPr>
            </w:pPr>
            <w:r w:rsidRPr="00720427">
              <w:rPr>
                <w:rFonts w:ascii="Arial" w:hAnsi="Arial" w:cs="Arial"/>
                <w:b/>
              </w:rPr>
              <w:t>Level 4</w:t>
            </w:r>
            <w:r w:rsidRPr="00720427">
              <w:rPr>
                <w:rFonts w:ascii="Arial" w:hAnsi="Arial" w:cs="Arial"/>
              </w:rPr>
              <w:t xml:space="preserve"> </w:t>
            </w:r>
            <w:r w:rsidR="00D5647D">
              <w:rPr>
                <w:rFonts w:ascii="Arial" w:eastAsia="Arial" w:hAnsi="Arial" w:cs="Arial"/>
                <w:i/>
              </w:rPr>
              <w:t>Independently r</w:t>
            </w:r>
            <w:r w:rsidR="00AA47A0" w:rsidRPr="00AA47A0">
              <w:rPr>
                <w:rFonts w:ascii="Arial" w:eastAsia="Arial" w:hAnsi="Arial" w:cs="Arial"/>
                <w:i/>
              </w:rPr>
              <w:t>ecognizes and uses appropriate resources for managing and resolving ethical dilemmas as needed</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7A98F6F" w14:textId="77777777" w:rsidR="00B47BF4" w:rsidRPr="00720427" w:rsidRDefault="3B59C660"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720427">
              <w:rPr>
                <w:rFonts w:ascii="Arial" w:eastAsia="Arial" w:hAnsi="Arial" w:cs="Arial"/>
              </w:rPr>
              <w:t xml:space="preserve">Manages a near miss or sentinel event </w:t>
            </w:r>
            <w:r w:rsidR="47CC608F" w:rsidRPr="00720427">
              <w:rPr>
                <w:rFonts w:ascii="Arial" w:hAnsi="Arial" w:cs="Arial"/>
              </w:rPr>
              <w:t xml:space="preserve">in a multidisciplinary </w:t>
            </w:r>
            <w:r w:rsidR="2C19EBA9" w:rsidRPr="00720427">
              <w:rPr>
                <w:rFonts w:ascii="Arial" w:hAnsi="Arial" w:cs="Arial"/>
              </w:rPr>
              <w:t>fashion</w:t>
            </w:r>
          </w:p>
          <w:p w14:paraId="0A8BF40D" w14:textId="77777777" w:rsidR="00B47BF4" w:rsidRPr="00720427" w:rsidRDefault="731363E8"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720427">
              <w:rPr>
                <w:rFonts w:ascii="Arial" w:eastAsia="Arial" w:hAnsi="Arial" w:cs="Arial"/>
              </w:rPr>
              <w:t>Identifies</w:t>
            </w:r>
            <w:r w:rsidR="66C36386" w:rsidRPr="00720427">
              <w:rPr>
                <w:rFonts w:ascii="Arial" w:eastAsia="Arial" w:hAnsi="Arial" w:cs="Arial"/>
              </w:rPr>
              <w:t xml:space="preserve"> and addresses the</w:t>
            </w:r>
            <w:r w:rsidRPr="00720427">
              <w:rPr>
                <w:rFonts w:ascii="Arial" w:eastAsia="Arial" w:hAnsi="Arial" w:cs="Arial"/>
              </w:rPr>
              <w:t xml:space="preserve"> ethical dilemmas of performing procedures in patients</w:t>
            </w:r>
            <w:r w:rsidR="063634C5" w:rsidRPr="00720427">
              <w:rPr>
                <w:rFonts w:ascii="Arial" w:eastAsia="Arial" w:hAnsi="Arial" w:cs="Arial"/>
              </w:rPr>
              <w:t xml:space="preserve"> with a do not resuscitate order</w:t>
            </w:r>
            <w:r w:rsidRPr="00720427">
              <w:rPr>
                <w:rFonts w:ascii="Arial" w:eastAsia="Arial" w:hAnsi="Arial" w:cs="Arial"/>
              </w:rPr>
              <w:t xml:space="preserve"> </w:t>
            </w:r>
          </w:p>
          <w:p w14:paraId="0453D374" w14:textId="77777777" w:rsidR="00B47BF4" w:rsidRPr="00720427" w:rsidRDefault="67719CB7"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720427">
              <w:rPr>
                <w:rFonts w:ascii="Arial" w:hAnsi="Arial" w:cs="Arial"/>
              </w:rPr>
              <w:t>Recognizes and manages situations of medical futility</w:t>
            </w:r>
          </w:p>
          <w:p w14:paraId="74C4ACBD" w14:textId="64900670" w:rsidR="003F2E8F" w:rsidRPr="00720427" w:rsidRDefault="618AE86D"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720427">
              <w:rPr>
                <w:rFonts w:ascii="Arial" w:eastAsia="Arial" w:hAnsi="Arial" w:cs="Arial"/>
              </w:rPr>
              <w:t xml:space="preserve">Resolves goals of care conflicts between </w:t>
            </w:r>
            <w:r w:rsidR="5F0C1339" w:rsidRPr="00720427">
              <w:rPr>
                <w:rFonts w:ascii="Arial" w:eastAsia="Arial" w:hAnsi="Arial" w:cs="Arial"/>
              </w:rPr>
              <w:t>family members</w:t>
            </w:r>
          </w:p>
        </w:tc>
      </w:tr>
      <w:tr w:rsidR="00D426BF" w:rsidRPr="00720427" w14:paraId="50835367" w14:textId="77777777" w:rsidTr="00AA47A0">
        <w:tc>
          <w:tcPr>
            <w:tcW w:w="4950" w:type="dxa"/>
            <w:tcBorders>
              <w:top w:val="single" w:sz="4" w:space="0" w:color="000000"/>
              <w:bottom w:val="single" w:sz="4" w:space="0" w:color="000000"/>
            </w:tcBorders>
            <w:shd w:val="clear" w:color="auto" w:fill="C9C9C9"/>
          </w:tcPr>
          <w:p w14:paraId="0F9BEC5B" w14:textId="6D3662E6" w:rsidR="003F2E8F" w:rsidRPr="00720427" w:rsidRDefault="003F2E8F" w:rsidP="00C25157">
            <w:pPr>
              <w:spacing w:after="0" w:line="240" w:lineRule="auto"/>
              <w:rPr>
                <w:rFonts w:ascii="Arial" w:eastAsia="Arial" w:hAnsi="Arial" w:cs="Arial"/>
                <w:i/>
              </w:rPr>
            </w:pPr>
            <w:r w:rsidRPr="00720427">
              <w:rPr>
                <w:rFonts w:ascii="Arial" w:hAnsi="Arial" w:cs="Arial"/>
                <w:b/>
              </w:rPr>
              <w:t>Level 5</w:t>
            </w:r>
            <w:r w:rsidRPr="00720427">
              <w:rPr>
                <w:rFonts w:ascii="Arial" w:hAnsi="Arial" w:cs="Arial"/>
              </w:rPr>
              <w:t xml:space="preserve"> </w:t>
            </w:r>
            <w:r w:rsidR="00AA47A0" w:rsidRPr="00AA47A0">
              <w:rPr>
                <w:rFonts w:ascii="Arial" w:eastAsia="Arial" w:hAnsi="Arial" w:cs="Arial"/>
                <w:i/>
              </w:rPr>
              <w:t>Identifies and seeks to address system-level factors that induce or exacerbate ethical problems or impede their resolution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BC71BD3" w14:textId="74D8C876" w:rsidR="006D3363" w:rsidRPr="00720427" w:rsidRDefault="006D3363"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720427">
              <w:rPr>
                <w:rFonts w:ascii="Arial" w:eastAsia="Arial" w:hAnsi="Arial" w:cs="Arial"/>
              </w:rPr>
              <w:t>Identifies and seeks to address system-wide factors or barriers to promoting a culture of ethical behavior through participation in a root cause analysis review committee</w:t>
            </w:r>
          </w:p>
        </w:tc>
      </w:tr>
      <w:tr w:rsidR="00E62BEE" w:rsidRPr="00720427" w14:paraId="3664B515" w14:textId="77777777" w:rsidTr="12845CCF">
        <w:tc>
          <w:tcPr>
            <w:tcW w:w="4950" w:type="dxa"/>
            <w:shd w:val="clear" w:color="auto" w:fill="FFD965"/>
          </w:tcPr>
          <w:p w14:paraId="59238A08" w14:textId="77777777" w:rsidR="003F2E8F" w:rsidRPr="00720427" w:rsidRDefault="003F2E8F" w:rsidP="00C25157">
            <w:pPr>
              <w:spacing w:after="0" w:line="240" w:lineRule="auto"/>
              <w:rPr>
                <w:rFonts w:ascii="Arial" w:eastAsia="Arial" w:hAnsi="Arial" w:cs="Arial"/>
              </w:rPr>
            </w:pPr>
            <w:r w:rsidRPr="00720427">
              <w:rPr>
                <w:rFonts w:ascii="Arial" w:hAnsi="Arial" w:cs="Arial"/>
              </w:rPr>
              <w:t>Assessment Models or Tools</w:t>
            </w:r>
          </w:p>
        </w:tc>
        <w:tc>
          <w:tcPr>
            <w:tcW w:w="9175" w:type="dxa"/>
            <w:shd w:val="clear" w:color="auto" w:fill="FFD965"/>
          </w:tcPr>
          <w:p w14:paraId="3E949225" w14:textId="77777777" w:rsidR="00B47BF4" w:rsidRPr="00720427" w:rsidRDefault="006D3363"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720427">
              <w:rPr>
                <w:rFonts w:ascii="Arial" w:eastAsia="Arial" w:hAnsi="Arial" w:cs="Arial"/>
              </w:rPr>
              <w:t>Direct observation</w:t>
            </w:r>
          </w:p>
          <w:p w14:paraId="4BD2CBBF" w14:textId="77777777" w:rsidR="00B47BF4" w:rsidRPr="00720427" w:rsidRDefault="006D3363"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720427">
              <w:rPr>
                <w:rFonts w:ascii="Arial" w:eastAsia="Arial" w:hAnsi="Arial" w:cs="Arial"/>
              </w:rPr>
              <w:t>Global evaluation</w:t>
            </w:r>
          </w:p>
          <w:p w14:paraId="4BC58F87" w14:textId="77777777" w:rsidR="00B47BF4" w:rsidRPr="00720427" w:rsidRDefault="006D3363"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720427">
              <w:rPr>
                <w:rFonts w:ascii="Arial" w:eastAsia="Arial" w:hAnsi="Arial" w:cs="Arial"/>
              </w:rPr>
              <w:t>Multisource feedback</w:t>
            </w:r>
          </w:p>
          <w:p w14:paraId="43733929" w14:textId="309B2ACC" w:rsidR="003F2E8F" w:rsidRPr="00720427" w:rsidRDefault="006D3363"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720427">
              <w:rPr>
                <w:rFonts w:ascii="Arial" w:eastAsia="Arial" w:hAnsi="Arial" w:cs="Arial"/>
              </w:rPr>
              <w:t>Simulation</w:t>
            </w:r>
          </w:p>
        </w:tc>
      </w:tr>
      <w:tr w:rsidR="00E62BEE" w:rsidRPr="00720427" w14:paraId="41E141EC" w14:textId="77777777" w:rsidTr="12845CCF">
        <w:tc>
          <w:tcPr>
            <w:tcW w:w="4950" w:type="dxa"/>
            <w:shd w:val="clear" w:color="auto" w:fill="8DB3E2" w:themeFill="text2" w:themeFillTint="66"/>
          </w:tcPr>
          <w:p w14:paraId="5083C2A4" w14:textId="77777777" w:rsidR="003F2E8F" w:rsidRPr="00720427" w:rsidRDefault="003F2E8F" w:rsidP="00C25157">
            <w:pPr>
              <w:spacing w:after="0" w:line="240" w:lineRule="auto"/>
              <w:rPr>
                <w:rFonts w:ascii="Arial" w:hAnsi="Arial" w:cs="Arial"/>
              </w:rPr>
            </w:pPr>
            <w:r w:rsidRPr="00720427">
              <w:rPr>
                <w:rFonts w:ascii="Arial" w:hAnsi="Arial" w:cs="Arial"/>
              </w:rPr>
              <w:t xml:space="preserve">Curriculum Mapping </w:t>
            </w:r>
          </w:p>
        </w:tc>
        <w:tc>
          <w:tcPr>
            <w:tcW w:w="9175" w:type="dxa"/>
            <w:shd w:val="clear" w:color="auto" w:fill="8DB3E2" w:themeFill="text2" w:themeFillTint="66"/>
          </w:tcPr>
          <w:p w14:paraId="69CEE983" w14:textId="1BFA8EBB" w:rsidR="003F2E8F" w:rsidRPr="00720427" w:rsidRDefault="003F2E8F"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p>
        </w:tc>
      </w:tr>
      <w:tr w:rsidR="00E62BEE" w:rsidRPr="00720427" w14:paraId="25D2D863" w14:textId="77777777" w:rsidTr="12845CCF">
        <w:trPr>
          <w:trHeight w:val="80"/>
        </w:trPr>
        <w:tc>
          <w:tcPr>
            <w:tcW w:w="4950" w:type="dxa"/>
            <w:shd w:val="clear" w:color="auto" w:fill="A8D08D"/>
          </w:tcPr>
          <w:p w14:paraId="79AAD3D2" w14:textId="77777777" w:rsidR="003F2E8F" w:rsidRPr="00720427" w:rsidRDefault="003F2E8F" w:rsidP="00C25157">
            <w:pPr>
              <w:spacing w:after="0" w:line="240" w:lineRule="auto"/>
              <w:rPr>
                <w:rFonts w:ascii="Arial" w:eastAsia="Arial" w:hAnsi="Arial" w:cs="Arial"/>
              </w:rPr>
            </w:pPr>
            <w:r w:rsidRPr="00720427">
              <w:rPr>
                <w:rFonts w:ascii="Arial" w:hAnsi="Arial" w:cs="Arial"/>
              </w:rPr>
              <w:t>Notes or Resources</w:t>
            </w:r>
          </w:p>
        </w:tc>
        <w:tc>
          <w:tcPr>
            <w:tcW w:w="9175" w:type="dxa"/>
            <w:shd w:val="clear" w:color="auto" w:fill="A8D08D"/>
          </w:tcPr>
          <w:p w14:paraId="7E49F380" w14:textId="7F22CF97" w:rsidR="00B47BF4" w:rsidRPr="00720427" w:rsidRDefault="006D3363" w:rsidP="007D4953">
            <w:pPr>
              <w:pStyle w:val="ListParagraph"/>
              <w:numPr>
                <w:ilvl w:val="0"/>
                <w:numId w:val="2"/>
              </w:numPr>
              <w:pBdr>
                <w:top w:val="nil"/>
                <w:left w:val="nil"/>
                <w:bottom w:val="nil"/>
                <w:right w:val="nil"/>
                <w:between w:val="nil"/>
              </w:pBdr>
              <w:spacing w:after="0" w:line="240" w:lineRule="auto"/>
              <w:ind w:left="187" w:hanging="187"/>
              <w:rPr>
                <w:rStyle w:val="Hyperlink"/>
                <w:rFonts w:ascii="Arial" w:eastAsia="Arial" w:hAnsi="Arial" w:cs="Arial"/>
                <w:color w:val="auto"/>
                <w:u w:val="none"/>
              </w:rPr>
            </w:pPr>
            <w:r w:rsidRPr="00720427">
              <w:rPr>
                <w:rFonts w:ascii="Arial" w:eastAsia="Arial" w:hAnsi="Arial" w:cs="Arial"/>
              </w:rPr>
              <w:t>American Medical Association</w:t>
            </w:r>
            <w:r w:rsidR="001835A0" w:rsidRPr="00720427">
              <w:rPr>
                <w:rFonts w:ascii="Arial" w:eastAsia="Arial" w:hAnsi="Arial" w:cs="Arial"/>
              </w:rPr>
              <w:t>.</w:t>
            </w:r>
            <w:r w:rsidRPr="00720427">
              <w:rPr>
                <w:rFonts w:ascii="Arial" w:eastAsia="Arial" w:hAnsi="Arial" w:cs="Arial"/>
              </w:rPr>
              <w:t xml:space="preserve"> Ethics. </w:t>
            </w:r>
            <w:hyperlink r:id="rId78" w:history="1">
              <w:r w:rsidR="001835A0" w:rsidRPr="00720427">
                <w:rPr>
                  <w:rStyle w:val="Hyperlink"/>
                  <w:rFonts w:ascii="Arial" w:eastAsia="Arial" w:hAnsi="Arial" w:cs="Arial"/>
                </w:rPr>
                <w:t>https://www.ama-assn.org/delivering-care/ama-code-medical-ethics</w:t>
              </w:r>
            </w:hyperlink>
            <w:r w:rsidR="001835A0" w:rsidRPr="00720427">
              <w:rPr>
                <w:rFonts w:ascii="Arial" w:eastAsia="Arial" w:hAnsi="Arial" w:cs="Arial"/>
              </w:rPr>
              <w:t xml:space="preserve">. 2021. </w:t>
            </w:r>
          </w:p>
          <w:p w14:paraId="16B7A8A3" w14:textId="0B37F2E3" w:rsidR="00B47BF4" w:rsidRPr="00720427" w:rsidRDefault="006D3363" w:rsidP="007D4953">
            <w:pPr>
              <w:pStyle w:val="ListParagraph"/>
              <w:numPr>
                <w:ilvl w:val="0"/>
                <w:numId w:val="2"/>
              </w:numPr>
              <w:pBdr>
                <w:top w:val="nil"/>
                <w:left w:val="nil"/>
                <w:bottom w:val="nil"/>
                <w:right w:val="nil"/>
                <w:between w:val="nil"/>
              </w:pBdr>
              <w:spacing w:after="0" w:line="240" w:lineRule="auto"/>
              <w:ind w:left="187" w:hanging="187"/>
              <w:rPr>
                <w:rStyle w:val="Hyperlink"/>
                <w:rFonts w:ascii="Arial" w:eastAsia="Arial" w:hAnsi="Arial" w:cs="Arial"/>
                <w:color w:val="auto"/>
                <w:u w:val="none"/>
              </w:rPr>
            </w:pPr>
            <w:r w:rsidRPr="00720427">
              <w:rPr>
                <w:rFonts w:ascii="Arial" w:eastAsia="Arial" w:hAnsi="Arial" w:cs="Arial"/>
              </w:rPr>
              <w:t>American College of Surgeons. Code of Professional Conduct</w:t>
            </w:r>
            <w:r w:rsidR="001835A0" w:rsidRPr="00720427">
              <w:rPr>
                <w:rFonts w:ascii="Arial" w:eastAsia="Arial" w:hAnsi="Arial" w:cs="Arial"/>
              </w:rPr>
              <w:t xml:space="preserve">. </w:t>
            </w:r>
            <w:hyperlink r:id="rId79" w:anchor="code" w:history="1">
              <w:r w:rsidR="001835A0" w:rsidRPr="00720427">
                <w:rPr>
                  <w:rStyle w:val="Hyperlink"/>
                  <w:rFonts w:ascii="Arial" w:eastAsia="Arial" w:hAnsi="Arial" w:cs="Arial"/>
                </w:rPr>
                <w:t>https://www.facs.org/about-acs/statements/stonprin#code</w:t>
              </w:r>
            </w:hyperlink>
            <w:r w:rsidR="001835A0" w:rsidRPr="00720427">
              <w:rPr>
                <w:rFonts w:ascii="Arial" w:eastAsia="Arial" w:hAnsi="Arial" w:cs="Arial"/>
              </w:rPr>
              <w:t>. 2021.</w:t>
            </w:r>
          </w:p>
          <w:p w14:paraId="67913EE5" w14:textId="11D18F1B" w:rsidR="00B47BF4" w:rsidRPr="00720427" w:rsidRDefault="00102D8B"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proofErr w:type="spellStart"/>
            <w:r w:rsidRPr="00720427">
              <w:rPr>
                <w:rFonts w:ascii="Arial" w:eastAsia="Arial" w:hAnsi="Arial" w:cs="Arial"/>
              </w:rPr>
              <w:t>Ferreres</w:t>
            </w:r>
            <w:proofErr w:type="spellEnd"/>
            <w:r w:rsidRPr="00720427">
              <w:rPr>
                <w:rFonts w:ascii="Arial" w:eastAsia="Arial" w:hAnsi="Arial" w:cs="Arial"/>
              </w:rPr>
              <w:t xml:space="preserve"> AR, </w:t>
            </w:r>
            <w:proofErr w:type="spellStart"/>
            <w:r w:rsidRPr="00720427">
              <w:rPr>
                <w:rFonts w:ascii="Arial" w:eastAsia="Arial" w:hAnsi="Arial" w:cs="Arial"/>
              </w:rPr>
              <w:t>Angelos</w:t>
            </w:r>
            <w:proofErr w:type="spellEnd"/>
            <w:r w:rsidRPr="00720427">
              <w:rPr>
                <w:rFonts w:ascii="Arial" w:eastAsia="Arial" w:hAnsi="Arial" w:cs="Arial"/>
              </w:rPr>
              <w:t xml:space="preserve"> P, Singer EA. </w:t>
            </w:r>
            <w:r w:rsidRPr="00720427">
              <w:rPr>
                <w:rFonts w:ascii="Arial" w:eastAsia="Arial" w:hAnsi="Arial" w:cs="Arial"/>
                <w:i/>
                <w:iCs/>
              </w:rPr>
              <w:t>Ethical Issues in Surgical Care</w:t>
            </w:r>
            <w:r w:rsidRPr="00720427">
              <w:rPr>
                <w:rFonts w:ascii="Arial" w:eastAsia="Arial" w:hAnsi="Arial" w:cs="Arial"/>
              </w:rPr>
              <w:t xml:space="preserve">. American College of Surgeons. </w:t>
            </w:r>
            <w:hyperlink r:id="rId80" w:history="1">
              <w:r w:rsidRPr="00720427">
                <w:rPr>
                  <w:rStyle w:val="Hyperlink"/>
                  <w:rFonts w:ascii="Arial" w:eastAsia="Arial" w:hAnsi="Arial" w:cs="Arial"/>
                </w:rPr>
                <w:t>https://www.facs.org/Education/Division-of-Education/Publications/Ethical-Issues-in-Surgical-Care</w:t>
              </w:r>
            </w:hyperlink>
            <w:r w:rsidRPr="00720427">
              <w:rPr>
                <w:rFonts w:ascii="Arial" w:eastAsia="Arial" w:hAnsi="Arial" w:cs="Arial"/>
              </w:rPr>
              <w:t>. 2021.</w:t>
            </w:r>
          </w:p>
          <w:p w14:paraId="4019B2B4" w14:textId="77777777" w:rsidR="00B47BF4" w:rsidRPr="00720427" w:rsidRDefault="5BDB91D9"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720427">
              <w:rPr>
                <w:rFonts w:ascii="Arial" w:eastAsia="Arial" w:hAnsi="Arial" w:cs="Arial"/>
              </w:rPr>
              <w:t>SCORE Modules</w:t>
            </w:r>
          </w:p>
          <w:p w14:paraId="298D1E5E" w14:textId="6E8FB195" w:rsidR="003F2E8F" w:rsidRPr="00720427" w:rsidRDefault="45FF55E3"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720427">
              <w:rPr>
                <w:rFonts w:ascii="Arial" w:hAnsi="Arial" w:cs="Arial"/>
              </w:rPr>
              <w:lastRenderedPageBreak/>
              <w:t xml:space="preserve">Taylor LJ, </w:t>
            </w:r>
            <w:proofErr w:type="spellStart"/>
            <w:r w:rsidRPr="00720427">
              <w:rPr>
                <w:rFonts w:ascii="Arial" w:hAnsi="Arial" w:cs="Arial"/>
              </w:rPr>
              <w:t>Nabozny</w:t>
            </w:r>
            <w:proofErr w:type="spellEnd"/>
            <w:r w:rsidRPr="00720427">
              <w:rPr>
                <w:rFonts w:ascii="Arial" w:hAnsi="Arial" w:cs="Arial"/>
              </w:rPr>
              <w:t xml:space="preserve"> MJ, Steffens NM, </w:t>
            </w:r>
            <w:r w:rsidR="00102D8B" w:rsidRPr="00720427">
              <w:rPr>
                <w:rFonts w:ascii="Arial" w:hAnsi="Arial" w:cs="Arial"/>
              </w:rPr>
              <w:t xml:space="preserve">et al. </w:t>
            </w:r>
            <w:r w:rsidRPr="00720427">
              <w:rPr>
                <w:rFonts w:ascii="Arial" w:hAnsi="Arial" w:cs="Arial"/>
              </w:rPr>
              <w:t xml:space="preserve">A </w:t>
            </w:r>
            <w:r w:rsidR="00102D8B" w:rsidRPr="00720427">
              <w:rPr>
                <w:rFonts w:ascii="Arial" w:hAnsi="Arial" w:cs="Arial"/>
              </w:rPr>
              <w:t>fr</w:t>
            </w:r>
            <w:r w:rsidRPr="00720427">
              <w:rPr>
                <w:rFonts w:ascii="Arial" w:hAnsi="Arial" w:cs="Arial"/>
              </w:rPr>
              <w:t xml:space="preserve">amework to </w:t>
            </w:r>
            <w:r w:rsidR="00102D8B" w:rsidRPr="00720427">
              <w:rPr>
                <w:rFonts w:ascii="Arial" w:hAnsi="Arial" w:cs="Arial"/>
              </w:rPr>
              <w:t>im</w:t>
            </w:r>
            <w:r w:rsidRPr="00720427">
              <w:rPr>
                <w:rFonts w:ascii="Arial" w:hAnsi="Arial" w:cs="Arial"/>
              </w:rPr>
              <w:t xml:space="preserve">prove </w:t>
            </w:r>
            <w:r w:rsidR="00102D8B" w:rsidRPr="00720427">
              <w:rPr>
                <w:rFonts w:ascii="Arial" w:hAnsi="Arial" w:cs="Arial"/>
              </w:rPr>
              <w:t>s</w:t>
            </w:r>
            <w:r w:rsidRPr="00720427">
              <w:rPr>
                <w:rFonts w:ascii="Arial" w:hAnsi="Arial" w:cs="Arial"/>
              </w:rPr>
              <w:t xml:space="preserve">urgeon </w:t>
            </w:r>
            <w:r w:rsidR="00102D8B" w:rsidRPr="00720427">
              <w:rPr>
                <w:rFonts w:ascii="Arial" w:hAnsi="Arial" w:cs="Arial"/>
              </w:rPr>
              <w:t>c</w:t>
            </w:r>
            <w:r w:rsidRPr="00720427">
              <w:rPr>
                <w:rFonts w:ascii="Arial" w:hAnsi="Arial" w:cs="Arial"/>
              </w:rPr>
              <w:t xml:space="preserve">ommunication in </w:t>
            </w:r>
            <w:r w:rsidR="00102D8B" w:rsidRPr="00720427">
              <w:rPr>
                <w:rFonts w:ascii="Arial" w:hAnsi="Arial" w:cs="Arial"/>
              </w:rPr>
              <w:t>h</w:t>
            </w:r>
            <w:r w:rsidRPr="00720427">
              <w:rPr>
                <w:rFonts w:ascii="Arial" w:hAnsi="Arial" w:cs="Arial"/>
              </w:rPr>
              <w:t>igh-</w:t>
            </w:r>
            <w:r w:rsidR="00102D8B" w:rsidRPr="00720427">
              <w:rPr>
                <w:rFonts w:ascii="Arial" w:hAnsi="Arial" w:cs="Arial"/>
              </w:rPr>
              <w:t>s</w:t>
            </w:r>
            <w:r w:rsidRPr="00720427">
              <w:rPr>
                <w:rFonts w:ascii="Arial" w:hAnsi="Arial" w:cs="Arial"/>
              </w:rPr>
              <w:t xml:space="preserve">takes </w:t>
            </w:r>
            <w:r w:rsidR="00102D8B" w:rsidRPr="00720427">
              <w:rPr>
                <w:rFonts w:ascii="Arial" w:hAnsi="Arial" w:cs="Arial"/>
              </w:rPr>
              <w:t>s</w:t>
            </w:r>
            <w:r w:rsidRPr="00720427">
              <w:rPr>
                <w:rFonts w:ascii="Arial" w:hAnsi="Arial" w:cs="Arial"/>
              </w:rPr>
              <w:t xml:space="preserve">urgical </w:t>
            </w:r>
            <w:r w:rsidR="00102D8B" w:rsidRPr="00720427">
              <w:rPr>
                <w:rFonts w:ascii="Arial" w:hAnsi="Arial" w:cs="Arial"/>
              </w:rPr>
              <w:t>d</w:t>
            </w:r>
            <w:r w:rsidRPr="00720427">
              <w:rPr>
                <w:rFonts w:ascii="Arial" w:hAnsi="Arial" w:cs="Arial"/>
              </w:rPr>
              <w:t xml:space="preserve">ecisions: </w:t>
            </w:r>
            <w:proofErr w:type="gramStart"/>
            <w:r w:rsidRPr="00720427">
              <w:rPr>
                <w:rFonts w:ascii="Arial" w:hAnsi="Arial" w:cs="Arial"/>
              </w:rPr>
              <w:t>Best</w:t>
            </w:r>
            <w:proofErr w:type="gramEnd"/>
            <w:r w:rsidRPr="00720427">
              <w:rPr>
                <w:rFonts w:ascii="Arial" w:hAnsi="Arial" w:cs="Arial"/>
              </w:rPr>
              <w:t xml:space="preserve"> </w:t>
            </w:r>
            <w:r w:rsidR="00102D8B" w:rsidRPr="00720427">
              <w:rPr>
                <w:rFonts w:ascii="Arial" w:hAnsi="Arial" w:cs="Arial"/>
              </w:rPr>
              <w:t>c</w:t>
            </w:r>
            <w:r w:rsidRPr="00720427">
              <w:rPr>
                <w:rFonts w:ascii="Arial" w:hAnsi="Arial" w:cs="Arial"/>
              </w:rPr>
              <w:t>ase/</w:t>
            </w:r>
            <w:r w:rsidR="00102D8B" w:rsidRPr="00720427">
              <w:rPr>
                <w:rFonts w:ascii="Arial" w:hAnsi="Arial" w:cs="Arial"/>
              </w:rPr>
              <w:t>w</w:t>
            </w:r>
            <w:r w:rsidRPr="00720427">
              <w:rPr>
                <w:rFonts w:ascii="Arial" w:hAnsi="Arial" w:cs="Arial"/>
              </w:rPr>
              <w:t xml:space="preserve">orst </w:t>
            </w:r>
            <w:r w:rsidR="00102D8B" w:rsidRPr="00720427">
              <w:rPr>
                <w:rFonts w:ascii="Arial" w:hAnsi="Arial" w:cs="Arial"/>
              </w:rPr>
              <w:t>c</w:t>
            </w:r>
            <w:r w:rsidRPr="00720427">
              <w:rPr>
                <w:rFonts w:ascii="Arial" w:hAnsi="Arial" w:cs="Arial"/>
              </w:rPr>
              <w:t xml:space="preserve">ase. </w:t>
            </w:r>
            <w:r w:rsidRPr="00720427">
              <w:rPr>
                <w:rFonts w:ascii="Arial" w:hAnsi="Arial" w:cs="Arial"/>
                <w:i/>
                <w:iCs/>
              </w:rPr>
              <w:t>JAMA Surg</w:t>
            </w:r>
            <w:r w:rsidRPr="00720427">
              <w:rPr>
                <w:rFonts w:ascii="Arial" w:hAnsi="Arial" w:cs="Arial"/>
              </w:rPr>
              <w:t>. 2017</w:t>
            </w:r>
            <w:r w:rsidR="00102D8B" w:rsidRPr="00720427">
              <w:rPr>
                <w:rFonts w:ascii="Arial" w:hAnsi="Arial" w:cs="Arial"/>
              </w:rPr>
              <w:t>;</w:t>
            </w:r>
            <w:r w:rsidRPr="00720427">
              <w:rPr>
                <w:rFonts w:ascii="Arial" w:hAnsi="Arial" w:cs="Arial"/>
              </w:rPr>
              <w:t>152(6):531-538</w:t>
            </w:r>
            <w:r w:rsidR="00102D8B" w:rsidRPr="00720427">
              <w:rPr>
                <w:rFonts w:ascii="Arial" w:hAnsi="Arial" w:cs="Arial"/>
              </w:rPr>
              <w:t xml:space="preserve">. </w:t>
            </w:r>
            <w:hyperlink r:id="rId81" w:history="1">
              <w:r w:rsidR="00102D8B" w:rsidRPr="00720427">
                <w:rPr>
                  <w:rStyle w:val="Hyperlink"/>
                  <w:rFonts w:ascii="Arial" w:hAnsi="Arial" w:cs="Arial"/>
                </w:rPr>
                <w:t>https://www.ncbi.nlm.nih.gov/pmc/articles/PMC5479749/</w:t>
              </w:r>
            </w:hyperlink>
            <w:r w:rsidR="00102D8B" w:rsidRPr="00720427">
              <w:rPr>
                <w:rFonts w:ascii="Arial" w:hAnsi="Arial" w:cs="Arial"/>
              </w:rPr>
              <w:t>. 2021.</w:t>
            </w:r>
          </w:p>
        </w:tc>
      </w:tr>
    </w:tbl>
    <w:p w14:paraId="16F12263" w14:textId="765EB054" w:rsidR="003F2E8F" w:rsidRDefault="003F2E8F">
      <w:pPr>
        <w:spacing w:line="240" w:lineRule="auto"/>
        <w:ind w:hanging="180"/>
        <w:rPr>
          <w:rFonts w:ascii="Arial" w:eastAsia="Arial" w:hAnsi="Arial" w:cs="Arial"/>
        </w:rPr>
      </w:pPr>
    </w:p>
    <w:p w14:paraId="299F7E7A" w14:textId="77777777" w:rsidR="003F2E8F" w:rsidRDefault="003F2E8F">
      <w:pPr>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D426BF" w:rsidRPr="00FB077E" w14:paraId="5DC34CC7" w14:textId="77777777" w:rsidTr="12845CCF">
        <w:trPr>
          <w:trHeight w:val="769"/>
        </w:trPr>
        <w:tc>
          <w:tcPr>
            <w:tcW w:w="14125" w:type="dxa"/>
            <w:gridSpan w:val="2"/>
            <w:shd w:val="clear" w:color="auto" w:fill="9CC3E5"/>
          </w:tcPr>
          <w:p w14:paraId="4397188E" w14:textId="77777777" w:rsidR="006D3363" w:rsidRPr="00FB077E" w:rsidRDefault="006D3363" w:rsidP="00C25157">
            <w:pPr>
              <w:spacing w:after="0" w:line="240" w:lineRule="auto"/>
              <w:ind w:left="14" w:hanging="14"/>
              <w:jc w:val="center"/>
              <w:rPr>
                <w:rFonts w:ascii="Arial" w:eastAsia="Arial" w:hAnsi="Arial" w:cs="Arial"/>
                <w:b/>
                <w:bCs/>
              </w:rPr>
            </w:pPr>
            <w:r w:rsidRPr="00FB077E">
              <w:rPr>
                <w:rFonts w:ascii="Arial" w:eastAsia="Arial" w:hAnsi="Arial" w:cs="Arial"/>
                <w:b/>
                <w:bCs/>
              </w:rPr>
              <w:lastRenderedPageBreak/>
              <w:t>Professionalism 2: Professional Behavior and Accountability</w:t>
            </w:r>
          </w:p>
          <w:p w14:paraId="55A2B33F" w14:textId="09A73274" w:rsidR="003F2E8F" w:rsidRPr="00FB077E" w:rsidRDefault="003F2E8F" w:rsidP="00C25157">
            <w:pPr>
              <w:spacing w:after="0" w:line="240" w:lineRule="auto"/>
              <w:ind w:left="187"/>
              <w:rPr>
                <w:rFonts w:ascii="Arial" w:eastAsia="Arial" w:hAnsi="Arial" w:cs="Arial"/>
                <w:b/>
                <w:bCs/>
                <w:color w:val="000000"/>
              </w:rPr>
            </w:pPr>
            <w:r w:rsidRPr="00FB077E">
              <w:rPr>
                <w:rFonts w:ascii="Arial" w:eastAsia="Arial" w:hAnsi="Arial" w:cs="Arial"/>
                <w:b/>
                <w:bCs/>
              </w:rPr>
              <w:t>Overall Intent:</w:t>
            </w:r>
            <w:r w:rsidRPr="00FB077E">
              <w:rPr>
                <w:rFonts w:ascii="Arial" w:eastAsia="Arial" w:hAnsi="Arial" w:cs="Arial"/>
              </w:rPr>
              <w:t xml:space="preserve"> </w:t>
            </w:r>
            <w:r w:rsidR="074025FA" w:rsidRPr="00FB077E">
              <w:rPr>
                <w:rFonts w:ascii="Arial" w:eastAsia="Arial" w:hAnsi="Arial" w:cs="Arial"/>
              </w:rPr>
              <w:t>To take responsibility for</w:t>
            </w:r>
            <w:r w:rsidR="00FC606B" w:rsidRPr="00FB077E">
              <w:rPr>
                <w:rFonts w:ascii="Arial" w:eastAsia="Arial" w:hAnsi="Arial" w:cs="Arial"/>
              </w:rPr>
              <w:t xml:space="preserve"> </w:t>
            </w:r>
            <w:r w:rsidR="075EF924" w:rsidRPr="00FB077E">
              <w:rPr>
                <w:rFonts w:ascii="Arial" w:eastAsia="Arial" w:hAnsi="Arial" w:cs="Arial"/>
              </w:rPr>
              <w:t>one’s</w:t>
            </w:r>
            <w:r w:rsidR="074025FA" w:rsidRPr="00FB077E">
              <w:rPr>
                <w:rFonts w:ascii="Arial" w:eastAsia="Arial" w:hAnsi="Arial" w:cs="Arial"/>
              </w:rPr>
              <w:t xml:space="preserve"> actions</w:t>
            </w:r>
            <w:r w:rsidR="6B0A80E1" w:rsidRPr="00FB077E">
              <w:rPr>
                <w:rFonts w:ascii="Arial" w:eastAsia="Arial" w:hAnsi="Arial" w:cs="Arial"/>
              </w:rPr>
              <w:t>,</w:t>
            </w:r>
            <w:r w:rsidR="074025FA" w:rsidRPr="00FB077E">
              <w:rPr>
                <w:rFonts w:ascii="Arial" w:eastAsia="Arial" w:hAnsi="Arial" w:cs="Arial"/>
              </w:rPr>
              <w:t xml:space="preserve"> and the impact</w:t>
            </w:r>
            <w:r w:rsidR="2AC9EC86" w:rsidRPr="00FB077E">
              <w:rPr>
                <w:rFonts w:ascii="Arial" w:eastAsia="Arial" w:hAnsi="Arial" w:cs="Arial"/>
              </w:rPr>
              <w:t xml:space="preserve"> of them</w:t>
            </w:r>
            <w:r w:rsidR="074025FA" w:rsidRPr="00FB077E">
              <w:rPr>
                <w:rFonts w:ascii="Arial" w:eastAsia="Arial" w:hAnsi="Arial" w:cs="Arial"/>
              </w:rPr>
              <w:t xml:space="preserve"> on patients and other members of the health care team</w:t>
            </w:r>
            <w:r w:rsidR="25FCBE12" w:rsidRPr="00FB077E">
              <w:rPr>
                <w:rFonts w:ascii="Arial" w:eastAsia="Arial" w:hAnsi="Arial" w:cs="Arial"/>
              </w:rPr>
              <w:t>,</w:t>
            </w:r>
            <w:r w:rsidR="074025FA" w:rsidRPr="00FB077E">
              <w:rPr>
                <w:rFonts w:ascii="Arial" w:eastAsia="Arial" w:hAnsi="Arial" w:cs="Arial"/>
              </w:rPr>
              <w:t xml:space="preserve"> and recognize</w:t>
            </w:r>
            <w:r w:rsidR="7BE9C0E7" w:rsidRPr="00FB077E">
              <w:rPr>
                <w:rFonts w:ascii="Arial" w:eastAsia="Arial" w:hAnsi="Arial" w:cs="Arial"/>
              </w:rPr>
              <w:t xml:space="preserve"> the</w:t>
            </w:r>
            <w:r w:rsidR="074025FA" w:rsidRPr="00FB077E">
              <w:rPr>
                <w:rFonts w:ascii="Arial" w:eastAsia="Arial" w:hAnsi="Arial" w:cs="Arial"/>
              </w:rPr>
              <w:t xml:space="preserve"> limits of one’s own knowledge and skill</w:t>
            </w:r>
          </w:p>
        </w:tc>
      </w:tr>
      <w:tr w:rsidR="00E62BEE" w:rsidRPr="00FB077E" w14:paraId="7D7876D9" w14:textId="77777777" w:rsidTr="12845CCF">
        <w:tc>
          <w:tcPr>
            <w:tcW w:w="4950" w:type="dxa"/>
            <w:shd w:val="clear" w:color="auto" w:fill="FABF8F" w:themeFill="accent6" w:themeFillTint="99"/>
          </w:tcPr>
          <w:p w14:paraId="286566C8" w14:textId="77777777" w:rsidR="003F2E8F" w:rsidRPr="00FB077E" w:rsidRDefault="003F2E8F" w:rsidP="00C25157">
            <w:pPr>
              <w:spacing w:after="0" w:line="240" w:lineRule="auto"/>
              <w:jc w:val="center"/>
              <w:rPr>
                <w:rFonts w:ascii="Arial" w:eastAsia="Arial" w:hAnsi="Arial" w:cs="Arial"/>
                <w:b/>
              </w:rPr>
            </w:pPr>
            <w:r w:rsidRPr="00FB077E">
              <w:rPr>
                <w:rFonts w:ascii="Arial" w:eastAsia="Arial" w:hAnsi="Arial" w:cs="Arial"/>
                <w:b/>
              </w:rPr>
              <w:t>Milestones</w:t>
            </w:r>
          </w:p>
        </w:tc>
        <w:tc>
          <w:tcPr>
            <w:tcW w:w="9175" w:type="dxa"/>
            <w:shd w:val="clear" w:color="auto" w:fill="FABF8F" w:themeFill="accent6" w:themeFillTint="99"/>
          </w:tcPr>
          <w:p w14:paraId="5524BD21" w14:textId="77777777" w:rsidR="003F2E8F" w:rsidRPr="00FB077E" w:rsidRDefault="003F2E8F" w:rsidP="00C25157">
            <w:pPr>
              <w:spacing w:after="0" w:line="240" w:lineRule="auto"/>
              <w:ind w:hanging="14"/>
              <w:jc w:val="center"/>
              <w:rPr>
                <w:rFonts w:ascii="Arial" w:eastAsia="Arial" w:hAnsi="Arial" w:cs="Arial"/>
                <w:b/>
              </w:rPr>
            </w:pPr>
            <w:r w:rsidRPr="00FB077E">
              <w:rPr>
                <w:rFonts w:ascii="Arial" w:eastAsia="Arial" w:hAnsi="Arial" w:cs="Arial"/>
                <w:b/>
              </w:rPr>
              <w:t>Examples</w:t>
            </w:r>
          </w:p>
        </w:tc>
      </w:tr>
      <w:tr w:rsidR="00D426BF" w:rsidRPr="00FB077E" w14:paraId="0C6A1CA2" w14:textId="77777777" w:rsidTr="00AA47A0">
        <w:tc>
          <w:tcPr>
            <w:tcW w:w="4950" w:type="dxa"/>
            <w:tcBorders>
              <w:top w:val="single" w:sz="4" w:space="0" w:color="000000"/>
              <w:bottom w:val="single" w:sz="4" w:space="0" w:color="000000"/>
            </w:tcBorders>
            <w:shd w:val="clear" w:color="auto" w:fill="C9C9C9"/>
          </w:tcPr>
          <w:p w14:paraId="02D16558" w14:textId="77777777" w:rsidR="00AA47A0" w:rsidRPr="00AA47A0" w:rsidRDefault="003F2E8F" w:rsidP="00AA47A0">
            <w:pPr>
              <w:spacing w:after="0" w:line="240" w:lineRule="auto"/>
              <w:rPr>
                <w:rFonts w:ascii="Arial" w:hAnsi="Arial" w:cs="Arial"/>
                <w:i/>
                <w:color w:val="000000"/>
              </w:rPr>
            </w:pPr>
            <w:r w:rsidRPr="00FB077E">
              <w:rPr>
                <w:rFonts w:ascii="Arial" w:eastAsia="Arial" w:hAnsi="Arial" w:cs="Arial"/>
                <w:b/>
              </w:rPr>
              <w:t>Level 1</w:t>
            </w:r>
            <w:r w:rsidRPr="00FB077E">
              <w:rPr>
                <w:rFonts w:ascii="Arial" w:eastAsia="Arial" w:hAnsi="Arial" w:cs="Arial"/>
              </w:rPr>
              <w:t xml:space="preserve"> </w:t>
            </w:r>
            <w:r w:rsidR="00AA47A0" w:rsidRPr="00AA47A0">
              <w:rPr>
                <w:rFonts w:ascii="Arial" w:hAnsi="Arial" w:cs="Arial"/>
                <w:i/>
                <w:color w:val="000000"/>
              </w:rPr>
              <w:t>Describes when and how to appropriately report lapses in professional behavior</w:t>
            </w:r>
          </w:p>
          <w:p w14:paraId="05E11930" w14:textId="77777777" w:rsidR="00AA47A0" w:rsidRPr="00AA47A0" w:rsidRDefault="00AA47A0" w:rsidP="00AA47A0">
            <w:pPr>
              <w:spacing w:after="0" w:line="240" w:lineRule="auto"/>
              <w:rPr>
                <w:rFonts w:ascii="Arial" w:hAnsi="Arial" w:cs="Arial"/>
                <w:i/>
                <w:color w:val="000000"/>
              </w:rPr>
            </w:pPr>
          </w:p>
          <w:p w14:paraId="3741F673" w14:textId="2790053B" w:rsidR="003F2E8F" w:rsidRPr="00FB077E" w:rsidRDefault="00AA47A0" w:rsidP="00AA47A0">
            <w:pPr>
              <w:spacing w:after="0" w:line="240" w:lineRule="auto"/>
              <w:rPr>
                <w:rFonts w:ascii="Arial" w:hAnsi="Arial" w:cs="Arial"/>
                <w:i/>
                <w:color w:val="000000"/>
              </w:rPr>
            </w:pPr>
            <w:r w:rsidRPr="00AA47A0">
              <w:rPr>
                <w:rFonts w:ascii="Arial" w:hAnsi="Arial" w:cs="Arial"/>
                <w:i/>
                <w:color w:val="000000"/>
              </w:rPr>
              <w:t>Recognizes limits in one’s own knowledge/skills and seeks help</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96990D7" w14:textId="7F02AA85" w:rsidR="00B47BF4" w:rsidRPr="00FB077E" w:rsidRDefault="00AB3431"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FB077E">
              <w:rPr>
                <w:rFonts w:ascii="Arial" w:eastAsia="Arial" w:hAnsi="Arial" w:cs="Arial"/>
              </w:rPr>
              <w:t>Knows how to report unprofessional behavior at the institution</w:t>
            </w:r>
          </w:p>
          <w:p w14:paraId="21DE157B" w14:textId="77777777" w:rsidR="00B47BF4" w:rsidRPr="00FB077E" w:rsidRDefault="007039CE" w:rsidP="007D4953">
            <w:pPr>
              <w:pStyle w:val="ListParagraph"/>
              <w:numPr>
                <w:ilvl w:val="0"/>
                <w:numId w:val="2"/>
              </w:numPr>
              <w:pBdr>
                <w:top w:val="nil"/>
                <w:left w:val="nil"/>
                <w:bottom w:val="nil"/>
                <w:right w:val="nil"/>
                <w:between w:val="nil"/>
              </w:pBdr>
              <w:spacing w:after="0" w:line="240" w:lineRule="auto"/>
              <w:ind w:left="187" w:hanging="187"/>
              <w:rPr>
                <w:rFonts w:ascii="Arial" w:hAnsi="Arial" w:cs="Arial"/>
              </w:rPr>
            </w:pPr>
            <w:r w:rsidRPr="00FB077E">
              <w:rPr>
                <w:rFonts w:ascii="Arial" w:eastAsia="Arial" w:hAnsi="Arial" w:cs="Arial"/>
              </w:rPr>
              <w:t>Apologizes to team member(s) for unprofessional behavior without prompting</w:t>
            </w:r>
          </w:p>
          <w:p w14:paraId="4FF6E368" w14:textId="04A8E201" w:rsidR="00B47BF4" w:rsidRPr="00FB077E" w:rsidRDefault="00B47BF4" w:rsidP="00C25157">
            <w:pPr>
              <w:pBdr>
                <w:top w:val="nil"/>
                <w:left w:val="nil"/>
                <w:bottom w:val="nil"/>
                <w:right w:val="nil"/>
                <w:between w:val="nil"/>
              </w:pBdr>
              <w:spacing w:after="0" w:line="240" w:lineRule="auto"/>
              <w:rPr>
                <w:rFonts w:ascii="Arial" w:hAnsi="Arial" w:cs="Arial"/>
              </w:rPr>
            </w:pPr>
          </w:p>
          <w:p w14:paraId="5DF2E1C8" w14:textId="77777777" w:rsidR="00B47BF4" w:rsidRPr="00FB077E" w:rsidRDefault="00B47BF4" w:rsidP="00C25157">
            <w:pPr>
              <w:pBdr>
                <w:top w:val="nil"/>
                <w:left w:val="nil"/>
                <w:bottom w:val="nil"/>
                <w:right w:val="nil"/>
                <w:between w:val="nil"/>
              </w:pBdr>
              <w:spacing w:after="0" w:line="240" w:lineRule="auto"/>
              <w:rPr>
                <w:rFonts w:ascii="Arial" w:hAnsi="Arial" w:cs="Arial"/>
              </w:rPr>
            </w:pPr>
          </w:p>
          <w:p w14:paraId="78987915" w14:textId="2454B71D" w:rsidR="003F2E8F" w:rsidRPr="00FB077E" w:rsidRDefault="378948D1" w:rsidP="007D4953">
            <w:pPr>
              <w:pStyle w:val="ListParagraph"/>
              <w:numPr>
                <w:ilvl w:val="0"/>
                <w:numId w:val="2"/>
              </w:numPr>
              <w:pBdr>
                <w:top w:val="nil"/>
                <w:left w:val="nil"/>
                <w:bottom w:val="nil"/>
                <w:right w:val="nil"/>
                <w:between w:val="nil"/>
              </w:pBdr>
              <w:spacing w:after="0" w:line="240" w:lineRule="auto"/>
              <w:ind w:left="187" w:hanging="187"/>
              <w:rPr>
                <w:rFonts w:ascii="Arial" w:hAnsi="Arial" w:cs="Arial"/>
              </w:rPr>
            </w:pPr>
            <w:r w:rsidRPr="00FB077E">
              <w:rPr>
                <w:rFonts w:ascii="Arial" w:eastAsia="Arial" w:hAnsi="Arial" w:cs="Arial"/>
              </w:rPr>
              <w:t xml:space="preserve">Asks for help </w:t>
            </w:r>
            <w:r w:rsidR="249B872B" w:rsidRPr="00FB077E">
              <w:rPr>
                <w:rFonts w:ascii="Arial" w:eastAsia="Arial" w:hAnsi="Arial" w:cs="Arial"/>
              </w:rPr>
              <w:t xml:space="preserve">to perform a procedure </w:t>
            </w:r>
            <w:r w:rsidR="5B241B23" w:rsidRPr="00FB077E">
              <w:rPr>
                <w:rFonts w:ascii="Arial" w:eastAsia="Arial" w:hAnsi="Arial" w:cs="Arial"/>
              </w:rPr>
              <w:t xml:space="preserve">that is </w:t>
            </w:r>
            <w:r w:rsidR="249B872B" w:rsidRPr="00FB077E">
              <w:rPr>
                <w:rFonts w:ascii="Arial" w:eastAsia="Arial" w:hAnsi="Arial" w:cs="Arial"/>
              </w:rPr>
              <w:t xml:space="preserve">unfamiliar </w:t>
            </w:r>
            <w:r w:rsidR="06C92C15" w:rsidRPr="00FB077E">
              <w:rPr>
                <w:rFonts w:ascii="Arial" w:eastAsia="Arial" w:hAnsi="Arial" w:cs="Arial"/>
              </w:rPr>
              <w:t>or uncomfortable</w:t>
            </w:r>
          </w:p>
        </w:tc>
      </w:tr>
      <w:tr w:rsidR="00D426BF" w:rsidRPr="00FB077E" w14:paraId="53406ABA" w14:textId="77777777" w:rsidTr="00AA47A0">
        <w:tc>
          <w:tcPr>
            <w:tcW w:w="4950" w:type="dxa"/>
            <w:tcBorders>
              <w:top w:val="single" w:sz="4" w:space="0" w:color="000000"/>
              <w:bottom w:val="single" w:sz="4" w:space="0" w:color="000000"/>
            </w:tcBorders>
            <w:shd w:val="clear" w:color="auto" w:fill="C9C9C9"/>
          </w:tcPr>
          <w:p w14:paraId="05E53C77" w14:textId="77777777" w:rsidR="00AA47A0" w:rsidRPr="00AA47A0" w:rsidRDefault="003F2E8F" w:rsidP="00AA47A0">
            <w:pPr>
              <w:spacing w:after="0" w:line="240" w:lineRule="auto"/>
              <w:rPr>
                <w:rFonts w:ascii="Arial" w:eastAsia="Arial" w:hAnsi="Arial" w:cs="Arial"/>
                <w:i/>
              </w:rPr>
            </w:pPr>
            <w:r w:rsidRPr="00FB077E">
              <w:rPr>
                <w:rFonts w:ascii="Arial" w:hAnsi="Arial" w:cs="Arial"/>
                <w:b/>
              </w:rPr>
              <w:t>Level 2</w:t>
            </w:r>
            <w:r w:rsidRPr="00FB077E">
              <w:rPr>
                <w:rFonts w:ascii="Arial" w:hAnsi="Arial" w:cs="Arial"/>
              </w:rPr>
              <w:t xml:space="preserve"> </w:t>
            </w:r>
            <w:r w:rsidR="00AA47A0" w:rsidRPr="00AA47A0">
              <w:rPr>
                <w:rFonts w:ascii="Arial" w:eastAsia="Arial" w:hAnsi="Arial" w:cs="Arial"/>
                <w:i/>
              </w:rPr>
              <w:t>Takes responsibility for one’s own professional behavior</w:t>
            </w:r>
          </w:p>
          <w:p w14:paraId="464D4AF7" w14:textId="77777777" w:rsidR="00AA47A0" w:rsidRPr="00AA47A0" w:rsidRDefault="00AA47A0" w:rsidP="00AA47A0">
            <w:pPr>
              <w:spacing w:after="0" w:line="240" w:lineRule="auto"/>
              <w:rPr>
                <w:rFonts w:ascii="Arial" w:eastAsia="Arial" w:hAnsi="Arial" w:cs="Arial"/>
                <w:i/>
              </w:rPr>
            </w:pPr>
          </w:p>
          <w:p w14:paraId="6F7AAC5B" w14:textId="014052BD" w:rsidR="003F2E8F" w:rsidRPr="00FB077E" w:rsidRDefault="00AA47A0" w:rsidP="00AA47A0">
            <w:pPr>
              <w:spacing w:after="0" w:line="240" w:lineRule="auto"/>
              <w:rPr>
                <w:rFonts w:ascii="Arial" w:eastAsia="Arial" w:hAnsi="Arial" w:cs="Arial"/>
                <w:i/>
                <w:iCs/>
              </w:rPr>
            </w:pPr>
            <w:r w:rsidRPr="00AA47A0">
              <w:rPr>
                <w:rFonts w:ascii="Arial" w:eastAsia="Arial" w:hAnsi="Arial" w:cs="Arial"/>
                <w:i/>
              </w:rPr>
              <w:t>Recognizes limits in the team’s knowledge/skills and seeks help</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C3C6FCA" w14:textId="77777777" w:rsidR="00B47BF4" w:rsidRPr="00FB077E" w:rsidRDefault="7B70F4C2"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FB077E">
              <w:rPr>
                <w:rFonts w:ascii="Arial" w:eastAsia="Arial" w:hAnsi="Arial" w:cs="Arial"/>
              </w:rPr>
              <w:t xml:space="preserve">Communicates expectations for professional behavior to </w:t>
            </w:r>
            <w:r w:rsidR="00E7609F" w:rsidRPr="00FB077E">
              <w:rPr>
                <w:rFonts w:ascii="Arial" w:eastAsia="Arial" w:hAnsi="Arial" w:cs="Arial"/>
              </w:rPr>
              <w:t>other</w:t>
            </w:r>
            <w:r w:rsidRPr="00FB077E">
              <w:rPr>
                <w:rFonts w:ascii="Arial" w:eastAsia="Arial" w:hAnsi="Arial" w:cs="Arial"/>
              </w:rPr>
              <w:t xml:space="preserve"> team members</w:t>
            </w:r>
          </w:p>
          <w:p w14:paraId="56A21935" w14:textId="77777777" w:rsidR="00B47BF4" w:rsidRPr="00FB077E" w:rsidRDefault="7FE78D98"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FB077E">
              <w:rPr>
                <w:rFonts w:ascii="Arial" w:eastAsia="Arial" w:hAnsi="Arial" w:cs="Arial"/>
              </w:rPr>
              <w:t>Promotes graduated responsibility for team members based on their skill/knowledge bas</w:t>
            </w:r>
            <w:r w:rsidR="3BEB2DE5" w:rsidRPr="00FB077E">
              <w:rPr>
                <w:rFonts w:ascii="Arial" w:eastAsia="Arial" w:hAnsi="Arial" w:cs="Arial"/>
              </w:rPr>
              <w:t>e</w:t>
            </w:r>
          </w:p>
          <w:p w14:paraId="60BCE76A" w14:textId="77777777" w:rsidR="00B47BF4" w:rsidRPr="00FB077E" w:rsidRDefault="00B47BF4" w:rsidP="00C25157">
            <w:pPr>
              <w:pBdr>
                <w:top w:val="nil"/>
                <w:left w:val="nil"/>
                <w:bottom w:val="nil"/>
                <w:right w:val="nil"/>
                <w:between w:val="nil"/>
              </w:pBdr>
              <w:spacing w:after="0" w:line="240" w:lineRule="auto"/>
              <w:rPr>
                <w:rFonts w:ascii="Arial" w:eastAsia="Arial" w:hAnsi="Arial" w:cs="Arial"/>
              </w:rPr>
            </w:pPr>
          </w:p>
          <w:p w14:paraId="50331884" w14:textId="5619D01B" w:rsidR="003F2E8F" w:rsidRPr="00FB077E" w:rsidRDefault="3E272E2E"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FB077E">
              <w:rPr>
                <w:rFonts w:ascii="Arial" w:eastAsia="Arial" w:hAnsi="Arial" w:cs="Arial"/>
              </w:rPr>
              <w:t xml:space="preserve">Aids </w:t>
            </w:r>
            <w:r w:rsidR="0018438F">
              <w:rPr>
                <w:rFonts w:ascii="Arial" w:eastAsia="Arial" w:hAnsi="Arial" w:cs="Arial"/>
              </w:rPr>
              <w:t xml:space="preserve">more </w:t>
            </w:r>
            <w:r w:rsidRPr="00FB077E">
              <w:rPr>
                <w:rFonts w:ascii="Arial" w:eastAsia="Arial" w:hAnsi="Arial" w:cs="Arial"/>
              </w:rPr>
              <w:t>junior residents struggling with performing procedures</w:t>
            </w:r>
          </w:p>
        </w:tc>
      </w:tr>
      <w:tr w:rsidR="00D426BF" w:rsidRPr="00FB077E" w14:paraId="7CDC6BD1" w14:textId="77777777" w:rsidTr="00AA47A0">
        <w:tc>
          <w:tcPr>
            <w:tcW w:w="4950" w:type="dxa"/>
            <w:tcBorders>
              <w:top w:val="single" w:sz="4" w:space="0" w:color="000000"/>
              <w:bottom w:val="single" w:sz="4" w:space="0" w:color="000000"/>
            </w:tcBorders>
            <w:shd w:val="clear" w:color="auto" w:fill="C9C9C9"/>
          </w:tcPr>
          <w:p w14:paraId="74CC1F36" w14:textId="77777777" w:rsidR="00AA47A0" w:rsidRPr="00AA47A0" w:rsidRDefault="003F2E8F" w:rsidP="00AA47A0">
            <w:pPr>
              <w:spacing w:after="0" w:line="240" w:lineRule="auto"/>
              <w:rPr>
                <w:rFonts w:ascii="Arial" w:hAnsi="Arial" w:cs="Arial"/>
                <w:i/>
                <w:iCs/>
              </w:rPr>
            </w:pPr>
            <w:r w:rsidRPr="00FB077E">
              <w:rPr>
                <w:rFonts w:ascii="Arial" w:hAnsi="Arial" w:cs="Arial"/>
                <w:b/>
              </w:rPr>
              <w:t>Level 3</w:t>
            </w:r>
            <w:r w:rsidRPr="00FB077E">
              <w:rPr>
                <w:rFonts w:ascii="Arial" w:hAnsi="Arial" w:cs="Arial"/>
              </w:rPr>
              <w:t xml:space="preserve"> </w:t>
            </w:r>
            <w:r w:rsidR="00AA47A0" w:rsidRPr="00AA47A0">
              <w:rPr>
                <w:rFonts w:ascii="Arial" w:hAnsi="Arial" w:cs="Arial"/>
                <w:i/>
                <w:iCs/>
              </w:rPr>
              <w:t>Demonstrates professional behavior in complex or stressful situations and reports lapses in professional behavior</w:t>
            </w:r>
          </w:p>
          <w:p w14:paraId="55D648E9" w14:textId="77777777" w:rsidR="00AA47A0" w:rsidRPr="00AA47A0" w:rsidRDefault="00AA47A0" w:rsidP="00AA47A0">
            <w:pPr>
              <w:spacing w:after="0" w:line="240" w:lineRule="auto"/>
              <w:rPr>
                <w:rFonts w:ascii="Arial" w:hAnsi="Arial" w:cs="Arial"/>
                <w:i/>
                <w:iCs/>
              </w:rPr>
            </w:pPr>
          </w:p>
          <w:p w14:paraId="0544678E" w14:textId="652009E3" w:rsidR="003F2E8F" w:rsidRPr="00FB077E" w:rsidRDefault="00AA47A0" w:rsidP="00AA47A0">
            <w:pPr>
              <w:spacing w:after="0" w:line="240" w:lineRule="auto"/>
              <w:rPr>
                <w:rFonts w:ascii="Arial" w:hAnsi="Arial" w:cs="Arial"/>
                <w:i/>
                <w:color w:val="000000"/>
              </w:rPr>
            </w:pPr>
            <w:r w:rsidRPr="00AA47A0">
              <w:rPr>
                <w:rFonts w:ascii="Arial" w:hAnsi="Arial" w:cs="Arial"/>
                <w:i/>
                <w:iCs/>
              </w:rPr>
              <w:t>Exhibits appropriate confidence and self-awareness of limits in knowledge/skills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D2BF02B" w14:textId="77777777" w:rsidR="00B47BF4" w:rsidRPr="00FB077E" w:rsidRDefault="378948D1"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FB077E">
              <w:rPr>
                <w:rFonts w:ascii="Arial" w:eastAsia="Arial" w:hAnsi="Arial" w:cs="Arial"/>
              </w:rPr>
              <w:t>Asks for help after attempting</w:t>
            </w:r>
            <w:r w:rsidR="4508281A" w:rsidRPr="00FB077E">
              <w:rPr>
                <w:rFonts w:ascii="Arial" w:eastAsia="Arial" w:hAnsi="Arial" w:cs="Arial"/>
              </w:rPr>
              <w:t xml:space="preserve"> a difficult</w:t>
            </w:r>
            <w:r w:rsidRPr="00FB077E">
              <w:rPr>
                <w:rFonts w:ascii="Arial" w:eastAsia="Arial" w:hAnsi="Arial" w:cs="Arial"/>
              </w:rPr>
              <w:t xml:space="preserve"> </w:t>
            </w:r>
            <w:r w:rsidR="161E7E53" w:rsidRPr="00FB077E">
              <w:rPr>
                <w:rFonts w:ascii="Arial" w:eastAsia="Arial" w:hAnsi="Arial" w:cs="Arial"/>
              </w:rPr>
              <w:t xml:space="preserve">procedure </w:t>
            </w:r>
            <w:r w:rsidRPr="00FB077E">
              <w:rPr>
                <w:rFonts w:ascii="Arial" w:eastAsia="Arial" w:hAnsi="Arial" w:cs="Arial"/>
              </w:rPr>
              <w:t>without success</w:t>
            </w:r>
          </w:p>
          <w:p w14:paraId="79170B53" w14:textId="77777777" w:rsidR="00B47BF4" w:rsidRPr="00FB077E" w:rsidRDefault="00B47BF4" w:rsidP="00C25157">
            <w:pPr>
              <w:pBdr>
                <w:top w:val="nil"/>
                <w:left w:val="nil"/>
                <w:bottom w:val="nil"/>
                <w:right w:val="nil"/>
                <w:between w:val="nil"/>
              </w:pBdr>
              <w:spacing w:after="0" w:line="240" w:lineRule="auto"/>
              <w:rPr>
                <w:rFonts w:ascii="Arial" w:eastAsia="Arial" w:hAnsi="Arial" w:cs="Arial"/>
              </w:rPr>
            </w:pPr>
          </w:p>
          <w:p w14:paraId="04B04D80" w14:textId="7696CF84" w:rsidR="00B47BF4" w:rsidRPr="00FB077E" w:rsidRDefault="00B47BF4" w:rsidP="00C25157">
            <w:pPr>
              <w:pBdr>
                <w:top w:val="nil"/>
                <w:left w:val="nil"/>
                <w:bottom w:val="nil"/>
                <w:right w:val="nil"/>
                <w:between w:val="nil"/>
              </w:pBdr>
              <w:spacing w:after="0" w:line="240" w:lineRule="auto"/>
              <w:rPr>
                <w:rFonts w:ascii="Arial" w:eastAsia="Arial" w:hAnsi="Arial" w:cs="Arial"/>
              </w:rPr>
            </w:pPr>
          </w:p>
          <w:p w14:paraId="12A3EF3F" w14:textId="77777777" w:rsidR="00B47BF4" w:rsidRPr="00FB077E" w:rsidRDefault="00B47BF4" w:rsidP="00C25157">
            <w:pPr>
              <w:pBdr>
                <w:top w:val="nil"/>
                <w:left w:val="nil"/>
                <w:bottom w:val="nil"/>
                <w:right w:val="nil"/>
                <w:between w:val="nil"/>
              </w:pBdr>
              <w:spacing w:after="0" w:line="240" w:lineRule="auto"/>
              <w:rPr>
                <w:rFonts w:ascii="Arial" w:eastAsia="Arial" w:hAnsi="Arial" w:cs="Arial"/>
              </w:rPr>
            </w:pPr>
          </w:p>
          <w:p w14:paraId="20AEFFF8" w14:textId="041A6C10" w:rsidR="003F2E8F" w:rsidRPr="00FB077E" w:rsidRDefault="00AB3431"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FB077E">
              <w:rPr>
                <w:rFonts w:ascii="Arial" w:eastAsia="Arial" w:hAnsi="Arial" w:cs="Arial"/>
              </w:rPr>
              <w:t>Asks for help leading family meeting where withdrawal of life-sustaining treatment will be discussed</w:t>
            </w:r>
          </w:p>
        </w:tc>
      </w:tr>
      <w:tr w:rsidR="00D426BF" w:rsidRPr="00FB077E" w14:paraId="63DC6366" w14:textId="77777777" w:rsidTr="00AA47A0">
        <w:tc>
          <w:tcPr>
            <w:tcW w:w="4950" w:type="dxa"/>
            <w:tcBorders>
              <w:top w:val="single" w:sz="4" w:space="0" w:color="000000"/>
              <w:bottom w:val="single" w:sz="4" w:space="0" w:color="000000"/>
            </w:tcBorders>
            <w:shd w:val="clear" w:color="auto" w:fill="C9C9C9"/>
          </w:tcPr>
          <w:p w14:paraId="0EB08E7D" w14:textId="77777777" w:rsidR="00AA47A0" w:rsidRPr="00AA47A0" w:rsidRDefault="003F2E8F" w:rsidP="00AA47A0">
            <w:pPr>
              <w:spacing w:after="0" w:line="240" w:lineRule="auto"/>
              <w:rPr>
                <w:rFonts w:ascii="Arial" w:eastAsia="Arial" w:hAnsi="Arial" w:cs="Arial"/>
                <w:i/>
              </w:rPr>
            </w:pPr>
            <w:r w:rsidRPr="00FB077E">
              <w:rPr>
                <w:rFonts w:ascii="Arial" w:hAnsi="Arial" w:cs="Arial"/>
                <w:b/>
              </w:rPr>
              <w:t>Level 4</w:t>
            </w:r>
            <w:r w:rsidRPr="00FB077E">
              <w:rPr>
                <w:rFonts w:ascii="Arial" w:hAnsi="Arial" w:cs="Arial"/>
              </w:rPr>
              <w:t xml:space="preserve"> </w:t>
            </w:r>
            <w:r w:rsidR="00AA47A0" w:rsidRPr="00AA47A0">
              <w:rPr>
                <w:rFonts w:ascii="Arial" w:eastAsia="Arial" w:hAnsi="Arial" w:cs="Arial"/>
                <w:i/>
              </w:rPr>
              <w:t>Intervenes to prevent and correct lapses in professional behavior in oneself and others</w:t>
            </w:r>
          </w:p>
          <w:p w14:paraId="12FFD08E" w14:textId="77777777" w:rsidR="00AA47A0" w:rsidRPr="00AA47A0" w:rsidRDefault="00AA47A0" w:rsidP="00AA47A0">
            <w:pPr>
              <w:spacing w:after="0" w:line="240" w:lineRule="auto"/>
              <w:rPr>
                <w:rFonts w:ascii="Arial" w:eastAsia="Arial" w:hAnsi="Arial" w:cs="Arial"/>
                <w:i/>
              </w:rPr>
            </w:pPr>
          </w:p>
          <w:p w14:paraId="28D95FFB" w14:textId="7AF08597" w:rsidR="003F2E8F" w:rsidRPr="00FB077E" w:rsidRDefault="00AA47A0" w:rsidP="00AA47A0">
            <w:pPr>
              <w:spacing w:after="0" w:line="240" w:lineRule="auto"/>
              <w:rPr>
                <w:rFonts w:ascii="Arial" w:eastAsia="Arial" w:hAnsi="Arial" w:cs="Arial"/>
                <w:i/>
              </w:rPr>
            </w:pPr>
            <w:r w:rsidRPr="00AA47A0">
              <w:rPr>
                <w:rFonts w:ascii="Arial" w:eastAsia="Arial" w:hAnsi="Arial" w:cs="Arial"/>
                <w:i/>
              </w:rPr>
              <w:t>Aids junior learners in recognition of limits in knowledge/skills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7A8843A" w14:textId="77777777" w:rsidR="00B47BF4" w:rsidRPr="00FB077E" w:rsidRDefault="49CC29CD"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FB077E">
              <w:rPr>
                <w:rFonts w:ascii="Arial" w:eastAsia="Arial" w:hAnsi="Arial" w:cs="Arial"/>
              </w:rPr>
              <w:t>Recognizes fatigue in team members and takes action to mitigate it</w:t>
            </w:r>
          </w:p>
          <w:p w14:paraId="1DC46EED" w14:textId="77777777" w:rsidR="00B47BF4" w:rsidRPr="00FB077E" w:rsidRDefault="00680AC7"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FB077E">
              <w:rPr>
                <w:rFonts w:ascii="Arial" w:eastAsia="Arial" w:hAnsi="Arial" w:cs="Arial"/>
              </w:rPr>
              <w:t xml:space="preserve">Intervenes to </w:t>
            </w:r>
            <w:r w:rsidR="00D5095C" w:rsidRPr="00FB077E">
              <w:rPr>
                <w:rFonts w:ascii="Arial" w:eastAsia="Arial" w:hAnsi="Arial" w:cs="Arial"/>
              </w:rPr>
              <w:t>address unprofessional behavior in other team members</w:t>
            </w:r>
          </w:p>
          <w:p w14:paraId="1D1B513A" w14:textId="77777777" w:rsidR="00B47BF4" w:rsidRPr="00FB077E" w:rsidRDefault="00B47BF4" w:rsidP="00C25157">
            <w:pPr>
              <w:pBdr>
                <w:top w:val="nil"/>
                <w:left w:val="nil"/>
                <w:bottom w:val="nil"/>
                <w:right w:val="nil"/>
                <w:between w:val="nil"/>
              </w:pBdr>
              <w:spacing w:after="0" w:line="240" w:lineRule="auto"/>
              <w:rPr>
                <w:rFonts w:ascii="Arial" w:eastAsia="Arial" w:hAnsi="Arial" w:cs="Arial"/>
              </w:rPr>
            </w:pPr>
          </w:p>
          <w:p w14:paraId="3643D8AE" w14:textId="6101A4AE" w:rsidR="003F2E8F" w:rsidRPr="00FB077E" w:rsidRDefault="378948D1"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FB077E">
              <w:rPr>
                <w:rFonts w:ascii="Arial" w:eastAsia="Arial" w:hAnsi="Arial" w:cs="Arial"/>
              </w:rPr>
              <w:t xml:space="preserve">Reports </w:t>
            </w:r>
            <w:r w:rsidR="00B37CCF" w:rsidRPr="00FB077E">
              <w:rPr>
                <w:rFonts w:ascii="Arial" w:eastAsia="Arial" w:hAnsi="Arial" w:cs="Arial"/>
              </w:rPr>
              <w:t xml:space="preserve">harassment of </w:t>
            </w:r>
            <w:r w:rsidRPr="00FB077E">
              <w:rPr>
                <w:rFonts w:ascii="Arial" w:eastAsia="Arial" w:hAnsi="Arial" w:cs="Arial"/>
              </w:rPr>
              <w:t>student</w:t>
            </w:r>
            <w:r w:rsidR="00B37CCF" w:rsidRPr="00FB077E">
              <w:rPr>
                <w:rFonts w:ascii="Arial" w:eastAsia="Arial" w:hAnsi="Arial" w:cs="Arial"/>
              </w:rPr>
              <w:t>s</w:t>
            </w:r>
            <w:r w:rsidRPr="00FB077E">
              <w:rPr>
                <w:rFonts w:ascii="Arial" w:eastAsia="Arial" w:hAnsi="Arial" w:cs="Arial"/>
              </w:rPr>
              <w:t xml:space="preserve"> </w:t>
            </w:r>
            <w:r w:rsidR="241F01BE" w:rsidRPr="00FB077E">
              <w:rPr>
                <w:rFonts w:ascii="Arial" w:eastAsia="Arial" w:hAnsi="Arial" w:cs="Arial"/>
              </w:rPr>
              <w:t>and resident</w:t>
            </w:r>
            <w:r w:rsidR="00B37CCF" w:rsidRPr="00FB077E">
              <w:rPr>
                <w:rFonts w:ascii="Arial" w:eastAsia="Arial" w:hAnsi="Arial" w:cs="Arial"/>
              </w:rPr>
              <w:t>s</w:t>
            </w:r>
            <w:r w:rsidR="241F01BE" w:rsidRPr="00FB077E">
              <w:rPr>
                <w:rFonts w:ascii="Arial" w:eastAsia="Arial" w:hAnsi="Arial" w:cs="Arial"/>
              </w:rPr>
              <w:t xml:space="preserve"> </w:t>
            </w:r>
            <w:r w:rsidRPr="00FB077E">
              <w:rPr>
                <w:rFonts w:ascii="Arial" w:eastAsia="Arial" w:hAnsi="Arial" w:cs="Arial"/>
              </w:rPr>
              <w:t>to appropriate institutional official</w:t>
            </w:r>
          </w:p>
        </w:tc>
      </w:tr>
      <w:tr w:rsidR="00D426BF" w:rsidRPr="00FB077E" w14:paraId="22388732" w14:textId="77777777" w:rsidTr="00AA47A0">
        <w:tc>
          <w:tcPr>
            <w:tcW w:w="4950" w:type="dxa"/>
            <w:tcBorders>
              <w:top w:val="single" w:sz="4" w:space="0" w:color="000000"/>
              <w:bottom w:val="single" w:sz="4" w:space="0" w:color="000000"/>
            </w:tcBorders>
            <w:shd w:val="clear" w:color="auto" w:fill="C9C9C9"/>
          </w:tcPr>
          <w:p w14:paraId="2020637D" w14:textId="5494B5AC" w:rsidR="003F2E8F" w:rsidRPr="00FB077E" w:rsidRDefault="003F2E8F" w:rsidP="00C25157">
            <w:pPr>
              <w:spacing w:after="0" w:line="240" w:lineRule="auto"/>
              <w:rPr>
                <w:rFonts w:ascii="Arial" w:eastAsia="Arial" w:hAnsi="Arial" w:cs="Arial"/>
                <w:i/>
              </w:rPr>
            </w:pPr>
            <w:r w:rsidRPr="00FB077E">
              <w:rPr>
                <w:rFonts w:ascii="Arial" w:hAnsi="Arial" w:cs="Arial"/>
                <w:b/>
              </w:rPr>
              <w:t>Level 5</w:t>
            </w:r>
            <w:r w:rsidRPr="00FB077E">
              <w:rPr>
                <w:rFonts w:ascii="Arial" w:hAnsi="Arial" w:cs="Arial"/>
              </w:rPr>
              <w:t xml:space="preserve"> </w:t>
            </w:r>
            <w:r w:rsidR="00AA47A0" w:rsidRPr="00AA47A0">
              <w:rPr>
                <w:rFonts w:ascii="Arial" w:eastAsia="Arial" w:hAnsi="Arial" w:cs="Arial"/>
                <w:i/>
              </w:rPr>
              <w:t>Coaches others when their behavior fails to meet professional expectations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5957865" w14:textId="64317770" w:rsidR="003F2E8F" w:rsidRPr="00FB077E" w:rsidRDefault="00AB3431"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FB077E">
              <w:rPr>
                <w:rFonts w:ascii="Arial" w:eastAsia="Arial" w:hAnsi="Arial" w:cs="Arial"/>
              </w:rPr>
              <w:t>Coaches others on how to avoid conflict with team members</w:t>
            </w:r>
          </w:p>
        </w:tc>
      </w:tr>
      <w:tr w:rsidR="00E62BEE" w:rsidRPr="00FB077E" w14:paraId="365A9E3D" w14:textId="77777777" w:rsidTr="12845CCF">
        <w:tc>
          <w:tcPr>
            <w:tcW w:w="4950" w:type="dxa"/>
            <w:shd w:val="clear" w:color="auto" w:fill="FFD965"/>
          </w:tcPr>
          <w:p w14:paraId="6DA74E18" w14:textId="77777777" w:rsidR="003F2E8F" w:rsidRPr="00FB077E" w:rsidRDefault="003F2E8F" w:rsidP="00C25157">
            <w:pPr>
              <w:spacing w:after="0" w:line="240" w:lineRule="auto"/>
              <w:rPr>
                <w:rFonts w:ascii="Arial" w:eastAsia="Arial" w:hAnsi="Arial" w:cs="Arial"/>
              </w:rPr>
            </w:pPr>
            <w:r w:rsidRPr="00FB077E">
              <w:rPr>
                <w:rFonts w:ascii="Arial" w:hAnsi="Arial" w:cs="Arial"/>
              </w:rPr>
              <w:t>Assessment Models or Tools</w:t>
            </w:r>
          </w:p>
        </w:tc>
        <w:tc>
          <w:tcPr>
            <w:tcW w:w="9175" w:type="dxa"/>
            <w:shd w:val="clear" w:color="auto" w:fill="FFD965"/>
          </w:tcPr>
          <w:p w14:paraId="1137B57E" w14:textId="77777777" w:rsidR="00B47BF4" w:rsidRPr="00FB077E" w:rsidRDefault="00AC4955"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FB077E">
              <w:rPr>
                <w:rFonts w:ascii="Arial" w:eastAsia="Arial" w:hAnsi="Arial" w:cs="Arial"/>
                <w:color w:val="000000"/>
              </w:rPr>
              <w:t>Compliance with deadlines and timelines</w:t>
            </w:r>
          </w:p>
          <w:p w14:paraId="7FB01105" w14:textId="77777777" w:rsidR="00B47BF4" w:rsidRPr="00FB077E" w:rsidRDefault="00AB3431"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FB077E">
              <w:rPr>
                <w:rFonts w:ascii="Arial" w:eastAsia="Arial" w:hAnsi="Arial" w:cs="Arial"/>
                <w:color w:val="000000"/>
              </w:rPr>
              <w:t>Direct observation</w:t>
            </w:r>
          </w:p>
          <w:p w14:paraId="6A81F73A" w14:textId="77777777" w:rsidR="00B47BF4" w:rsidRPr="00FB077E" w:rsidRDefault="00B47BF4"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FB077E">
              <w:rPr>
                <w:rFonts w:ascii="Arial" w:eastAsia="Arial" w:hAnsi="Arial" w:cs="Arial"/>
                <w:color w:val="000000"/>
              </w:rPr>
              <w:t>M</w:t>
            </w:r>
            <w:r w:rsidR="01B2F2A0" w:rsidRPr="00FB077E">
              <w:rPr>
                <w:rFonts w:ascii="Arial" w:eastAsia="Arial" w:hAnsi="Arial" w:cs="Arial"/>
                <w:color w:val="000000" w:themeColor="text1"/>
              </w:rPr>
              <w:t>ultisource feedback</w:t>
            </w:r>
          </w:p>
          <w:p w14:paraId="466BF31E" w14:textId="0ADD6540" w:rsidR="003F2E8F" w:rsidRPr="00FB077E" w:rsidRDefault="00AB3431"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FB077E">
              <w:rPr>
                <w:rFonts w:ascii="Arial" w:eastAsia="Arial" w:hAnsi="Arial" w:cs="Arial"/>
                <w:color w:val="000000"/>
              </w:rPr>
              <w:t>Simulation</w:t>
            </w:r>
          </w:p>
        </w:tc>
      </w:tr>
      <w:tr w:rsidR="00E62BEE" w:rsidRPr="00FB077E" w14:paraId="758EBE3C" w14:textId="77777777" w:rsidTr="12845CCF">
        <w:tc>
          <w:tcPr>
            <w:tcW w:w="4950" w:type="dxa"/>
            <w:shd w:val="clear" w:color="auto" w:fill="8DB3E2" w:themeFill="text2" w:themeFillTint="66"/>
          </w:tcPr>
          <w:p w14:paraId="4D7569EB" w14:textId="77777777" w:rsidR="003F2E8F" w:rsidRPr="00FB077E" w:rsidRDefault="003F2E8F" w:rsidP="00C25157">
            <w:pPr>
              <w:spacing w:after="0" w:line="240" w:lineRule="auto"/>
              <w:rPr>
                <w:rFonts w:ascii="Arial" w:hAnsi="Arial" w:cs="Arial"/>
              </w:rPr>
            </w:pPr>
            <w:r w:rsidRPr="00FB077E">
              <w:rPr>
                <w:rFonts w:ascii="Arial" w:hAnsi="Arial" w:cs="Arial"/>
              </w:rPr>
              <w:t xml:space="preserve">Curriculum Mapping </w:t>
            </w:r>
          </w:p>
        </w:tc>
        <w:tc>
          <w:tcPr>
            <w:tcW w:w="9175" w:type="dxa"/>
            <w:shd w:val="clear" w:color="auto" w:fill="8DB3E2" w:themeFill="text2" w:themeFillTint="66"/>
          </w:tcPr>
          <w:p w14:paraId="2C6D3B75" w14:textId="451A5E24" w:rsidR="003F2E8F" w:rsidRPr="00FB077E" w:rsidRDefault="003F2E8F"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p>
        </w:tc>
      </w:tr>
      <w:tr w:rsidR="00E62BEE" w:rsidRPr="00FB077E" w14:paraId="180B0E7D" w14:textId="77777777" w:rsidTr="12845CCF">
        <w:trPr>
          <w:trHeight w:val="80"/>
        </w:trPr>
        <w:tc>
          <w:tcPr>
            <w:tcW w:w="4950" w:type="dxa"/>
            <w:shd w:val="clear" w:color="auto" w:fill="A8D08D"/>
          </w:tcPr>
          <w:p w14:paraId="0024EF9F" w14:textId="77777777" w:rsidR="003F2E8F" w:rsidRPr="00FB077E" w:rsidRDefault="003F2E8F" w:rsidP="00C25157">
            <w:pPr>
              <w:spacing w:after="0" w:line="240" w:lineRule="auto"/>
              <w:rPr>
                <w:rFonts w:ascii="Arial" w:eastAsia="Arial" w:hAnsi="Arial" w:cs="Arial"/>
              </w:rPr>
            </w:pPr>
            <w:r w:rsidRPr="00FB077E">
              <w:rPr>
                <w:rFonts w:ascii="Arial" w:hAnsi="Arial" w:cs="Arial"/>
              </w:rPr>
              <w:t>Notes or Resources</w:t>
            </w:r>
          </w:p>
        </w:tc>
        <w:tc>
          <w:tcPr>
            <w:tcW w:w="9175" w:type="dxa"/>
            <w:shd w:val="clear" w:color="auto" w:fill="A8D08D"/>
          </w:tcPr>
          <w:p w14:paraId="20D58759" w14:textId="77777777" w:rsidR="00102D8B" w:rsidRPr="00FB077E" w:rsidRDefault="00102D8B" w:rsidP="007D4953">
            <w:pPr>
              <w:pStyle w:val="ListParagraph"/>
              <w:numPr>
                <w:ilvl w:val="0"/>
                <w:numId w:val="2"/>
              </w:numPr>
              <w:pBdr>
                <w:top w:val="nil"/>
                <w:left w:val="nil"/>
                <w:bottom w:val="nil"/>
                <w:right w:val="nil"/>
                <w:between w:val="nil"/>
              </w:pBdr>
              <w:spacing w:after="0" w:line="240" w:lineRule="auto"/>
              <w:ind w:left="187" w:hanging="187"/>
              <w:rPr>
                <w:rStyle w:val="Hyperlink"/>
                <w:rFonts w:ascii="Arial" w:eastAsia="Arial" w:hAnsi="Arial" w:cs="Arial"/>
                <w:color w:val="auto"/>
                <w:u w:val="none"/>
              </w:rPr>
            </w:pPr>
            <w:r w:rsidRPr="00FB077E">
              <w:rPr>
                <w:rFonts w:ascii="Arial" w:eastAsia="Arial" w:hAnsi="Arial" w:cs="Arial"/>
              </w:rPr>
              <w:t xml:space="preserve">American College of Surgeons. Code of Professional Conduct. </w:t>
            </w:r>
            <w:hyperlink r:id="rId82" w:anchor="code" w:history="1">
              <w:r w:rsidRPr="00FB077E">
                <w:rPr>
                  <w:rStyle w:val="Hyperlink"/>
                  <w:rFonts w:ascii="Arial" w:eastAsia="Arial" w:hAnsi="Arial" w:cs="Arial"/>
                </w:rPr>
                <w:t>https://www.facs.org/about-acs/statements/stonprin#code</w:t>
              </w:r>
            </w:hyperlink>
            <w:r w:rsidRPr="00FB077E">
              <w:rPr>
                <w:rFonts w:ascii="Arial" w:eastAsia="Arial" w:hAnsi="Arial" w:cs="Arial"/>
              </w:rPr>
              <w:t>. 2021.</w:t>
            </w:r>
          </w:p>
          <w:p w14:paraId="240968ED" w14:textId="14F464B9" w:rsidR="003F2E8F" w:rsidRPr="00FB077E" w:rsidRDefault="00AB3431"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FB077E">
              <w:rPr>
                <w:rFonts w:ascii="Arial" w:eastAsia="Arial" w:hAnsi="Arial" w:cs="Arial"/>
                <w:color w:val="000000"/>
              </w:rPr>
              <w:t>Code of conduct from institutional manual</w:t>
            </w:r>
          </w:p>
        </w:tc>
      </w:tr>
      <w:tr w:rsidR="00D426BF" w:rsidRPr="00FB077E" w14:paraId="56BA1A2B" w14:textId="77777777" w:rsidTr="0E5521AD">
        <w:trPr>
          <w:trHeight w:val="769"/>
        </w:trPr>
        <w:tc>
          <w:tcPr>
            <w:tcW w:w="14125" w:type="dxa"/>
            <w:gridSpan w:val="2"/>
            <w:shd w:val="clear" w:color="auto" w:fill="9CC3E5"/>
          </w:tcPr>
          <w:p w14:paraId="16C14C19" w14:textId="61232DA9" w:rsidR="00AB3431" w:rsidRPr="00FB077E" w:rsidRDefault="00AB3431" w:rsidP="00C25157">
            <w:pPr>
              <w:spacing w:after="0" w:line="240" w:lineRule="auto"/>
              <w:ind w:left="14" w:hanging="14"/>
              <w:jc w:val="center"/>
              <w:rPr>
                <w:rFonts w:ascii="Arial" w:eastAsia="Arial" w:hAnsi="Arial" w:cs="Arial"/>
                <w:b/>
              </w:rPr>
            </w:pPr>
            <w:r w:rsidRPr="00FB077E">
              <w:rPr>
                <w:rFonts w:ascii="Arial" w:eastAsia="Arial" w:hAnsi="Arial" w:cs="Arial"/>
                <w:b/>
              </w:rPr>
              <w:lastRenderedPageBreak/>
              <w:t xml:space="preserve">Professionalism </w:t>
            </w:r>
            <w:r w:rsidR="0011681A" w:rsidRPr="00FB077E">
              <w:rPr>
                <w:rFonts w:ascii="Arial" w:eastAsia="Arial" w:hAnsi="Arial" w:cs="Arial"/>
                <w:b/>
              </w:rPr>
              <w:t>3</w:t>
            </w:r>
            <w:r w:rsidRPr="00FB077E">
              <w:rPr>
                <w:rFonts w:ascii="Arial" w:eastAsia="Arial" w:hAnsi="Arial" w:cs="Arial"/>
                <w:b/>
              </w:rPr>
              <w:t>: Self-Awareness and Help-Seeking</w:t>
            </w:r>
          </w:p>
          <w:p w14:paraId="2CA87C6D" w14:textId="4B810C0E" w:rsidR="003F2E8F" w:rsidRPr="00FB077E" w:rsidRDefault="003F2E8F" w:rsidP="00C25157">
            <w:pPr>
              <w:spacing w:after="0" w:line="240" w:lineRule="auto"/>
              <w:ind w:left="187"/>
              <w:rPr>
                <w:rFonts w:ascii="Arial" w:eastAsia="Arial" w:hAnsi="Arial" w:cs="Arial"/>
                <w:b/>
                <w:color w:val="000000"/>
              </w:rPr>
            </w:pPr>
            <w:r w:rsidRPr="00FB077E">
              <w:rPr>
                <w:rFonts w:ascii="Arial" w:eastAsia="Arial" w:hAnsi="Arial" w:cs="Arial"/>
                <w:b/>
              </w:rPr>
              <w:t>Overall Intent:</w:t>
            </w:r>
            <w:r w:rsidRPr="00FB077E">
              <w:rPr>
                <w:rFonts w:ascii="Arial" w:eastAsia="Arial" w:hAnsi="Arial" w:cs="Arial"/>
              </w:rPr>
              <w:t xml:space="preserve"> </w:t>
            </w:r>
            <w:r w:rsidR="00AB3431" w:rsidRPr="00FB077E">
              <w:rPr>
                <w:rFonts w:ascii="Arial" w:eastAsia="Arial" w:hAnsi="Arial" w:cs="Arial"/>
              </w:rPr>
              <w:t>To identify, use, manage, improve, and seek help for personal and professional well-being for self and others</w:t>
            </w:r>
          </w:p>
        </w:tc>
      </w:tr>
      <w:tr w:rsidR="00E62BEE" w:rsidRPr="00FB077E" w14:paraId="0B34CAC3" w14:textId="77777777" w:rsidTr="0E5521AD">
        <w:tc>
          <w:tcPr>
            <w:tcW w:w="4950" w:type="dxa"/>
            <w:shd w:val="clear" w:color="auto" w:fill="FABF8F" w:themeFill="accent6" w:themeFillTint="99"/>
          </w:tcPr>
          <w:p w14:paraId="3C8AC2C8" w14:textId="77777777" w:rsidR="003F2E8F" w:rsidRPr="00FB077E" w:rsidRDefault="003F2E8F" w:rsidP="00C25157">
            <w:pPr>
              <w:spacing w:line="240" w:lineRule="auto"/>
              <w:jc w:val="center"/>
              <w:rPr>
                <w:rFonts w:ascii="Arial" w:eastAsia="Arial" w:hAnsi="Arial" w:cs="Arial"/>
                <w:b/>
              </w:rPr>
            </w:pPr>
            <w:r w:rsidRPr="00FB077E">
              <w:rPr>
                <w:rFonts w:ascii="Arial" w:eastAsia="Arial" w:hAnsi="Arial" w:cs="Arial"/>
                <w:b/>
              </w:rPr>
              <w:t>Milestones</w:t>
            </w:r>
          </w:p>
        </w:tc>
        <w:tc>
          <w:tcPr>
            <w:tcW w:w="9175" w:type="dxa"/>
            <w:shd w:val="clear" w:color="auto" w:fill="FABF8F" w:themeFill="accent6" w:themeFillTint="99"/>
          </w:tcPr>
          <w:p w14:paraId="325F405C" w14:textId="77777777" w:rsidR="003F2E8F" w:rsidRPr="00FB077E" w:rsidRDefault="003F2E8F" w:rsidP="00C25157">
            <w:pPr>
              <w:spacing w:line="240" w:lineRule="auto"/>
              <w:ind w:hanging="14"/>
              <w:jc w:val="center"/>
              <w:rPr>
                <w:rFonts w:ascii="Arial" w:eastAsia="Arial" w:hAnsi="Arial" w:cs="Arial"/>
                <w:b/>
              </w:rPr>
            </w:pPr>
            <w:r w:rsidRPr="00FB077E">
              <w:rPr>
                <w:rFonts w:ascii="Arial" w:eastAsia="Arial" w:hAnsi="Arial" w:cs="Arial"/>
                <w:b/>
              </w:rPr>
              <w:t>Examples</w:t>
            </w:r>
          </w:p>
        </w:tc>
      </w:tr>
      <w:tr w:rsidR="00D426BF" w:rsidRPr="00FB077E" w14:paraId="685ECABC" w14:textId="77777777" w:rsidTr="00AA47A0">
        <w:tc>
          <w:tcPr>
            <w:tcW w:w="4950" w:type="dxa"/>
            <w:tcBorders>
              <w:top w:val="single" w:sz="4" w:space="0" w:color="000000"/>
              <w:bottom w:val="single" w:sz="4" w:space="0" w:color="000000"/>
            </w:tcBorders>
            <w:shd w:val="clear" w:color="auto" w:fill="C9C9C9"/>
          </w:tcPr>
          <w:p w14:paraId="043DC711" w14:textId="77777777" w:rsidR="00AA47A0" w:rsidRPr="00AA47A0" w:rsidRDefault="003F2E8F" w:rsidP="00AA47A0">
            <w:pPr>
              <w:spacing w:after="0" w:line="240" w:lineRule="auto"/>
              <w:rPr>
                <w:rFonts w:ascii="Arial" w:hAnsi="Arial" w:cs="Arial"/>
                <w:i/>
                <w:color w:val="000000"/>
              </w:rPr>
            </w:pPr>
            <w:r w:rsidRPr="00FB077E">
              <w:rPr>
                <w:rFonts w:ascii="Arial" w:eastAsia="Arial" w:hAnsi="Arial" w:cs="Arial"/>
                <w:b/>
              </w:rPr>
              <w:t>Level 1</w:t>
            </w:r>
            <w:r w:rsidRPr="00FB077E">
              <w:rPr>
                <w:rFonts w:ascii="Arial" w:eastAsia="Arial" w:hAnsi="Arial" w:cs="Arial"/>
              </w:rPr>
              <w:t xml:space="preserve"> </w:t>
            </w:r>
            <w:r w:rsidR="00AA47A0" w:rsidRPr="00AA47A0">
              <w:rPr>
                <w:rFonts w:ascii="Arial" w:hAnsi="Arial" w:cs="Arial"/>
                <w:i/>
                <w:color w:val="000000"/>
              </w:rPr>
              <w:t>Identifies the institutional resources available to manage personal, physical, and emotional health</w:t>
            </w:r>
          </w:p>
          <w:p w14:paraId="40D3C5BD" w14:textId="77777777" w:rsidR="00AA47A0" w:rsidRPr="00AA47A0" w:rsidRDefault="00AA47A0" w:rsidP="00AA47A0">
            <w:pPr>
              <w:spacing w:after="0" w:line="240" w:lineRule="auto"/>
              <w:rPr>
                <w:rFonts w:ascii="Arial" w:hAnsi="Arial" w:cs="Arial"/>
                <w:i/>
                <w:color w:val="000000"/>
              </w:rPr>
            </w:pPr>
          </w:p>
          <w:p w14:paraId="302F313C" w14:textId="1755AA65" w:rsidR="003F2E8F" w:rsidRPr="00FB077E" w:rsidRDefault="00AA47A0" w:rsidP="00AA47A0">
            <w:pPr>
              <w:spacing w:after="0" w:line="240" w:lineRule="auto"/>
              <w:rPr>
                <w:rFonts w:ascii="Arial" w:hAnsi="Arial" w:cs="Arial"/>
                <w:i/>
                <w:color w:val="000000"/>
              </w:rPr>
            </w:pPr>
            <w:r w:rsidRPr="00AA47A0">
              <w:rPr>
                <w:rFonts w:ascii="Arial" w:hAnsi="Arial" w:cs="Arial"/>
                <w:i/>
                <w:color w:val="000000"/>
              </w:rPr>
              <w:t>Demonstrates knowledge of the principles of physician well-being and fatigue mitigation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0E6859E" w14:textId="77777777" w:rsidR="00B47BF4" w:rsidRPr="00FB077E" w:rsidRDefault="38BDF42D"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FB077E">
              <w:rPr>
                <w:rFonts w:ascii="Arial" w:eastAsia="Arial" w:hAnsi="Arial" w:cs="Arial"/>
              </w:rPr>
              <w:t>Completes</w:t>
            </w:r>
            <w:r w:rsidR="2741B97A" w:rsidRPr="00FB077E">
              <w:rPr>
                <w:rFonts w:ascii="Arial" w:eastAsia="Arial" w:hAnsi="Arial" w:cs="Arial"/>
              </w:rPr>
              <w:t xml:space="preserve"> institutional</w:t>
            </w:r>
            <w:r w:rsidRPr="00FB077E">
              <w:rPr>
                <w:rFonts w:ascii="Arial" w:eastAsia="Arial" w:hAnsi="Arial" w:cs="Arial"/>
              </w:rPr>
              <w:t>-learning module</w:t>
            </w:r>
            <w:r w:rsidR="743A0F57" w:rsidRPr="00FB077E">
              <w:rPr>
                <w:rFonts w:ascii="Arial" w:eastAsia="Arial" w:hAnsi="Arial" w:cs="Arial"/>
              </w:rPr>
              <w:t>(s)</w:t>
            </w:r>
            <w:r w:rsidRPr="00FB077E">
              <w:rPr>
                <w:rFonts w:ascii="Arial" w:eastAsia="Arial" w:hAnsi="Arial" w:cs="Arial"/>
              </w:rPr>
              <w:t xml:space="preserve"> related to fatigue management</w:t>
            </w:r>
          </w:p>
          <w:p w14:paraId="1BED7198" w14:textId="77777777" w:rsidR="00B47BF4" w:rsidRPr="00FB077E" w:rsidRDefault="00AB3431"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FB077E">
              <w:rPr>
                <w:rFonts w:ascii="Arial" w:eastAsia="Arial" w:hAnsi="Arial" w:cs="Arial"/>
              </w:rPr>
              <w:t xml:space="preserve">Shows how to access an institutional crisis line </w:t>
            </w:r>
          </w:p>
          <w:p w14:paraId="47A1FF90" w14:textId="77777777" w:rsidR="00B47BF4" w:rsidRPr="00FB077E" w:rsidRDefault="00B47BF4" w:rsidP="00C25157">
            <w:pPr>
              <w:pBdr>
                <w:top w:val="nil"/>
                <w:left w:val="nil"/>
                <w:bottom w:val="nil"/>
                <w:right w:val="nil"/>
                <w:between w:val="nil"/>
              </w:pBdr>
              <w:spacing w:after="0" w:line="240" w:lineRule="auto"/>
              <w:rPr>
                <w:rFonts w:ascii="Arial" w:eastAsia="Arial" w:hAnsi="Arial" w:cs="Arial"/>
              </w:rPr>
            </w:pPr>
          </w:p>
          <w:p w14:paraId="2D0C0371" w14:textId="77777777" w:rsidR="00B47BF4" w:rsidRPr="00FB077E" w:rsidRDefault="00B47BF4" w:rsidP="00C25157">
            <w:pPr>
              <w:pBdr>
                <w:top w:val="nil"/>
                <w:left w:val="nil"/>
                <w:bottom w:val="nil"/>
                <w:right w:val="nil"/>
                <w:between w:val="nil"/>
              </w:pBdr>
              <w:spacing w:after="0" w:line="240" w:lineRule="auto"/>
              <w:rPr>
                <w:rFonts w:ascii="Arial" w:eastAsia="Arial" w:hAnsi="Arial" w:cs="Arial"/>
              </w:rPr>
            </w:pPr>
          </w:p>
          <w:p w14:paraId="1D80919C" w14:textId="2CD61C64" w:rsidR="003F2E8F" w:rsidRPr="00FB077E" w:rsidRDefault="00AB3431"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FB077E">
              <w:rPr>
                <w:rFonts w:ascii="Arial" w:eastAsia="Arial" w:hAnsi="Arial" w:cs="Arial"/>
              </w:rPr>
              <w:t>Requests time off for medical or dental appointment</w:t>
            </w:r>
          </w:p>
        </w:tc>
      </w:tr>
      <w:tr w:rsidR="00D426BF" w:rsidRPr="00FB077E" w14:paraId="0D91F7F5" w14:textId="77777777" w:rsidTr="00AA47A0">
        <w:tc>
          <w:tcPr>
            <w:tcW w:w="4950" w:type="dxa"/>
            <w:tcBorders>
              <w:top w:val="single" w:sz="4" w:space="0" w:color="000000"/>
              <w:bottom w:val="single" w:sz="4" w:space="0" w:color="000000"/>
            </w:tcBorders>
            <w:shd w:val="clear" w:color="auto" w:fill="C9C9C9"/>
          </w:tcPr>
          <w:p w14:paraId="1CD5CCD0" w14:textId="77777777" w:rsidR="00AA47A0" w:rsidRPr="00AA47A0" w:rsidRDefault="003F2E8F" w:rsidP="00AA47A0">
            <w:pPr>
              <w:spacing w:after="0" w:line="240" w:lineRule="auto"/>
              <w:rPr>
                <w:rFonts w:ascii="Arial" w:eastAsia="Arial" w:hAnsi="Arial" w:cs="Arial"/>
                <w:i/>
              </w:rPr>
            </w:pPr>
            <w:r w:rsidRPr="00FB077E">
              <w:rPr>
                <w:rFonts w:ascii="Arial" w:hAnsi="Arial" w:cs="Arial"/>
                <w:b/>
              </w:rPr>
              <w:t>Level 2</w:t>
            </w:r>
            <w:r w:rsidRPr="00FB077E">
              <w:rPr>
                <w:rFonts w:ascii="Arial" w:hAnsi="Arial" w:cs="Arial"/>
              </w:rPr>
              <w:t xml:space="preserve"> </w:t>
            </w:r>
            <w:r w:rsidR="00AA47A0" w:rsidRPr="00AA47A0">
              <w:rPr>
                <w:rFonts w:ascii="Arial" w:eastAsia="Arial" w:hAnsi="Arial" w:cs="Arial"/>
                <w:i/>
              </w:rPr>
              <w:t>Monitors personal health and wellness and appropriately mitigates fatigue and/or stress</w:t>
            </w:r>
          </w:p>
          <w:p w14:paraId="511EFF62" w14:textId="77777777" w:rsidR="00AA47A0" w:rsidRPr="00AA47A0" w:rsidRDefault="00AA47A0" w:rsidP="00AA47A0">
            <w:pPr>
              <w:spacing w:after="0" w:line="240" w:lineRule="auto"/>
              <w:rPr>
                <w:rFonts w:ascii="Arial" w:eastAsia="Arial" w:hAnsi="Arial" w:cs="Arial"/>
                <w:i/>
              </w:rPr>
            </w:pPr>
          </w:p>
          <w:p w14:paraId="396233B7" w14:textId="0AB7352F" w:rsidR="003F2E8F" w:rsidRPr="00FB077E" w:rsidRDefault="00AA47A0" w:rsidP="00AA47A0">
            <w:pPr>
              <w:spacing w:after="0" w:line="240" w:lineRule="auto"/>
              <w:rPr>
                <w:rFonts w:ascii="Arial" w:eastAsia="Arial" w:hAnsi="Arial" w:cs="Arial"/>
                <w:i/>
              </w:rPr>
            </w:pPr>
            <w:r w:rsidRPr="00AA47A0">
              <w:rPr>
                <w:rFonts w:ascii="Arial" w:eastAsia="Arial" w:hAnsi="Arial" w:cs="Arial"/>
                <w:i/>
              </w:rPr>
              <w:t>Manages personal time and assures fitness for duty</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5509A0A" w14:textId="2D812417" w:rsidR="00B47BF4" w:rsidRPr="00FB077E" w:rsidRDefault="21876F70"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FB077E">
              <w:rPr>
                <w:rFonts w:ascii="Arial" w:eastAsia="Arial" w:hAnsi="Arial" w:cs="Arial"/>
              </w:rPr>
              <w:t>Tracks work hours and adjusts schedule to comply with work hours and reduce fatigue</w:t>
            </w:r>
          </w:p>
          <w:p w14:paraId="313358E9" w14:textId="77777777" w:rsidR="00B47BF4" w:rsidRPr="00FB077E" w:rsidRDefault="00B47BF4" w:rsidP="00C25157">
            <w:pPr>
              <w:pBdr>
                <w:top w:val="nil"/>
                <w:left w:val="nil"/>
                <w:bottom w:val="nil"/>
                <w:right w:val="nil"/>
                <w:between w:val="nil"/>
              </w:pBdr>
              <w:spacing w:after="0" w:line="240" w:lineRule="auto"/>
              <w:rPr>
                <w:rFonts w:ascii="Arial" w:eastAsia="Arial" w:hAnsi="Arial" w:cs="Arial"/>
              </w:rPr>
            </w:pPr>
          </w:p>
          <w:p w14:paraId="429D80F2" w14:textId="77777777" w:rsidR="00B47BF4" w:rsidRPr="00FB077E" w:rsidRDefault="00B47BF4" w:rsidP="00C25157">
            <w:pPr>
              <w:pBdr>
                <w:top w:val="nil"/>
                <w:left w:val="nil"/>
                <w:bottom w:val="nil"/>
                <w:right w:val="nil"/>
                <w:between w:val="nil"/>
              </w:pBdr>
              <w:spacing w:after="0" w:line="240" w:lineRule="auto"/>
              <w:rPr>
                <w:rFonts w:ascii="Arial" w:eastAsia="Arial" w:hAnsi="Arial" w:cs="Arial"/>
              </w:rPr>
            </w:pPr>
          </w:p>
          <w:p w14:paraId="0766CB4D" w14:textId="19E6B43E" w:rsidR="003F2E8F" w:rsidRPr="00FB077E" w:rsidRDefault="00AB3431"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FB077E">
              <w:rPr>
                <w:rFonts w:ascii="Arial" w:eastAsia="Arial" w:hAnsi="Arial" w:cs="Arial"/>
              </w:rPr>
              <w:t xml:space="preserve">Has a regular </w:t>
            </w:r>
            <w:r w:rsidR="5D84581E" w:rsidRPr="00FB077E">
              <w:rPr>
                <w:rFonts w:ascii="Arial" w:eastAsia="Arial" w:hAnsi="Arial" w:cs="Arial"/>
              </w:rPr>
              <w:t>wellness</w:t>
            </w:r>
            <w:r w:rsidRPr="00FB077E">
              <w:rPr>
                <w:rFonts w:ascii="Arial" w:eastAsia="Arial" w:hAnsi="Arial" w:cs="Arial"/>
              </w:rPr>
              <w:t xml:space="preserve"> program</w:t>
            </w:r>
          </w:p>
        </w:tc>
      </w:tr>
      <w:tr w:rsidR="00D426BF" w:rsidRPr="00FB077E" w14:paraId="73433371" w14:textId="77777777" w:rsidTr="00AA47A0">
        <w:tc>
          <w:tcPr>
            <w:tcW w:w="4950" w:type="dxa"/>
            <w:tcBorders>
              <w:top w:val="single" w:sz="4" w:space="0" w:color="000000"/>
              <w:bottom w:val="single" w:sz="4" w:space="0" w:color="000000"/>
            </w:tcBorders>
            <w:shd w:val="clear" w:color="auto" w:fill="C9C9C9"/>
          </w:tcPr>
          <w:p w14:paraId="796A109B" w14:textId="77777777" w:rsidR="00AA47A0" w:rsidRPr="00AA47A0" w:rsidRDefault="003F2E8F" w:rsidP="00AA47A0">
            <w:pPr>
              <w:spacing w:after="0" w:line="240" w:lineRule="auto"/>
              <w:rPr>
                <w:rFonts w:ascii="Arial" w:hAnsi="Arial" w:cs="Arial"/>
                <w:i/>
                <w:color w:val="000000"/>
              </w:rPr>
            </w:pPr>
            <w:r w:rsidRPr="00FB077E">
              <w:rPr>
                <w:rFonts w:ascii="Arial" w:hAnsi="Arial" w:cs="Arial"/>
                <w:b/>
              </w:rPr>
              <w:t>Level 3</w:t>
            </w:r>
            <w:r w:rsidRPr="00FB077E">
              <w:rPr>
                <w:rFonts w:ascii="Arial" w:hAnsi="Arial" w:cs="Arial"/>
              </w:rPr>
              <w:t xml:space="preserve"> </w:t>
            </w:r>
            <w:r w:rsidR="00AA47A0" w:rsidRPr="00AA47A0">
              <w:rPr>
                <w:rFonts w:ascii="Arial" w:hAnsi="Arial" w:cs="Arial"/>
                <w:i/>
                <w:color w:val="000000"/>
              </w:rPr>
              <w:t>Promotes healthy habits and creates an emotionally healthy environment for colleagues</w:t>
            </w:r>
          </w:p>
          <w:p w14:paraId="750C0B68" w14:textId="77777777" w:rsidR="00AA47A0" w:rsidRPr="00AA47A0" w:rsidRDefault="00AA47A0" w:rsidP="00AA47A0">
            <w:pPr>
              <w:spacing w:after="0" w:line="240" w:lineRule="auto"/>
              <w:rPr>
                <w:rFonts w:ascii="Arial" w:hAnsi="Arial" w:cs="Arial"/>
                <w:i/>
                <w:color w:val="000000"/>
              </w:rPr>
            </w:pPr>
          </w:p>
          <w:p w14:paraId="0520D8BB" w14:textId="67FC2ECE" w:rsidR="003F2E8F" w:rsidRPr="00FB077E" w:rsidRDefault="00AA47A0" w:rsidP="00AA47A0">
            <w:pPr>
              <w:spacing w:after="0" w:line="240" w:lineRule="auto"/>
              <w:rPr>
                <w:rFonts w:ascii="Arial" w:hAnsi="Arial" w:cs="Arial"/>
                <w:i/>
                <w:color w:val="000000"/>
              </w:rPr>
            </w:pPr>
            <w:r w:rsidRPr="00AA47A0">
              <w:rPr>
                <w:rFonts w:ascii="Arial" w:hAnsi="Arial" w:cs="Arial"/>
                <w:i/>
                <w:color w:val="000000"/>
              </w:rPr>
              <w:t>Models appropriate management of personal health issues, fatigue, and stress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A39685A" w14:textId="1BFBD8B1" w:rsidR="00B47BF4" w:rsidRPr="00FB077E" w:rsidRDefault="00AB3431"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FB077E">
              <w:rPr>
                <w:rFonts w:ascii="Arial" w:eastAsia="Arial" w:hAnsi="Arial" w:cs="Arial"/>
              </w:rPr>
              <w:t xml:space="preserve">Ensures </w:t>
            </w:r>
            <w:r w:rsidR="0018438F">
              <w:rPr>
                <w:rFonts w:ascii="Arial" w:eastAsia="Arial" w:hAnsi="Arial" w:cs="Arial"/>
              </w:rPr>
              <w:t xml:space="preserve">more </w:t>
            </w:r>
            <w:r w:rsidRPr="00FB077E">
              <w:rPr>
                <w:rFonts w:ascii="Arial" w:eastAsia="Arial" w:hAnsi="Arial" w:cs="Arial"/>
              </w:rPr>
              <w:t>junior residents leave the hospital at an appropriate time</w:t>
            </w:r>
          </w:p>
          <w:p w14:paraId="6AADBDD5" w14:textId="77777777" w:rsidR="00B47BF4" w:rsidRPr="00FB077E" w:rsidRDefault="00B47BF4" w:rsidP="00C25157">
            <w:pPr>
              <w:pBdr>
                <w:top w:val="nil"/>
                <w:left w:val="nil"/>
                <w:bottom w:val="nil"/>
                <w:right w:val="nil"/>
                <w:between w:val="nil"/>
              </w:pBdr>
              <w:spacing w:after="0" w:line="240" w:lineRule="auto"/>
              <w:rPr>
                <w:rFonts w:ascii="Arial" w:eastAsia="Arial" w:hAnsi="Arial" w:cs="Arial"/>
              </w:rPr>
            </w:pPr>
          </w:p>
          <w:p w14:paraId="2ADF3CA1" w14:textId="77777777" w:rsidR="00B47BF4" w:rsidRPr="00FB077E" w:rsidRDefault="00B47BF4" w:rsidP="00C25157">
            <w:pPr>
              <w:pBdr>
                <w:top w:val="nil"/>
                <w:left w:val="nil"/>
                <w:bottom w:val="nil"/>
                <w:right w:val="nil"/>
                <w:between w:val="nil"/>
              </w:pBdr>
              <w:spacing w:after="0" w:line="240" w:lineRule="auto"/>
              <w:rPr>
                <w:rFonts w:ascii="Arial" w:eastAsia="Arial" w:hAnsi="Arial" w:cs="Arial"/>
              </w:rPr>
            </w:pPr>
          </w:p>
          <w:p w14:paraId="582735AE" w14:textId="5B1C4CF1" w:rsidR="003F2E8F" w:rsidRPr="00FB077E" w:rsidRDefault="4DF97F19"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FB077E">
              <w:rPr>
                <w:rFonts w:ascii="Arial" w:eastAsia="Arial" w:hAnsi="Arial" w:cs="Arial"/>
              </w:rPr>
              <w:t>P</w:t>
            </w:r>
            <w:r w:rsidR="72E3E1AE" w:rsidRPr="00FB077E">
              <w:rPr>
                <w:rFonts w:ascii="Arial" w:eastAsia="Arial" w:hAnsi="Arial" w:cs="Arial"/>
              </w:rPr>
              <w:t>ro-actively</w:t>
            </w:r>
            <w:r w:rsidR="564EBF35" w:rsidRPr="00FB077E">
              <w:rPr>
                <w:rFonts w:ascii="Arial" w:eastAsia="Arial" w:hAnsi="Arial" w:cs="Arial"/>
              </w:rPr>
              <w:t xml:space="preserve"> </w:t>
            </w:r>
            <w:r w:rsidR="6207A676" w:rsidRPr="00FB077E">
              <w:rPr>
                <w:rFonts w:ascii="Arial" w:eastAsia="Arial" w:hAnsi="Arial" w:cs="Arial"/>
              </w:rPr>
              <w:t>communicates with team</w:t>
            </w:r>
            <w:r w:rsidR="2FD7F0AF" w:rsidRPr="00FB077E">
              <w:rPr>
                <w:rFonts w:ascii="Arial" w:eastAsia="Arial" w:hAnsi="Arial" w:cs="Arial"/>
              </w:rPr>
              <w:t xml:space="preserve"> and stays home when ill</w:t>
            </w:r>
          </w:p>
        </w:tc>
      </w:tr>
      <w:tr w:rsidR="00D426BF" w:rsidRPr="00FB077E" w14:paraId="7BA06887" w14:textId="77777777" w:rsidTr="00AA47A0">
        <w:tc>
          <w:tcPr>
            <w:tcW w:w="4950" w:type="dxa"/>
            <w:tcBorders>
              <w:top w:val="single" w:sz="4" w:space="0" w:color="000000"/>
              <w:bottom w:val="single" w:sz="4" w:space="0" w:color="000000"/>
            </w:tcBorders>
            <w:shd w:val="clear" w:color="auto" w:fill="C9C9C9"/>
          </w:tcPr>
          <w:p w14:paraId="26ABD94B" w14:textId="77777777" w:rsidR="00AA47A0" w:rsidRPr="00AA47A0" w:rsidRDefault="003F2E8F" w:rsidP="00AA47A0">
            <w:pPr>
              <w:spacing w:after="0" w:line="240" w:lineRule="auto"/>
              <w:rPr>
                <w:rFonts w:ascii="Arial" w:eastAsia="Arial" w:hAnsi="Arial" w:cs="Arial"/>
                <w:i/>
              </w:rPr>
            </w:pPr>
            <w:r w:rsidRPr="00FB077E">
              <w:rPr>
                <w:rFonts w:ascii="Arial" w:hAnsi="Arial" w:cs="Arial"/>
                <w:b/>
              </w:rPr>
              <w:t>Level 4</w:t>
            </w:r>
            <w:r w:rsidRPr="00FB077E">
              <w:rPr>
                <w:rFonts w:ascii="Arial" w:hAnsi="Arial" w:cs="Arial"/>
              </w:rPr>
              <w:t xml:space="preserve"> </w:t>
            </w:r>
            <w:r w:rsidR="00AA47A0" w:rsidRPr="00AA47A0">
              <w:rPr>
                <w:rFonts w:ascii="Arial" w:eastAsia="Arial" w:hAnsi="Arial" w:cs="Arial"/>
                <w:i/>
              </w:rPr>
              <w:t>Recognizes and appropriately addresses signs and symptoms of burnout, depression, suicidal ideation, potential for violence, and/or substance abuse in other members of the health care team</w:t>
            </w:r>
          </w:p>
          <w:p w14:paraId="29BBDD8D" w14:textId="77777777" w:rsidR="00AA47A0" w:rsidRPr="00AA47A0" w:rsidRDefault="00AA47A0" w:rsidP="00AA47A0">
            <w:pPr>
              <w:spacing w:after="0" w:line="240" w:lineRule="auto"/>
              <w:rPr>
                <w:rFonts w:ascii="Arial" w:eastAsia="Arial" w:hAnsi="Arial" w:cs="Arial"/>
                <w:i/>
              </w:rPr>
            </w:pPr>
          </w:p>
          <w:p w14:paraId="0F14165D" w14:textId="272F32C1" w:rsidR="003F2E8F" w:rsidRPr="00FB077E" w:rsidRDefault="00AA47A0" w:rsidP="00AA47A0">
            <w:pPr>
              <w:spacing w:after="0" w:line="240" w:lineRule="auto"/>
              <w:rPr>
                <w:rFonts w:ascii="Arial" w:eastAsia="Arial" w:hAnsi="Arial" w:cs="Arial"/>
                <w:i/>
              </w:rPr>
            </w:pPr>
            <w:r w:rsidRPr="00AA47A0">
              <w:rPr>
                <w:rFonts w:ascii="Arial" w:eastAsia="Arial" w:hAnsi="Arial" w:cs="Arial"/>
                <w:i/>
              </w:rPr>
              <w:t>Proactively modifies schedules or intervenes in other ways to assure that those caregivers under one’s supervision maintain personal wellness and do not compromise patient safety</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BDDD5D4" w14:textId="77777777" w:rsidR="00B47BF4" w:rsidRPr="00FB077E" w:rsidRDefault="00AB3431"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FB077E">
              <w:rPr>
                <w:rFonts w:ascii="Arial" w:eastAsia="Arial" w:hAnsi="Arial" w:cs="Arial"/>
              </w:rPr>
              <w:t>Brings concerns about other team members to the program director</w:t>
            </w:r>
          </w:p>
          <w:p w14:paraId="184D93E3" w14:textId="77777777" w:rsidR="00B47BF4" w:rsidRPr="00FB077E" w:rsidRDefault="00B47BF4" w:rsidP="00C25157">
            <w:pPr>
              <w:pBdr>
                <w:top w:val="nil"/>
                <w:left w:val="nil"/>
                <w:bottom w:val="nil"/>
                <w:right w:val="nil"/>
                <w:between w:val="nil"/>
              </w:pBdr>
              <w:spacing w:after="0" w:line="240" w:lineRule="auto"/>
              <w:rPr>
                <w:rFonts w:ascii="Arial" w:eastAsia="Arial" w:hAnsi="Arial" w:cs="Arial"/>
              </w:rPr>
            </w:pPr>
          </w:p>
          <w:p w14:paraId="713BBB4C" w14:textId="77777777" w:rsidR="00B47BF4" w:rsidRPr="00FB077E" w:rsidRDefault="00B47BF4" w:rsidP="00C25157">
            <w:pPr>
              <w:pBdr>
                <w:top w:val="nil"/>
                <w:left w:val="nil"/>
                <w:bottom w:val="nil"/>
                <w:right w:val="nil"/>
                <w:between w:val="nil"/>
              </w:pBdr>
              <w:spacing w:after="0" w:line="240" w:lineRule="auto"/>
              <w:rPr>
                <w:rFonts w:ascii="Arial" w:eastAsia="Arial" w:hAnsi="Arial" w:cs="Arial"/>
              </w:rPr>
            </w:pPr>
          </w:p>
          <w:p w14:paraId="17E844BA" w14:textId="77777777" w:rsidR="00B47BF4" w:rsidRPr="00FB077E" w:rsidRDefault="00B47BF4" w:rsidP="00C25157">
            <w:pPr>
              <w:pBdr>
                <w:top w:val="nil"/>
                <w:left w:val="nil"/>
                <w:bottom w:val="nil"/>
                <w:right w:val="nil"/>
                <w:between w:val="nil"/>
              </w:pBdr>
              <w:spacing w:after="0" w:line="240" w:lineRule="auto"/>
              <w:rPr>
                <w:rFonts w:ascii="Arial" w:eastAsia="Arial" w:hAnsi="Arial" w:cs="Arial"/>
              </w:rPr>
            </w:pPr>
          </w:p>
          <w:p w14:paraId="7A4F079B" w14:textId="77777777" w:rsidR="00B47BF4" w:rsidRPr="00FB077E" w:rsidRDefault="00B47BF4" w:rsidP="00C25157">
            <w:pPr>
              <w:pBdr>
                <w:top w:val="nil"/>
                <w:left w:val="nil"/>
                <w:bottom w:val="nil"/>
                <w:right w:val="nil"/>
                <w:between w:val="nil"/>
              </w:pBdr>
              <w:spacing w:after="0" w:line="240" w:lineRule="auto"/>
              <w:rPr>
                <w:rFonts w:ascii="Arial" w:eastAsia="Arial" w:hAnsi="Arial" w:cs="Arial"/>
              </w:rPr>
            </w:pPr>
          </w:p>
          <w:p w14:paraId="70007110" w14:textId="77777777" w:rsidR="00B47BF4" w:rsidRPr="00FB077E" w:rsidRDefault="00B47BF4" w:rsidP="00C25157">
            <w:pPr>
              <w:pBdr>
                <w:top w:val="nil"/>
                <w:left w:val="nil"/>
                <w:bottom w:val="nil"/>
                <w:right w:val="nil"/>
                <w:between w:val="nil"/>
              </w:pBdr>
              <w:spacing w:after="0" w:line="240" w:lineRule="auto"/>
              <w:rPr>
                <w:rFonts w:ascii="Arial" w:eastAsia="Arial" w:hAnsi="Arial" w:cs="Arial"/>
              </w:rPr>
            </w:pPr>
          </w:p>
          <w:p w14:paraId="184690B6" w14:textId="4E524658" w:rsidR="00B47BF4" w:rsidRPr="00FB077E" w:rsidRDefault="12929023"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FB077E">
              <w:rPr>
                <w:rFonts w:ascii="Arial" w:eastAsia="Arial" w:hAnsi="Arial" w:cs="Arial"/>
              </w:rPr>
              <w:t>Arranges for a resident to take a day off if the</w:t>
            </w:r>
            <w:r w:rsidR="0018438F">
              <w:rPr>
                <w:rFonts w:ascii="Arial" w:eastAsia="Arial" w:hAnsi="Arial" w:cs="Arial"/>
              </w:rPr>
              <w:t xml:space="preserve"> resident is </w:t>
            </w:r>
            <w:r w:rsidRPr="00FB077E">
              <w:rPr>
                <w:rFonts w:ascii="Arial" w:eastAsia="Arial" w:hAnsi="Arial" w:cs="Arial"/>
              </w:rPr>
              <w:t>fatigued and/or approaching clinical and educational work hour limits</w:t>
            </w:r>
            <w:r w:rsidR="0C029669" w:rsidRPr="00FB077E">
              <w:rPr>
                <w:rFonts w:ascii="Arial" w:eastAsia="Arial" w:hAnsi="Arial" w:cs="Arial"/>
              </w:rPr>
              <w:t xml:space="preserve"> </w:t>
            </w:r>
          </w:p>
          <w:p w14:paraId="10AA9846" w14:textId="45617C74" w:rsidR="003F2E8F" w:rsidRPr="00FB077E" w:rsidRDefault="0C029669"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FB077E">
              <w:rPr>
                <w:rFonts w:ascii="Arial" w:eastAsia="Arial" w:hAnsi="Arial" w:cs="Arial"/>
              </w:rPr>
              <w:t>Arranges resident schedules to ensure residents have appropriate time off</w:t>
            </w:r>
            <w:r w:rsidR="00C71BC0">
              <w:rPr>
                <w:rFonts w:ascii="Arial" w:eastAsia="Arial" w:hAnsi="Arial" w:cs="Arial"/>
              </w:rPr>
              <w:t xml:space="preserve"> such as</w:t>
            </w:r>
            <w:r w:rsidRPr="00FB077E">
              <w:rPr>
                <w:rFonts w:ascii="Arial" w:eastAsia="Arial" w:hAnsi="Arial" w:cs="Arial"/>
              </w:rPr>
              <w:t xml:space="preserve"> one day off in seven</w:t>
            </w:r>
          </w:p>
        </w:tc>
      </w:tr>
      <w:tr w:rsidR="00D426BF" w:rsidRPr="00FB077E" w14:paraId="36A18127" w14:textId="77777777" w:rsidTr="00AA47A0">
        <w:tc>
          <w:tcPr>
            <w:tcW w:w="4950" w:type="dxa"/>
            <w:tcBorders>
              <w:top w:val="single" w:sz="4" w:space="0" w:color="000000"/>
              <w:bottom w:val="single" w:sz="4" w:space="0" w:color="000000"/>
            </w:tcBorders>
            <w:shd w:val="clear" w:color="auto" w:fill="C9C9C9"/>
          </w:tcPr>
          <w:p w14:paraId="79F221A6" w14:textId="219A0994" w:rsidR="00AB3431" w:rsidRPr="00FB077E" w:rsidRDefault="003F2E8F" w:rsidP="00C25157">
            <w:pPr>
              <w:spacing w:after="0" w:line="240" w:lineRule="auto"/>
              <w:rPr>
                <w:rFonts w:ascii="Arial" w:hAnsi="Arial" w:cs="Arial"/>
              </w:rPr>
            </w:pPr>
            <w:r w:rsidRPr="00FB077E">
              <w:rPr>
                <w:rFonts w:ascii="Arial" w:hAnsi="Arial" w:cs="Arial"/>
                <w:b/>
              </w:rPr>
              <w:t>Level 5</w:t>
            </w:r>
            <w:r w:rsidRPr="00FB077E">
              <w:rPr>
                <w:rFonts w:ascii="Arial" w:hAnsi="Arial" w:cs="Arial"/>
              </w:rPr>
              <w:t xml:space="preserve"> </w:t>
            </w:r>
            <w:r w:rsidR="00AA47A0" w:rsidRPr="00AA47A0">
              <w:rPr>
                <w:rFonts w:ascii="Arial" w:eastAsia="Arial" w:hAnsi="Arial" w:cs="Arial"/>
                <w:i/>
              </w:rPr>
              <w:t>Coaches others when emotional responses or limitations in knowledge/skills do not meet professional expectations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E36970F" w14:textId="5618492F" w:rsidR="00B47BF4" w:rsidRPr="00FB077E" w:rsidRDefault="00AB3431"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FB077E">
              <w:rPr>
                <w:rFonts w:ascii="Arial" w:eastAsia="Arial" w:hAnsi="Arial" w:cs="Arial"/>
              </w:rPr>
              <w:t xml:space="preserve">Leads a mindfulness </w:t>
            </w:r>
            <w:r w:rsidR="00E42434" w:rsidRPr="00FB077E">
              <w:rPr>
                <w:rFonts w:ascii="Arial" w:eastAsia="Arial" w:hAnsi="Arial" w:cs="Arial"/>
              </w:rPr>
              <w:t>or wellness</w:t>
            </w:r>
            <w:r w:rsidRPr="00FB077E">
              <w:rPr>
                <w:rFonts w:ascii="Arial" w:eastAsia="Arial" w:hAnsi="Arial" w:cs="Arial"/>
              </w:rPr>
              <w:t xml:space="preserve"> program with residents</w:t>
            </w:r>
            <w:r w:rsidR="70BA1541" w:rsidRPr="00FB077E">
              <w:rPr>
                <w:rFonts w:ascii="Arial" w:eastAsia="Arial" w:hAnsi="Arial" w:cs="Arial"/>
              </w:rPr>
              <w:t xml:space="preserve"> and/or staff</w:t>
            </w:r>
            <w:r w:rsidR="0018438F">
              <w:rPr>
                <w:rFonts w:ascii="Arial" w:eastAsia="Arial" w:hAnsi="Arial" w:cs="Arial"/>
              </w:rPr>
              <w:t xml:space="preserve"> members</w:t>
            </w:r>
          </w:p>
          <w:p w14:paraId="5901D6FD" w14:textId="6DA56C3F" w:rsidR="003F2E8F" w:rsidRPr="00FB077E" w:rsidRDefault="00AB3431"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FB077E">
              <w:rPr>
                <w:rFonts w:ascii="Arial" w:eastAsia="Arial" w:hAnsi="Arial" w:cs="Arial"/>
              </w:rPr>
              <w:t>Organizes program activities to improve well-being</w:t>
            </w:r>
          </w:p>
        </w:tc>
      </w:tr>
      <w:tr w:rsidR="00E62BEE" w:rsidRPr="00FB077E" w14:paraId="6B9042CD" w14:textId="77777777" w:rsidTr="0E5521AD">
        <w:tc>
          <w:tcPr>
            <w:tcW w:w="4950" w:type="dxa"/>
            <w:shd w:val="clear" w:color="auto" w:fill="FFD965"/>
          </w:tcPr>
          <w:p w14:paraId="6CE47574" w14:textId="77777777" w:rsidR="003F2E8F" w:rsidRPr="00FB077E" w:rsidRDefault="003F2E8F" w:rsidP="00C25157">
            <w:pPr>
              <w:spacing w:after="0" w:line="240" w:lineRule="auto"/>
              <w:rPr>
                <w:rFonts w:ascii="Arial" w:eastAsia="Arial" w:hAnsi="Arial" w:cs="Arial"/>
              </w:rPr>
            </w:pPr>
            <w:r w:rsidRPr="00FB077E">
              <w:rPr>
                <w:rFonts w:ascii="Arial" w:hAnsi="Arial" w:cs="Arial"/>
              </w:rPr>
              <w:t>Assessment Models or Tools</w:t>
            </w:r>
          </w:p>
        </w:tc>
        <w:tc>
          <w:tcPr>
            <w:tcW w:w="9175" w:type="dxa"/>
            <w:shd w:val="clear" w:color="auto" w:fill="FFD965"/>
          </w:tcPr>
          <w:p w14:paraId="4B7F83AB" w14:textId="77777777" w:rsidR="00B47BF4" w:rsidRPr="00FB077E" w:rsidRDefault="00AB3431"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FB077E">
              <w:rPr>
                <w:rFonts w:ascii="Arial" w:eastAsia="Arial" w:hAnsi="Arial" w:cs="Arial"/>
                <w:color w:val="000000"/>
              </w:rPr>
              <w:t>Direct observation</w:t>
            </w:r>
          </w:p>
          <w:p w14:paraId="6B1E1D67" w14:textId="77777777" w:rsidR="00B47BF4" w:rsidRPr="00FB077E" w:rsidRDefault="00AC4955"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FB077E">
              <w:rPr>
                <w:rFonts w:ascii="Arial" w:eastAsia="Arial" w:hAnsi="Arial" w:cs="Arial"/>
                <w:color w:val="000000"/>
              </w:rPr>
              <w:t>Group interview or discussions for team activities</w:t>
            </w:r>
          </w:p>
          <w:p w14:paraId="72CF9014" w14:textId="77777777" w:rsidR="00B47BF4" w:rsidRPr="00FB077E" w:rsidRDefault="00AC4955"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FB077E">
              <w:rPr>
                <w:rFonts w:ascii="Arial" w:eastAsia="Arial" w:hAnsi="Arial" w:cs="Arial"/>
                <w:color w:val="000000"/>
              </w:rPr>
              <w:t>Individual interview</w:t>
            </w:r>
          </w:p>
          <w:p w14:paraId="38965E4D" w14:textId="77777777" w:rsidR="00B47BF4" w:rsidRPr="00FB077E" w:rsidRDefault="00AC4955"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FB077E">
              <w:rPr>
                <w:rFonts w:ascii="Arial" w:eastAsia="Arial" w:hAnsi="Arial" w:cs="Arial"/>
                <w:color w:val="000000"/>
              </w:rPr>
              <w:lastRenderedPageBreak/>
              <w:t xml:space="preserve">Institutional online training modules </w:t>
            </w:r>
          </w:p>
          <w:p w14:paraId="2DDFD69D" w14:textId="77777777" w:rsidR="00B47BF4" w:rsidRPr="00FB077E" w:rsidRDefault="00AC4955"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FB077E">
              <w:rPr>
                <w:rFonts w:ascii="Arial" w:eastAsia="Arial" w:hAnsi="Arial" w:cs="Arial"/>
                <w:color w:val="000000"/>
              </w:rPr>
              <w:t>Participation in institutional well-being programs</w:t>
            </w:r>
          </w:p>
          <w:p w14:paraId="137ADD80" w14:textId="24B42443" w:rsidR="003F2E8F" w:rsidRPr="00FB077E" w:rsidRDefault="00AB3431"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FB077E">
              <w:rPr>
                <w:rFonts w:ascii="Arial" w:eastAsia="Arial" w:hAnsi="Arial" w:cs="Arial"/>
                <w:color w:val="000000"/>
              </w:rPr>
              <w:t>Self-assessment and personal learning plan</w:t>
            </w:r>
          </w:p>
        </w:tc>
      </w:tr>
      <w:tr w:rsidR="00E62BEE" w:rsidRPr="00FB077E" w14:paraId="4E6B02F6" w14:textId="77777777" w:rsidTr="0E5521AD">
        <w:tc>
          <w:tcPr>
            <w:tcW w:w="4950" w:type="dxa"/>
            <w:shd w:val="clear" w:color="auto" w:fill="8DB3E2" w:themeFill="text2" w:themeFillTint="66"/>
          </w:tcPr>
          <w:p w14:paraId="185FA15F" w14:textId="77777777" w:rsidR="003F2E8F" w:rsidRPr="00FB077E" w:rsidRDefault="003F2E8F" w:rsidP="00C25157">
            <w:pPr>
              <w:spacing w:after="0" w:line="240" w:lineRule="auto"/>
              <w:rPr>
                <w:rFonts w:ascii="Arial" w:hAnsi="Arial" w:cs="Arial"/>
              </w:rPr>
            </w:pPr>
            <w:r w:rsidRPr="00FB077E">
              <w:rPr>
                <w:rFonts w:ascii="Arial" w:hAnsi="Arial" w:cs="Arial"/>
              </w:rPr>
              <w:lastRenderedPageBreak/>
              <w:t xml:space="preserve">Curriculum Mapping </w:t>
            </w:r>
          </w:p>
        </w:tc>
        <w:tc>
          <w:tcPr>
            <w:tcW w:w="9175" w:type="dxa"/>
            <w:shd w:val="clear" w:color="auto" w:fill="8DB3E2" w:themeFill="text2" w:themeFillTint="66"/>
          </w:tcPr>
          <w:p w14:paraId="27BE6665" w14:textId="48271F93" w:rsidR="003F2E8F" w:rsidRPr="00FB077E" w:rsidRDefault="003F2E8F"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p>
        </w:tc>
      </w:tr>
      <w:tr w:rsidR="00E62BEE" w:rsidRPr="00FB077E" w14:paraId="3F7B0BC7" w14:textId="77777777" w:rsidTr="0E5521AD">
        <w:trPr>
          <w:trHeight w:val="80"/>
        </w:trPr>
        <w:tc>
          <w:tcPr>
            <w:tcW w:w="4950" w:type="dxa"/>
            <w:shd w:val="clear" w:color="auto" w:fill="A8D08D"/>
          </w:tcPr>
          <w:p w14:paraId="7A5D8223" w14:textId="77777777" w:rsidR="003F2E8F" w:rsidRPr="00FB077E" w:rsidRDefault="003F2E8F" w:rsidP="00C25157">
            <w:pPr>
              <w:spacing w:after="0" w:line="240" w:lineRule="auto"/>
              <w:rPr>
                <w:rFonts w:ascii="Arial" w:eastAsia="Arial" w:hAnsi="Arial" w:cs="Arial"/>
              </w:rPr>
            </w:pPr>
            <w:r w:rsidRPr="00FB077E">
              <w:rPr>
                <w:rFonts w:ascii="Arial" w:hAnsi="Arial" w:cs="Arial"/>
              </w:rPr>
              <w:t>Notes or Resources</w:t>
            </w:r>
          </w:p>
        </w:tc>
        <w:tc>
          <w:tcPr>
            <w:tcW w:w="9175" w:type="dxa"/>
            <w:shd w:val="clear" w:color="auto" w:fill="A8D08D"/>
          </w:tcPr>
          <w:p w14:paraId="48EC77A6" w14:textId="77777777" w:rsidR="00B47BF4" w:rsidRPr="00FB077E" w:rsidRDefault="00FC606B"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FB077E">
              <w:rPr>
                <w:rFonts w:ascii="Arial" w:eastAsia="Arial" w:hAnsi="Arial" w:cs="Arial"/>
                <w:color w:val="000000"/>
              </w:rPr>
              <w:t>This subcompetency is not intended to evaluate a fellow’s well-being. Rather, the intent is to ensure that each fellow has the fundamental knowledge of factors that affect well-being, the mechanisms by which those factors affect well-being, and available resources and tools to improve well-being.</w:t>
            </w:r>
          </w:p>
          <w:p w14:paraId="35732754" w14:textId="77777777" w:rsidR="00720427" w:rsidRPr="00FB077E" w:rsidRDefault="00720427" w:rsidP="00720427">
            <w:pPr>
              <w:pStyle w:val="ListParagraph"/>
              <w:numPr>
                <w:ilvl w:val="0"/>
                <w:numId w:val="2"/>
              </w:numPr>
              <w:pBdr>
                <w:top w:val="nil"/>
                <w:left w:val="nil"/>
                <w:bottom w:val="nil"/>
                <w:right w:val="nil"/>
                <w:between w:val="nil"/>
              </w:pBdr>
              <w:spacing w:after="0" w:line="240" w:lineRule="auto"/>
              <w:ind w:left="187" w:hanging="187"/>
              <w:rPr>
                <w:rStyle w:val="Hyperlink"/>
                <w:rFonts w:ascii="Arial" w:eastAsia="Arial" w:hAnsi="Arial" w:cs="Arial"/>
                <w:color w:val="auto"/>
                <w:u w:val="none"/>
              </w:rPr>
            </w:pPr>
            <w:r w:rsidRPr="00FB077E">
              <w:rPr>
                <w:rFonts w:ascii="Arial" w:eastAsia="Arial" w:hAnsi="Arial" w:cs="Arial"/>
                <w:color w:val="000000"/>
              </w:rPr>
              <w:t xml:space="preserve">ACGME. Tools and Resources </w:t>
            </w:r>
            <w:hyperlink r:id="rId83" w:history="1">
              <w:r w:rsidRPr="00FB077E">
                <w:rPr>
                  <w:rStyle w:val="Hyperlink"/>
                  <w:rFonts w:ascii="Arial" w:eastAsia="Arial" w:hAnsi="Arial" w:cs="Arial"/>
                </w:rPr>
                <w:t>https://www.acgme.org/What-We-Do/Initiatives/Physician-Well-Being/Resources</w:t>
              </w:r>
            </w:hyperlink>
            <w:r w:rsidRPr="00FB077E">
              <w:rPr>
                <w:rFonts w:ascii="Arial" w:eastAsia="Arial" w:hAnsi="Arial" w:cs="Arial"/>
              </w:rPr>
              <w:t>. 2021.</w:t>
            </w:r>
          </w:p>
          <w:p w14:paraId="2B6AD484" w14:textId="77777777" w:rsidR="00B47BF4" w:rsidRPr="00FB077E" w:rsidRDefault="00AB3431"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FB077E">
              <w:rPr>
                <w:rFonts w:ascii="Arial" w:eastAsia="Arial" w:hAnsi="Arial" w:cs="Arial"/>
                <w:color w:val="000000"/>
              </w:rPr>
              <w:t>Local resources, including Employee Assistance Programs</w:t>
            </w:r>
          </w:p>
          <w:p w14:paraId="705672B2" w14:textId="6B6629E5" w:rsidR="003F2E8F" w:rsidRPr="00FB077E" w:rsidRDefault="00AB3431"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FB077E">
              <w:rPr>
                <w:rFonts w:ascii="Arial" w:eastAsia="Arial" w:hAnsi="Arial" w:cs="Arial"/>
              </w:rPr>
              <w:t xml:space="preserve">National Academy of Medicine. Clinician </w:t>
            </w:r>
            <w:r w:rsidR="00102D8B" w:rsidRPr="00FB077E">
              <w:rPr>
                <w:rFonts w:ascii="Arial" w:eastAsia="Arial" w:hAnsi="Arial" w:cs="Arial"/>
              </w:rPr>
              <w:t>R</w:t>
            </w:r>
            <w:r w:rsidRPr="00FB077E">
              <w:rPr>
                <w:rFonts w:ascii="Arial" w:eastAsia="Arial" w:hAnsi="Arial" w:cs="Arial"/>
              </w:rPr>
              <w:t xml:space="preserve">esilience and </w:t>
            </w:r>
            <w:r w:rsidR="00102D8B" w:rsidRPr="00FB077E">
              <w:rPr>
                <w:rFonts w:ascii="Arial" w:eastAsia="Arial" w:hAnsi="Arial" w:cs="Arial"/>
              </w:rPr>
              <w:t>W</w:t>
            </w:r>
            <w:r w:rsidRPr="00FB077E">
              <w:rPr>
                <w:rFonts w:ascii="Arial" w:eastAsia="Arial" w:hAnsi="Arial" w:cs="Arial"/>
              </w:rPr>
              <w:t>ell-being</w:t>
            </w:r>
            <w:r w:rsidR="00102D8B" w:rsidRPr="00FB077E">
              <w:rPr>
                <w:rFonts w:ascii="Arial" w:eastAsia="Arial" w:hAnsi="Arial" w:cs="Arial"/>
              </w:rPr>
              <w:t>.</w:t>
            </w:r>
            <w:r w:rsidRPr="00FB077E">
              <w:rPr>
                <w:rFonts w:ascii="Arial" w:eastAsia="Arial" w:hAnsi="Arial" w:cs="Arial"/>
              </w:rPr>
              <w:t xml:space="preserve"> </w:t>
            </w:r>
            <w:hyperlink r:id="rId84" w:history="1">
              <w:r w:rsidR="00102D8B" w:rsidRPr="00FB077E">
                <w:rPr>
                  <w:rStyle w:val="Hyperlink"/>
                  <w:rFonts w:ascii="Arial" w:eastAsia="Arial" w:hAnsi="Arial" w:cs="Arial"/>
                </w:rPr>
                <w:t>https://nam.edu/initiatives/clinician-resilience-and-well-being/</w:t>
              </w:r>
            </w:hyperlink>
            <w:r w:rsidR="00102D8B" w:rsidRPr="00FB077E">
              <w:rPr>
                <w:rFonts w:ascii="Arial" w:eastAsia="Arial" w:hAnsi="Arial" w:cs="Arial"/>
              </w:rPr>
              <w:t>. 2021.</w:t>
            </w:r>
          </w:p>
        </w:tc>
      </w:tr>
    </w:tbl>
    <w:p w14:paraId="04B3E809" w14:textId="76B0B13D" w:rsidR="003F2E8F" w:rsidRDefault="003F2E8F">
      <w:pPr>
        <w:spacing w:line="240" w:lineRule="auto"/>
        <w:ind w:hanging="180"/>
        <w:rPr>
          <w:rFonts w:ascii="Arial" w:eastAsia="Arial" w:hAnsi="Arial" w:cs="Arial"/>
        </w:rPr>
      </w:pPr>
    </w:p>
    <w:p w14:paraId="738C77A7" w14:textId="77777777" w:rsidR="003F2E8F" w:rsidRDefault="003F2E8F">
      <w:pPr>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9B0033" w:rsidRPr="00FB077E" w14:paraId="42D62519" w14:textId="77777777" w:rsidTr="12845CCF">
        <w:trPr>
          <w:trHeight w:val="769"/>
        </w:trPr>
        <w:tc>
          <w:tcPr>
            <w:tcW w:w="14125" w:type="dxa"/>
            <w:gridSpan w:val="2"/>
            <w:shd w:val="clear" w:color="auto" w:fill="9CC3E5"/>
          </w:tcPr>
          <w:p w14:paraId="1142FACA" w14:textId="38331A2F" w:rsidR="00AB3431" w:rsidRPr="00FB077E" w:rsidRDefault="00AB3431" w:rsidP="00C25157">
            <w:pPr>
              <w:spacing w:after="0" w:line="240" w:lineRule="auto"/>
              <w:ind w:left="14" w:hanging="14"/>
              <w:jc w:val="center"/>
              <w:rPr>
                <w:rFonts w:ascii="Arial" w:eastAsia="Arial" w:hAnsi="Arial" w:cs="Arial"/>
                <w:b/>
              </w:rPr>
            </w:pPr>
            <w:r w:rsidRPr="00FB077E">
              <w:rPr>
                <w:rFonts w:ascii="Arial" w:eastAsia="Arial" w:hAnsi="Arial" w:cs="Arial"/>
                <w:b/>
              </w:rPr>
              <w:lastRenderedPageBreak/>
              <w:t>Interpersonal and Communication Skills 1: Patient and Family-Centered Communication</w:t>
            </w:r>
          </w:p>
          <w:p w14:paraId="5F044BA0" w14:textId="16C6B738" w:rsidR="003F2E8F" w:rsidRPr="00FB077E" w:rsidRDefault="003F2E8F" w:rsidP="00C25157">
            <w:pPr>
              <w:spacing w:after="0" w:line="240" w:lineRule="auto"/>
              <w:ind w:left="187"/>
              <w:rPr>
                <w:rFonts w:ascii="Arial" w:eastAsia="Arial" w:hAnsi="Arial" w:cs="Arial"/>
                <w:b/>
                <w:bCs/>
                <w:color w:val="000000"/>
              </w:rPr>
            </w:pPr>
            <w:r w:rsidRPr="00FB077E">
              <w:rPr>
                <w:rFonts w:ascii="Arial" w:eastAsia="Arial" w:hAnsi="Arial" w:cs="Arial"/>
                <w:b/>
                <w:bCs/>
              </w:rPr>
              <w:t>Overall Intent:</w:t>
            </w:r>
            <w:r w:rsidRPr="00FB077E">
              <w:rPr>
                <w:rFonts w:ascii="Arial" w:eastAsia="Arial" w:hAnsi="Arial" w:cs="Arial"/>
              </w:rPr>
              <w:t xml:space="preserve"> </w:t>
            </w:r>
            <w:r w:rsidR="24E78844" w:rsidRPr="00FB077E">
              <w:rPr>
                <w:rFonts w:ascii="Arial" w:eastAsia="Arial" w:hAnsi="Arial" w:cs="Arial"/>
              </w:rPr>
              <w:t>To deliberately use language and behaviors to form a therapeutic relationship with a patient and his or her family</w:t>
            </w:r>
            <w:r w:rsidR="0018438F">
              <w:rPr>
                <w:rFonts w:ascii="Arial" w:eastAsia="Arial" w:hAnsi="Arial" w:cs="Arial"/>
              </w:rPr>
              <w:t>; to u</w:t>
            </w:r>
            <w:r w:rsidR="7E5D3ED5" w:rsidRPr="00FB077E">
              <w:rPr>
                <w:rFonts w:ascii="Arial" w:eastAsia="Arial" w:hAnsi="Arial" w:cs="Arial"/>
              </w:rPr>
              <w:t>se</w:t>
            </w:r>
            <w:r w:rsidR="66083C52" w:rsidRPr="00FB077E">
              <w:rPr>
                <w:rFonts w:ascii="Arial" w:eastAsia="Arial" w:hAnsi="Arial" w:cs="Arial"/>
              </w:rPr>
              <w:t xml:space="preserve"> self-reflection</w:t>
            </w:r>
            <w:r w:rsidR="7E5D3ED5" w:rsidRPr="00FB077E">
              <w:rPr>
                <w:rFonts w:ascii="Arial" w:eastAsia="Arial" w:hAnsi="Arial" w:cs="Arial"/>
              </w:rPr>
              <w:t xml:space="preserve"> to</w:t>
            </w:r>
            <w:r w:rsidR="7F609A82" w:rsidRPr="00FB077E">
              <w:rPr>
                <w:rFonts w:ascii="Arial" w:eastAsia="Arial" w:hAnsi="Arial" w:cs="Arial"/>
              </w:rPr>
              <w:t xml:space="preserve"> recognize and</w:t>
            </w:r>
            <w:r w:rsidR="66083C52" w:rsidRPr="00FB077E">
              <w:rPr>
                <w:rFonts w:ascii="Arial" w:eastAsia="Arial" w:hAnsi="Arial" w:cs="Arial"/>
              </w:rPr>
              <w:t xml:space="preserve"> </w:t>
            </w:r>
            <w:r w:rsidR="3459A785" w:rsidRPr="00FB077E">
              <w:rPr>
                <w:rFonts w:ascii="Arial" w:eastAsia="Arial" w:hAnsi="Arial" w:cs="Arial"/>
              </w:rPr>
              <w:t>avoid</w:t>
            </w:r>
            <w:r w:rsidR="66083C52" w:rsidRPr="00FB077E">
              <w:rPr>
                <w:rFonts w:ascii="Arial" w:eastAsia="Arial" w:hAnsi="Arial" w:cs="Arial"/>
              </w:rPr>
              <w:t xml:space="preserve"> </w:t>
            </w:r>
            <w:r w:rsidR="24E78844" w:rsidRPr="00FB077E">
              <w:rPr>
                <w:rFonts w:ascii="Arial" w:eastAsia="Arial" w:hAnsi="Arial" w:cs="Arial"/>
              </w:rPr>
              <w:t>personal biases in the doctor-patient relationship</w:t>
            </w:r>
            <w:r w:rsidR="009959F1" w:rsidRPr="00FB077E">
              <w:rPr>
                <w:rFonts w:ascii="Arial" w:eastAsia="Arial" w:hAnsi="Arial" w:cs="Arial"/>
              </w:rPr>
              <w:t xml:space="preserve">; </w:t>
            </w:r>
            <w:r w:rsidR="4C20BD6C" w:rsidRPr="00FB077E">
              <w:rPr>
                <w:rFonts w:ascii="Arial" w:eastAsia="Arial" w:hAnsi="Arial" w:cs="Arial"/>
              </w:rPr>
              <w:t xml:space="preserve">and </w:t>
            </w:r>
            <w:r w:rsidR="009959F1" w:rsidRPr="00FB077E">
              <w:rPr>
                <w:rFonts w:ascii="Arial" w:eastAsia="Arial" w:hAnsi="Arial" w:cs="Arial"/>
              </w:rPr>
              <w:t>to</w:t>
            </w:r>
            <w:r w:rsidR="24E78844" w:rsidRPr="00FB077E">
              <w:rPr>
                <w:rFonts w:ascii="Arial" w:eastAsia="Arial" w:hAnsi="Arial" w:cs="Arial"/>
              </w:rPr>
              <w:t xml:space="preserve"> </w:t>
            </w:r>
            <w:r w:rsidR="009959F1" w:rsidRPr="00FB077E">
              <w:rPr>
                <w:rFonts w:ascii="Arial" w:eastAsia="Arial" w:hAnsi="Arial" w:cs="Arial"/>
              </w:rPr>
              <w:t>o</w:t>
            </w:r>
            <w:r w:rsidR="24E78844" w:rsidRPr="00FB077E">
              <w:rPr>
                <w:rFonts w:ascii="Arial" w:eastAsia="Arial" w:hAnsi="Arial" w:cs="Arial"/>
              </w:rPr>
              <w:t>rganize and lead communication around shared decision</w:t>
            </w:r>
            <w:r w:rsidR="0018438F">
              <w:rPr>
                <w:rFonts w:ascii="Arial" w:eastAsia="Arial" w:hAnsi="Arial" w:cs="Arial"/>
              </w:rPr>
              <w:t xml:space="preserve"> </w:t>
            </w:r>
            <w:r w:rsidR="24E78844" w:rsidRPr="00FB077E">
              <w:rPr>
                <w:rFonts w:ascii="Arial" w:eastAsia="Arial" w:hAnsi="Arial" w:cs="Arial"/>
              </w:rPr>
              <w:t>making</w:t>
            </w:r>
          </w:p>
        </w:tc>
      </w:tr>
      <w:tr w:rsidR="00D426BF" w:rsidRPr="00FB077E" w14:paraId="36E5637F" w14:textId="77777777" w:rsidTr="12845CCF">
        <w:tc>
          <w:tcPr>
            <w:tcW w:w="4950" w:type="dxa"/>
            <w:shd w:val="clear" w:color="auto" w:fill="FABF8F" w:themeFill="accent6" w:themeFillTint="99"/>
          </w:tcPr>
          <w:p w14:paraId="2C5A001B" w14:textId="77777777" w:rsidR="003F2E8F" w:rsidRPr="00FB077E" w:rsidRDefault="003F2E8F" w:rsidP="00C25157">
            <w:pPr>
              <w:spacing w:after="0" w:line="240" w:lineRule="auto"/>
              <w:jc w:val="center"/>
              <w:rPr>
                <w:rFonts w:ascii="Arial" w:eastAsia="Arial" w:hAnsi="Arial" w:cs="Arial"/>
                <w:b/>
              </w:rPr>
            </w:pPr>
            <w:r w:rsidRPr="00FB077E">
              <w:rPr>
                <w:rFonts w:ascii="Arial" w:eastAsia="Arial" w:hAnsi="Arial" w:cs="Arial"/>
                <w:b/>
              </w:rPr>
              <w:t>Milestones</w:t>
            </w:r>
          </w:p>
        </w:tc>
        <w:tc>
          <w:tcPr>
            <w:tcW w:w="9175" w:type="dxa"/>
            <w:shd w:val="clear" w:color="auto" w:fill="FABF8F" w:themeFill="accent6" w:themeFillTint="99"/>
          </w:tcPr>
          <w:p w14:paraId="13C2E55A" w14:textId="77777777" w:rsidR="003F2E8F" w:rsidRPr="00FB077E" w:rsidRDefault="003F2E8F" w:rsidP="00C25157">
            <w:pPr>
              <w:spacing w:after="0" w:line="240" w:lineRule="auto"/>
              <w:ind w:left="14" w:hanging="14"/>
              <w:jc w:val="center"/>
              <w:rPr>
                <w:rFonts w:ascii="Arial" w:eastAsia="Arial" w:hAnsi="Arial" w:cs="Arial"/>
                <w:b/>
              </w:rPr>
            </w:pPr>
            <w:r w:rsidRPr="00FB077E">
              <w:rPr>
                <w:rFonts w:ascii="Arial" w:eastAsia="Arial" w:hAnsi="Arial" w:cs="Arial"/>
                <w:b/>
              </w:rPr>
              <w:t>Examples</w:t>
            </w:r>
          </w:p>
        </w:tc>
      </w:tr>
      <w:tr w:rsidR="009B0033" w:rsidRPr="00FB077E" w14:paraId="64AB6C22" w14:textId="77777777" w:rsidTr="00AA47A0">
        <w:tc>
          <w:tcPr>
            <w:tcW w:w="4950" w:type="dxa"/>
            <w:tcBorders>
              <w:top w:val="single" w:sz="4" w:space="0" w:color="000000"/>
              <w:bottom w:val="single" w:sz="4" w:space="0" w:color="000000"/>
            </w:tcBorders>
            <w:shd w:val="clear" w:color="auto" w:fill="C9C9C9"/>
          </w:tcPr>
          <w:p w14:paraId="2A4FAEDD" w14:textId="617F5666" w:rsidR="00AA47A0" w:rsidRDefault="003F2E8F" w:rsidP="00AA47A0">
            <w:pPr>
              <w:spacing w:after="0" w:line="240" w:lineRule="auto"/>
              <w:rPr>
                <w:rFonts w:ascii="Arial" w:hAnsi="Arial" w:cs="Arial"/>
                <w:i/>
                <w:color w:val="000000"/>
              </w:rPr>
            </w:pPr>
            <w:r w:rsidRPr="00FB077E">
              <w:rPr>
                <w:rFonts w:ascii="Arial" w:eastAsia="Arial" w:hAnsi="Arial" w:cs="Arial"/>
                <w:b/>
              </w:rPr>
              <w:t>Level 1</w:t>
            </w:r>
            <w:r w:rsidRPr="00FB077E">
              <w:rPr>
                <w:rFonts w:ascii="Arial" w:eastAsia="Arial" w:hAnsi="Arial" w:cs="Arial"/>
              </w:rPr>
              <w:t xml:space="preserve"> </w:t>
            </w:r>
            <w:r w:rsidR="00AA47A0" w:rsidRPr="00AA47A0">
              <w:rPr>
                <w:rFonts w:ascii="Arial" w:hAnsi="Arial" w:cs="Arial"/>
                <w:i/>
                <w:color w:val="000000"/>
              </w:rPr>
              <w:t>Communicates with patients and their families in an understandable and respectful manner</w:t>
            </w:r>
          </w:p>
          <w:p w14:paraId="6D22719A" w14:textId="5D6D0606" w:rsidR="00AA47A0" w:rsidRDefault="00AA47A0" w:rsidP="00AA47A0">
            <w:pPr>
              <w:spacing w:after="0" w:line="240" w:lineRule="auto"/>
              <w:rPr>
                <w:rFonts w:ascii="Arial" w:hAnsi="Arial" w:cs="Arial"/>
                <w:i/>
                <w:color w:val="000000"/>
              </w:rPr>
            </w:pPr>
          </w:p>
          <w:p w14:paraId="3A8CEF5E" w14:textId="4BC7C529" w:rsidR="00AA47A0" w:rsidRDefault="00AA47A0" w:rsidP="00AA47A0">
            <w:pPr>
              <w:spacing w:after="0" w:line="240" w:lineRule="auto"/>
              <w:rPr>
                <w:rFonts w:ascii="Arial" w:hAnsi="Arial" w:cs="Arial"/>
                <w:i/>
                <w:color w:val="000000"/>
              </w:rPr>
            </w:pPr>
          </w:p>
          <w:p w14:paraId="49E391D5" w14:textId="77777777" w:rsidR="00AA47A0" w:rsidRPr="00AA47A0" w:rsidRDefault="00AA47A0" w:rsidP="00AA47A0">
            <w:pPr>
              <w:spacing w:after="0" w:line="240" w:lineRule="auto"/>
              <w:rPr>
                <w:rFonts w:ascii="Arial" w:hAnsi="Arial" w:cs="Arial"/>
                <w:i/>
                <w:color w:val="000000"/>
              </w:rPr>
            </w:pPr>
          </w:p>
          <w:p w14:paraId="4DF42907" w14:textId="77777777" w:rsidR="00AA47A0" w:rsidRPr="00AA47A0" w:rsidRDefault="00AA47A0" w:rsidP="00AA47A0">
            <w:pPr>
              <w:spacing w:after="0" w:line="240" w:lineRule="auto"/>
              <w:rPr>
                <w:rFonts w:ascii="Arial" w:hAnsi="Arial" w:cs="Arial"/>
                <w:i/>
                <w:color w:val="000000"/>
              </w:rPr>
            </w:pPr>
          </w:p>
          <w:p w14:paraId="7F062707" w14:textId="2AD6DC18" w:rsidR="003F2E8F" w:rsidRPr="00FB077E" w:rsidRDefault="00AA47A0" w:rsidP="00AA47A0">
            <w:pPr>
              <w:spacing w:after="0" w:line="240" w:lineRule="auto"/>
              <w:rPr>
                <w:rFonts w:ascii="Arial" w:hAnsi="Arial" w:cs="Arial"/>
                <w:i/>
                <w:color w:val="000000"/>
              </w:rPr>
            </w:pPr>
            <w:r w:rsidRPr="00AA47A0">
              <w:rPr>
                <w:rFonts w:ascii="Arial" w:hAnsi="Arial" w:cs="Arial"/>
                <w:i/>
                <w:color w:val="000000"/>
              </w:rPr>
              <w:t>Provides timely updates to patients and their families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04A157B" w14:textId="77777777" w:rsidR="00B47BF4" w:rsidRPr="00FB077E" w:rsidRDefault="38BDF42D"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FB077E">
              <w:rPr>
                <w:rFonts w:ascii="Arial" w:eastAsia="Arial" w:hAnsi="Arial" w:cs="Arial"/>
              </w:rPr>
              <w:t xml:space="preserve">Self-monitors and controls tone, non-verbal responses, and language </w:t>
            </w:r>
            <w:r w:rsidR="2CBC8570" w:rsidRPr="00FB077E">
              <w:rPr>
                <w:rFonts w:ascii="Arial" w:eastAsia="Arial" w:hAnsi="Arial" w:cs="Arial"/>
              </w:rPr>
              <w:t>during patient interview</w:t>
            </w:r>
          </w:p>
          <w:p w14:paraId="5931166C" w14:textId="77777777" w:rsidR="00B47BF4" w:rsidRPr="00FB077E" w:rsidRDefault="2CBC8570"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FB077E">
              <w:rPr>
                <w:rFonts w:ascii="Arial" w:eastAsia="Arial" w:hAnsi="Arial" w:cs="Arial"/>
              </w:rPr>
              <w:t>A</w:t>
            </w:r>
            <w:r w:rsidR="38BDF42D" w:rsidRPr="00FB077E">
              <w:rPr>
                <w:rFonts w:ascii="Arial" w:eastAsia="Arial" w:hAnsi="Arial" w:cs="Arial"/>
              </w:rPr>
              <w:t>sks questions to invite the patient’s participation</w:t>
            </w:r>
          </w:p>
          <w:p w14:paraId="3AD984CB" w14:textId="39396B34" w:rsidR="00B47BF4" w:rsidRPr="00FB077E" w:rsidRDefault="38BDF42D"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FB077E">
              <w:rPr>
                <w:rFonts w:ascii="Arial" w:eastAsia="Arial" w:hAnsi="Arial" w:cs="Arial"/>
              </w:rPr>
              <w:t>Accurately communicates their role to patients and families, and identifies common communication barriers (e.g., loss of hearing, language, aphasia) in patient and family encounters</w:t>
            </w:r>
          </w:p>
          <w:p w14:paraId="66022589" w14:textId="77777777" w:rsidR="00D45BC3" w:rsidRPr="00D45BC3" w:rsidRDefault="00D45BC3" w:rsidP="00D45BC3">
            <w:pPr>
              <w:pBdr>
                <w:top w:val="nil"/>
                <w:left w:val="nil"/>
                <w:bottom w:val="nil"/>
                <w:right w:val="nil"/>
                <w:between w:val="nil"/>
              </w:pBdr>
              <w:spacing w:after="0" w:line="240" w:lineRule="auto"/>
              <w:rPr>
                <w:rFonts w:ascii="Arial" w:eastAsia="Arial" w:hAnsi="Arial" w:cs="Arial"/>
              </w:rPr>
            </w:pPr>
          </w:p>
          <w:p w14:paraId="370ED630" w14:textId="67C0AEE3" w:rsidR="00B47BF4" w:rsidRPr="00FB077E" w:rsidRDefault="633EA228"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FB077E">
              <w:rPr>
                <w:rFonts w:ascii="Arial" w:eastAsia="Arial" w:hAnsi="Arial" w:cs="Arial"/>
              </w:rPr>
              <w:t>Updates</w:t>
            </w:r>
            <w:r w:rsidR="38BDF42D" w:rsidRPr="00FB077E">
              <w:rPr>
                <w:rFonts w:ascii="Arial" w:eastAsia="Arial" w:hAnsi="Arial" w:cs="Arial"/>
              </w:rPr>
              <w:t xml:space="preserve"> patients and patients’ families on changing conditions</w:t>
            </w:r>
            <w:r w:rsidR="44FCB4F0" w:rsidRPr="00FB077E">
              <w:rPr>
                <w:rFonts w:ascii="Arial" w:eastAsia="Arial" w:hAnsi="Arial" w:cs="Arial"/>
              </w:rPr>
              <w:t xml:space="preserve"> in a timely fashion</w:t>
            </w:r>
          </w:p>
          <w:p w14:paraId="2A1437BF" w14:textId="606F9092" w:rsidR="003F2E8F" w:rsidRPr="00FB077E" w:rsidRDefault="38BDF42D"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FB077E">
              <w:rPr>
                <w:rFonts w:ascii="Arial" w:hAnsi="Arial" w:cs="Arial"/>
              </w:rPr>
              <w:t xml:space="preserve">Provides patients with routine </w:t>
            </w:r>
            <w:r w:rsidR="008EDA4F" w:rsidRPr="00FB077E">
              <w:rPr>
                <w:rFonts w:ascii="Arial" w:hAnsi="Arial" w:cs="Arial"/>
              </w:rPr>
              <w:t>follow</w:t>
            </w:r>
            <w:r w:rsidR="0018438F">
              <w:rPr>
                <w:rFonts w:ascii="Arial" w:hAnsi="Arial" w:cs="Arial"/>
              </w:rPr>
              <w:t>-</w:t>
            </w:r>
            <w:r w:rsidR="008EDA4F" w:rsidRPr="00FB077E">
              <w:rPr>
                <w:rFonts w:ascii="Arial" w:hAnsi="Arial" w:cs="Arial"/>
              </w:rPr>
              <w:t xml:space="preserve">up </w:t>
            </w:r>
            <w:r w:rsidRPr="00FB077E">
              <w:rPr>
                <w:rFonts w:ascii="Arial" w:hAnsi="Arial" w:cs="Arial"/>
              </w:rPr>
              <w:t>information</w:t>
            </w:r>
            <w:r w:rsidR="47037C73" w:rsidRPr="00FB077E">
              <w:rPr>
                <w:rFonts w:ascii="Arial" w:hAnsi="Arial" w:cs="Arial"/>
              </w:rPr>
              <w:t xml:space="preserve"> (e.g.</w:t>
            </w:r>
            <w:r w:rsidR="0018438F">
              <w:rPr>
                <w:rFonts w:ascii="Arial" w:hAnsi="Arial" w:cs="Arial"/>
              </w:rPr>
              <w:t>,</w:t>
            </w:r>
            <w:r w:rsidRPr="00FB077E">
              <w:rPr>
                <w:rFonts w:ascii="Arial" w:hAnsi="Arial" w:cs="Arial"/>
              </w:rPr>
              <w:t xml:space="preserve"> wrist x-ray obtained earlier in the day is normal, hematocrit is stable, etc</w:t>
            </w:r>
            <w:r w:rsidR="00C71BC0">
              <w:rPr>
                <w:rFonts w:ascii="Arial" w:hAnsi="Arial" w:cs="Arial"/>
              </w:rPr>
              <w:t>.</w:t>
            </w:r>
            <w:r w:rsidR="56EFFFA9" w:rsidRPr="00FB077E">
              <w:rPr>
                <w:rFonts w:ascii="Arial" w:hAnsi="Arial" w:cs="Arial"/>
              </w:rPr>
              <w:t>)</w:t>
            </w:r>
          </w:p>
        </w:tc>
      </w:tr>
      <w:tr w:rsidR="009B0033" w:rsidRPr="00FB077E" w14:paraId="1476AC33" w14:textId="77777777" w:rsidTr="00AA47A0">
        <w:tc>
          <w:tcPr>
            <w:tcW w:w="4950" w:type="dxa"/>
            <w:tcBorders>
              <w:top w:val="single" w:sz="4" w:space="0" w:color="000000"/>
              <w:bottom w:val="single" w:sz="4" w:space="0" w:color="000000"/>
            </w:tcBorders>
            <w:shd w:val="clear" w:color="auto" w:fill="C9C9C9"/>
          </w:tcPr>
          <w:p w14:paraId="22BD067A" w14:textId="77777777" w:rsidR="00AA47A0" w:rsidRPr="00AA47A0" w:rsidRDefault="003F2E8F" w:rsidP="00AA47A0">
            <w:pPr>
              <w:spacing w:after="0" w:line="240" w:lineRule="auto"/>
              <w:rPr>
                <w:rFonts w:ascii="Arial" w:eastAsia="Arial" w:hAnsi="Arial" w:cs="Arial"/>
                <w:i/>
              </w:rPr>
            </w:pPr>
            <w:r w:rsidRPr="00FB077E">
              <w:rPr>
                <w:rFonts w:ascii="Arial" w:hAnsi="Arial" w:cs="Arial"/>
                <w:b/>
              </w:rPr>
              <w:t>Level 2</w:t>
            </w:r>
            <w:r w:rsidR="00AB3431" w:rsidRPr="00FB077E">
              <w:rPr>
                <w:rFonts w:ascii="Arial" w:hAnsi="Arial" w:cs="Arial"/>
              </w:rPr>
              <w:t xml:space="preserve"> </w:t>
            </w:r>
            <w:r w:rsidR="00AA47A0" w:rsidRPr="00AA47A0">
              <w:rPr>
                <w:rFonts w:ascii="Arial" w:eastAsia="Arial" w:hAnsi="Arial" w:cs="Arial"/>
                <w:i/>
              </w:rPr>
              <w:t>Customizes communication, avoiding personal biases and communication barriers, with patients and families</w:t>
            </w:r>
          </w:p>
          <w:p w14:paraId="48AE2BAB" w14:textId="77777777" w:rsidR="00AA47A0" w:rsidRPr="00AA47A0" w:rsidRDefault="00AA47A0" w:rsidP="00AA47A0">
            <w:pPr>
              <w:spacing w:after="0" w:line="240" w:lineRule="auto"/>
              <w:rPr>
                <w:rFonts w:ascii="Arial" w:eastAsia="Arial" w:hAnsi="Arial" w:cs="Arial"/>
                <w:i/>
              </w:rPr>
            </w:pPr>
          </w:p>
          <w:p w14:paraId="48D2F439" w14:textId="5CCE258C" w:rsidR="008217C2" w:rsidRPr="00FB077E" w:rsidRDefault="00AA47A0" w:rsidP="00AA47A0">
            <w:pPr>
              <w:spacing w:after="0" w:line="240" w:lineRule="auto"/>
              <w:rPr>
                <w:rFonts w:ascii="Arial" w:eastAsia="Arial" w:hAnsi="Arial" w:cs="Arial"/>
                <w:i/>
              </w:rPr>
            </w:pPr>
            <w:r w:rsidRPr="00AA47A0">
              <w:rPr>
                <w:rFonts w:ascii="Arial" w:eastAsia="Arial" w:hAnsi="Arial" w:cs="Arial"/>
                <w:i/>
              </w:rPr>
              <w:t>Actively listens to patients and their families to elicit preferences and expectations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16E610B" w14:textId="77777777" w:rsidR="00B47BF4" w:rsidRPr="00FB077E" w:rsidRDefault="00AB3431"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FB077E">
              <w:rPr>
                <w:rFonts w:ascii="Arial" w:hAnsi="Arial" w:cs="Arial"/>
              </w:rPr>
              <w:t>Identifies complex communication barriers (e.g., culture, religious beliefs, health literacy) in patient and family encounters</w:t>
            </w:r>
          </w:p>
          <w:p w14:paraId="2D006F90" w14:textId="77777777" w:rsidR="00B47BF4" w:rsidRPr="00FB077E" w:rsidRDefault="00B47BF4" w:rsidP="00C25157">
            <w:pPr>
              <w:pBdr>
                <w:top w:val="nil"/>
                <w:left w:val="nil"/>
                <w:bottom w:val="nil"/>
                <w:right w:val="nil"/>
                <w:between w:val="nil"/>
              </w:pBdr>
              <w:spacing w:after="0" w:line="240" w:lineRule="auto"/>
              <w:rPr>
                <w:rFonts w:ascii="Arial" w:eastAsia="Arial" w:hAnsi="Arial" w:cs="Arial"/>
              </w:rPr>
            </w:pPr>
          </w:p>
          <w:p w14:paraId="06FFB736" w14:textId="77777777" w:rsidR="00B47BF4" w:rsidRPr="00FB077E" w:rsidRDefault="00B47BF4" w:rsidP="00C25157">
            <w:pPr>
              <w:pBdr>
                <w:top w:val="nil"/>
                <w:left w:val="nil"/>
                <w:bottom w:val="nil"/>
                <w:right w:val="nil"/>
                <w:between w:val="nil"/>
              </w:pBdr>
              <w:spacing w:after="0" w:line="240" w:lineRule="auto"/>
              <w:rPr>
                <w:rFonts w:ascii="Arial" w:eastAsia="Arial" w:hAnsi="Arial" w:cs="Arial"/>
              </w:rPr>
            </w:pPr>
          </w:p>
          <w:p w14:paraId="5FEFFAD5" w14:textId="04C4A522" w:rsidR="003F2E8F" w:rsidRPr="00FB077E" w:rsidRDefault="00AB3431"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FB077E">
              <w:rPr>
                <w:rFonts w:ascii="Arial" w:hAnsi="Arial" w:cs="Arial"/>
              </w:rPr>
              <w:t>Leads a discussion about acute pain management with the patient and the family, reassessing the patient’s and family’s understanding and anxiety</w:t>
            </w:r>
          </w:p>
        </w:tc>
      </w:tr>
      <w:tr w:rsidR="009B0033" w:rsidRPr="00FB077E" w14:paraId="0EE8DABD" w14:textId="77777777" w:rsidTr="00AA47A0">
        <w:tc>
          <w:tcPr>
            <w:tcW w:w="4950" w:type="dxa"/>
            <w:tcBorders>
              <w:top w:val="single" w:sz="4" w:space="0" w:color="000000"/>
              <w:bottom w:val="single" w:sz="4" w:space="0" w:color="000000"/>
            </w:tcBorders>
            <w:shd w:val="clear" w:color="auto" w:fill="C9C9C9"/>
          </w:tcPr>
          <w:p w14:paraId="4546492D" w14:textId="77777777" w:rsidR="00AA47A0" w:rsidRPr="00AA47A0" w:rsidRDefault="003F2E8F" w:rsidP="00AA47A0">
            <w:pPr>
              <w:spacing w:after="0" w:line="240" w:lineRule="auto"/>
              <w:rPr>
                <w:rFonts w:ascii="Arial" w:hAnsi="Arial" w:cs="Arial"/>
                <w:i/>
                <w:color w:val="000000"/>
              </w:rPr>
            </w:pPr>
            <w:r w:rsidRPr="00FB077E">
              <w:rPr>
                <w:rFonts w:ascii="Arial" w:hAnsi="Arial" w:cs="Arial"/>
                <w:b/>
              </w:rPr>
              <w:t>Level 3</w:t>
            </w:r>
            <w:r w:rsidRPr="00FB077E">
              <w:rPr>
                <w:rFonts w:ascii="Arial" w:hAnsi="Arial" w:cs="Arial"/>
              </w:rPr>
              <w:t xml:space="preserve"> </w:t>
            </w:r>
            <w:r w:rsidR="00AA47A0" w:rsidRPr="00AA47A0">
              <w:rPr>
                <w:rFonts w:ascii="Arial" w:hAnsi="Arial" w:cs="Arial"/>
                <w:i/>
                <w:color w:val="000000"/>
              </w:rPr>
              <w:t>Delivers complex and difficult information to patients and their families</w:t>
            </w:r>
          </w:p>
          <w:p w14:paraId="34720C8E" w14:textId="77777777" w:rsidR="00AA47A0" w:rsidRPr="00AA47A0" w:rsidRDefault="00AA47A0" w:rsidP="00AA47A0">
            <w:pPr>
              <w:spacing w:after="0" w:line="240" w:lineRule="auto"/>
              <w:rPr>
                <w:rFonts w:ascii="Arial" w:hAnsi="Arial" w:cs="Arial"/>
                <w:i/>
                <w:color w:val="000000"/>
              </w:rPr>
            </w:pPr>
          </w:p>
          <w:p w14:paraId="165868D3" w14:textId="77777777" w:rsidR="00AA47A0" w:rsidRPr="00AA47A0" w:rsidRDefault="00AA47A0" w:rsidP="00AA47A0">
            <w:pPr>
              <w:spacing w:after="0" w:line="240" w:lineRule="auto"/>
              <w:rPr>
                <w:rFonts w:ascii="Arial" w:hAnsi="Arial" w:cs="Arial"/>
                <w:i/>
                <w:color w:val="000000"/>
              </w:rPr>
            </w:pPr>
          </w:p>
          <w:p w14:paraId="58BA13D5" w14:textId="77777777" w:rsidR="00AA47A0" w:rsidRPr="00AA47A0" w:rsidRDefault="00AA47A0" w:rsidP="00AA47A0">
            <w:pPr>
              <w:spacing w:after="0" w:line="240" w:lineRule="auto"/>
              <w:rPr>
                <w:rFonts w:ascii="Arial" w:hAnsi="Arial" w:cs="Arial"/>
                <w:i/>
                <w:color w:val="000000"/>
              </w:rPr>
            </w:pPr>
          </w:p>
          <w:p w14:paraId="7C61713A" w14:textId="7597C085" w:rsidR="003F2E8F" w:rsidRPr="00FB077E" w:rsidRDefault="00AA47A0" w:rsidP="00AA47A0">
            <w:pPr>
              <w:spacing w:after="0" w:line="240" w:lineRule="auto"/>
              <w:rPr>
                <w:rFonts w:ascii="Arial" w:hAnsi="Arial" w:cs="Arial"/>
                <w:i/>
                <w:color w:val="000000"/>
              </w:rPr>
            </w:pPr>
            <w:r w:rsidRPr="00AA47A0">
              <w:rPr>
                <w:rFonts w:ascii="Arial" w:hAnsi="Arial" w:cs="Arial"/>
                <w:i/>
                <w:color w:val="000000"/>
              </w:rPr>
              <w:t>Uses shared decision making to make a personalized care plan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CF97177" w14:textId="330A17D7" w:rsidR="00B47BF4" w:rsidRPr="00FB077E" w:rsidRDefault="446EBD9D"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FB077E">
              <w:rPr>
                <w:rFonts w:ascii="Arial" w:eastAsia="Arial" w:hAnsi="Arial" w:cs="Arial"/>
              </w:rPr>
              <w:t>Coordinates the</w:t>
            </w:r>
            <w:r w:rsidR="38BDF42D" w:rsidRPr="00FB077E">
              <w:rPr>
                <w:rFonts w:ascii="Arial" w:eastAsia="Arial" w:hAnsi="Arial" w:cs="Arial"/>
              </w:rPr>
              <w:t xml:space="preserve"> therapeutic relationship with a challenging patient (e.g., angry, non-compliant)</w:t>
            </w:r>
          </w:p>
          <w:p w14:paraId="5BE93C58" w14:textId="77777777" w:rsidR="00B47BF4" w:rsidRPr="00FB077E" w:rsidRDefault="1AEDDD0C"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FB077E">
              <w:rPr>
                <w:rFonts w:ascii="Arial" w:eastAsia="Arial" w:hAnsi="Arial" w:cs="Arial"/>
              </w:rPr>
              <w:t>Acts</w:t>
            </w:r>
            <w:r w:rsidR="38BDF42D" w:rsidRPr="00FB077E">
              <w:rPr>
                <w:rFonts w:ascii="Arial" w:eastAsia="Arial" w:hAnsi="Arial" w:cs="Arial"/>
              </w:rPr>
              <w:t xml:space="preserve"> to mitigate identified communication barriers, including reflection on implicit biases (e.g., preconceived ideas about patients of certain race or weight) </w:t>
            </w:r>
          </w:p>
          <w:p w14:paraId="3FD4DFAA" w14:textId="77777777" w:rsidR="00D45BC3" w:rsidRPr="00D45BC3" w:rsidRDefault="00D45BC3" w:rsidP="00D45BC3">
            <w:pPr>
              <w:pBdr>
                <w:top w:val="nil"/>
                <w:left w:val="nil"/>
                <w:bottom w:val="nil"/>
                <w:right w:val="nil"/>
                <w:between w:val="nil"/>
              </w:pBdr>
              <w:spacing w:after="0" w:line="240" w:lineRule="auto"/>
              <w:rPr>
                <w:rFonts w:ascii="Arial" w:eastAsia="Arial" w:hAnsi="Arial" w:cs="Arial"/>
              </w:rPr>
            </w:pPr>
          </w:p>
          <w:p w14:paraId="4253AA9F" w14:textId="70C48FFD" w:rsidR="00B47BF4" w:rsidRPr="00FB077E" w:rsidRDefault="38BDF42D"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FB077E">
              <w:rPr>
                <w:rFonts w:ascii="Arial" w:eastAsia="Arial" w:hAnsi="Arial" w:cs="Arial"/>
              </w:rPr>
              <w:t>Acknowledges uncertainty in a patient’s medical complexity and prognosis</w:t>
            </w:r>
          </w:p>
          <w:p w14:paraId="4141A878" w14:textId="5C799768" w:rsidR="003F2E8F" w:rsidRPr="00FB077E" w:rsidRDefault="38BDF42D"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FB077E">
              <w:rPr>
                <w:rFonts w:ascii="Arial" w:eastAsia="Arial" w:hAnsi="Arial" w:cs="Arial"/>
              </w:rPr>
              <w:t>Independently engages in shared decision making with the patient and family</w:t>
            </w:r>
            <w:r w:rsidR="0018438F">
              <w:rPr>
                <w:rFonts w:ascii="Arial" w:eastAsia="Arial" w:hAnsi="Arial" w:cs="Arial"/>
              </w:rPr>
              <w:t xml:space="preserve"> members</w:t>
            </w:r>
            <w:r w:rsidRPr="00FB077E">
              <w:rPr>
                <w:rFonts w:ascii="Arial" w:eastAsia="Arial" w:hAnsi="Arial" w:cs="Arial"/>
              </w:rPr>
              <w:t>, including a recommended acute pain management plan to align a patient’s unique goals with treatment options</w:t>
            </w:r>
          </w:p>
        </w:tc>
      </w:tr>
      <w:tr w:rsidR="009B0033" w:rsidRPr="00FB077E" w14:paraId="5C4A7609" w14:textId="77777777" w:rsidTr="00AA47A0">
        <w:tc>
          <w:tcPr>
            <w:tcW w:w="4950" w:type="dxa"/>
            <w:tcBorders>
              <w:top w:val="single" w:sz="4" w:space="0" w:color="000000"/>
              <w:bottom w:val="single" w:sz="4" w:space="0" w:color="000000"/>
            </w:tcBorders>
            <w:shd w:val="clear" w:color="auto" w:fill="C9C9C9"/>
          </w:tcPr>
          <w:p w14:paraId="0B9E71C1" w14:textId="7D59FE41" w:rsidR="00AA47A0" w:rsidRPr="00AA47A0" w:rsidRDefault="003F2E8F" w:rsidP="00AA47A0">
            <w:pPr>
              <w:spacing w:after="0" w:line="240" w:lineRule="auto"/>
              <w:rPr>
                <w:rFonts w:ascii="Arial" w:eastAsia="Arial" w:hAnsi="Arial" w:cs="Arial"/>
                <w:i/>
              </w:rPr>
            </w:pPr>
            <w:r w:rsidRPr="00FB077E">
              <w:rPr>
                <w:rFonts w:ascii="Arial" w:hAnsi="Arial" w:cs="Arial"/>
                <w:b/>
              </w:rPr>
              <w:t>Level 4</w:t>
            </w:r>
            <w:r w:rsidRPr="00FB077E">
              <w:rPr>
                <w:rFonts w:ascii="Arial" w:hAnsi="Arial" w:cs="Arial"/>
              </w:rPr>
              <w:t xml:space="preserve"> </w:t>
            </w:r>
            <w:r w:rsidR="00AA47A0" w:rsidRPr="00AA47A0">
              <w:rPr>
                <w:rFonts w:ascii="Arial" w:eastAsia="Arial" w:hAnsi="Arial" w:cs="Arial"/>
                <w:i/>
              </w:rPr>
              <w:t xml:space="preserve">Facilitates difficult discussions specific to patient and patient’s family </w:t>
            </w:r>
            <w:r w:rsidR="00D5647D">
              <w:rPr>
                <w:rFonts w:ascii="Arial" w:eastAsia="Arial" w:hAnsi="Arial" w:cs="Arial"/>
                <w:i/>
              </w:rPr>
              <w:t>needs</w:t>
            </w:r>
          </w:p>
          <w:p w14:paraId="587EA8EB" w14:textId="77777777" w:rsidR="00AA47A0" w:rsidRPr="00AA47A0" w:rsidRDefault="00AA47A0" w:rsidP="00AA47A0">
            <w:pPr>
              <w:spacing w:after="0" w:line="240" w:lineRule="auto"/>
              <w:rPr>
                <w:rFonts w:ascii="Arial" w:eastAsia="Arial" w:hAnsi="Arial" w:cs="Arial"/>
                <w:i/>
              </w:rPr>
            </w:pPr>
          </w:p>
          <w:p w14:paraId="550F77F6" w14:textId="72E445CA" w:rsidR="003F2E8F" w:rsidRPr="00FB077E" w:rsidRDefault="00AA47A0" w:rsidP="00AA47A0">
            <w:pPr>
              <w:spacing w:after="0" w:line="240" w:lineRule="auto"/>
              <w:rPr>
                <w:rFonts w:ascii="Arial" w:eastAsia="Arial" w:hAnsi="Arial" w:cs="Arial"/>
                <w:i/>
              </w:rPr>
            </w:pPr>
            <w:r w:rsidRPr="00AA47A0">
              <w:rPr>
                <w:rFonts w:ascii="Arial" w:eastAsia="Arial" w:hAnsi="Arial" w:cs="Arial"/>
                <w:i/>
              </w:rPr>
              <w:t>Effectively negotiates and manages conflict among patients, their families, and the health care team</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1DE31BB" w14:textId="5E11FB8C" w:rsidR="00B47BF4" w:rsidRPr="00FB077E" w:rsidRDefault="38BDF42D"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FB077E">
              <w:rPr>
                <w:rFonts w:ascii="Arial" w:eastAsia="Arial" w:hAnsi="Arial" w:cs="Arial"/>
              </w:rPr>
              <w:t>Facilitates family conference when family members disagree about the goals of car</w:t>
            </w:r>
            <w:r w:rsidR="00B47BF4" w:rsidRPr="00FB077E">
              <w:rPr>
                <w:rFonts w:ascii="Arial" w:eastAsia="Arial" w:hAnsi="Arial" w:cs="Arial"/>
              </w:rPr>
              <w:t>e</w:t>
            </w:r>
          </w:p>
          <w:p w14:paraId="243BC49D" w14:textId="77777777" w:rsidR="00B47BF4" w:rsidRPr="00FB077E" w:rsidRDefault="00B47BF4" w:rsidP="00C25157">
            <w:pPr>
              <w:pBdr>
                <w:top w:val="nil"/>
                <w:left w:val="nil"/>
                <w:bottom w:val="nil"/>
                <w:right w:val="nil"/>
                <w:between w:val="nil"/>
              </w:pBdr>
              <w:spacing w:after="0" w:line="240" w:lineRule="auto"/>
              <w:rPr>
                <w:rFonts w:ascii="Arial" w:eastAsia="Arial" w:hAnsi="Arial" w:cs="Arial"/>
              </w:rPr>
            </w:pPr>
          </w:p>
          <w:p w14:paraId="283595DD" w14:textId="77777777" w:rsidR="00B47BF4" w:rsidRPr="00FB077E" w:rsidRDefault="00B47BF4" w:rsidP="00C25157">
            <w:pPr>
              <w:pBdr>
                <w:top w:val="nil"/>
                <w:left w:val="nil"/>
                <w:bottom w:val="nil"/>
                <w:right w:val="nil"/>
                <w:between w:val="nil"/>
              </w:pBdr>
              <w:spacing w:after="0" w:line="240" w:lineRule="auto"/>
              <w:rPr>
                <w:rFonts w:ascii="Arial" w:eastAsia="Arial" w:hAnsi="Arial" w:cs="Arial"/>
              </w:rPr>
            </w:pPr>
          </w:p>
          <w:p w14:paraId="4D79FF78" w14:textId="25E13377" w:rsidR="003F2E8F" w:rsidRPr="00FB077E" w:rsidRDefault="38BDF42D"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FB077E">
              <w:rPr>
                <w:rFonts w:ascii="Arial" w:hAnsi="Arial" w:cs="Arial"/>
              </w:rPr>
              <w:t xml:space="preserve">Negotiates care management </w:t>
            </w:r>
            <w:r w:rsidR="021ADAA4" w:rsidRPr="00FB077E">
              <w:rPr>
                <w:rFonts w:ascii="Arial" w:hAnsi="Arial" w:cs="Arial"/>
              </w:rPr>
              <w:t>with all parties around</w:t>
            </w:r>
            <w:r w:rsidRPr="00FB077E">
              <w:rPr>
                <w:rFonts w:ascii="Arial" w:hAnsi="Arial" w:cs="Arial"/>
              </w:rPr>
              <w:t xml:space="preserve"> medically ineffective</w:t>
            </w:r>
            <w:r w:rsidR="7680B759" w:rsidRPr="00FB077E">
              <w:rPr>
                <w:rFonts w:ascii="Arial" w:hAnsi="Arial" w:cs="Arial"/>
              </w:rPr>
              <w:t xml:space="preserve"> therapies</w:t>
            </w:r>
          </w:p>
        </w:tc>
      </w:tr>
      <w:tr w:rsidR="009B0033" w:rsidRPr="00FB077E" w14:paraId="48DA5E83" w14:textId="77777777" w:rsidTr="00AA47A0">
        <w:tc>
          <w:tcPr>
            <w:tcW w:w="4950" w:type="dxa"/>
            <w:tcBorders>
              <w:top w:val="single" w:sz="4" w:space="0" w:color="000000"/>
              <w:bottom w:val="single" w:sz="4" w:space="0" w:color="000000"/>
            </w:tcBorders>
            <w:shd w:val="clear" w:color="auto" w:fill="C9C9C9"/>
          </w:tcPr>
          <w:p w14:paraId="615FE787" w14:textId="77777777" w:rsidR="00AA47A0" w:rsidRPr="00AA47A0" w:rsidRDefault="003F2E8F" w:rsidP="00AA47A0">
            <w:pPr>
              <w:spacing w:after="0" w:line="240" w:lineRule="auto"/>
              <w:rPr>
                <w:rFonts w:ascii="Arial" w:eastAsia="Arial" w:hAnsi="Arial" w:cs="Arial"/>
                <w:i/>
              </w:rPr>
            </w:pPr>
            <w:r w:rsidRPr="00FB077E">
              <w:rPr>
                <w:rFonts w:ascii="Arial" w:hAnsi="Arial" w:cs="Arial"/>
                <w:b/>
              </w:rPr>
              <w:lastRenderedPageBreak/>
              <w:t>Level 5</w:t>
            </w:r>
            <w:r w:rsidRPr="00FB077E">
              <w:rPr>
                <w:rFonts w:ascii="Arial" w:hAnsi="Arial" w:cs="Arial"/>
              </w:rPr>
              <w:t xml:space="preserve"> </w:t>
            </w:r>
            <w:r w:rsidR="00AA47A0" w:rsidRPr="00AA47A0">
              <w:rPr>
                <w:rFonts w:ascii="Arial" w:eastAsia="Arial" w:hAnsi="Arial" w:cs="Arial"/>
                <w:i/>
              </w:rPr>
              <w:t>Coaches others in the facilitation of crucial conversations</w:t>
            </w:r>
          </w:p>
          <w:p w14:paraId="3742129D" w14:textId="77777777" w:rsidR="00AA47A0" w:rsidRPr="00AA47A0" w:rsidRDefault="00AA47A0" w:rsidP="00AA47A0">
            <w:pPr>
              <w:spacing w:after="0" w:line="240" w:lineRule="auto"/>
              <w:rPr>
                <w:rFonts w:ascii="Arial" w:eastAsia="Arial" w:hAnsi="Arial" w:cs="Arial"/>
                <w:i/>
              </w:rPr>
            </w:pPr>
          </w:p>
          <w:p w14:paraId="043AD287" w14:textId="322C1DC8" w:rsidR="003F2E8F" w:rsidRPr="00FB077E" w:rsidRDefault="00AA47A0" w:rsidP="00AA47A0">
            <w:pPr>
              <w:spacing w:after="0" w:line="240" w:lineRule="auto"/>
              <w:rPr>
                <w:rFonts w:ascii="Arial" w:eastAsia="Arial" w:hAnsi="Arial" w:cs="Arial"/>
                <w:i/>
              </w:rPr>
            </w:pPr>
            <w:r w:rsidRPr="00AA47A0">
              <w:rPr>
                <w:rFonts w:ascii="Arial" w:eastAsia="Arial" w:hAnsi="Arial" w:cs="Arial"/>
                <w:i/>
              </w:rPr>
              <w:t>Coaches others in conflict resolution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2444D6B" w14:textId="77777777" w:rsidR="00B47BF4" w:rsidRPr="00FB077E" w:rsidRDefault="4EA446FC"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FB077E">
              <w:rPr>
                <w:rFonts w:ascii="Arial" w:eastAsia="Arial" w:hAnsi="Arial" w:cs="Arial"/>
              </w:rPr>
              <w:t xml:space="preserve">Mentors/coaches and supports colleagues in self-awareness and reflection </w:t>
            </w:r>
            <w:r w:rsidR="263EDBC8" w:rsidRPr="00FB077E">
              <w:rPr>
                <w:rFonts w:ascii="Arial" w:eastAsia="Arial" w:hAnsi="Arial" w:cs="Arial"/>
              </w:rPr>
              <w:t>to promote communication</w:t>
            </w:r>
          </w:p>
          <w:p w14:paraId="5D59A69F" w14:textId="77777777" w:rsidR="00B47BF4" w:rsidRPr="00FB077E" w:rsidRDefault="00B47BF4" w:rsidP="00C25157">
            <w:pPr>
              <w:pBdr>
                <w:top w:val="nil"/>
                <w:left w:val="nil"/>
                <w:bottom w:val="nil"/>
                <w:right w:val="nil"/>
                <w:between w:val="nil"/>
              </w:pBdr>
              <w:spacing w:after="0" w:line="240" w:lineRule="auto"/>
              <w:rPr>
                <w:rFonts w:ascii="Arial" w:eastAsia="Arial" w:hAnsi="Arial" w:cs="Arial"/>
              </w:rPr>
            </w:pPr>
          </w:p>
          <w:p w14:paraId="5FAB4747" w14:textId="115AA431" w:rsidR="003F2E8F" w:rsidRPr="00FB077E" w:rsidRDefault="3EE7E458"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FB077E">
              <w:rPr>
                <w:rFonts w:ascii="Arial" w:eastAsia="Arial" w:hAnsi="Arial" w:cs="Arial"/>
              </w:rPr>
              <w:t>Creates a curriculum to teach conflict resolution in family conferences</w:t>
            </w:r>
          </w:p>
        </w:tc>
      </w:tr>
      <w:tr w:rsidR="00D426BF" w:rsidRPr="00FB077E" w14:paraId="03C0B20D" w14:textId="77777777" w:rsidTr="12845CCF">
        <w:tc>
          <w:tcPr>
            <w:tcW w:w="4950" w:type="dxa"/>
            <w:shd w:val="clear" w:color="auto" w:fill="FFD965"/>
          </w:tcPr>
          <w:p w14:paraId="7C689AC2" w14:textId="77777777" w:rsidR="003F2E8F" w:rsidRPr="00FB077E" w:rsidRDefault="003F2E8F" w:rsidP="00C25157">
            <w:pPr>
              <w:spacing w:after="0" w:line="240" w:lineRule="auto"/>
              <w:rPr>
                <w:rFonts w:ascii="Arial" w:eastAsia="Arial" w:hAnsi="Arial" w:cs="Arial"/>
              </w:rPr>
            </w:pPr>
            <w:r w:rsidRPr="00FB077E">
              <w:rPr>
                <w:rFonts w:ascii="Arial" w:hAnsi="Arial" w:cs="Arial"/>
              </w:rPr>
              <w:t>Assessment Models or Tools</w:t>
            </w:r>
          </w:p>
        </w:tc>
        <w:tc>
          <w:tcPr>
            <w:tcW w:w="9175" w:type="dxa"/>
            <w:shd w:val="clear" w:color="auto" w:fill="FFD965"/>
          </w:tcPr>
          <w:p w14:paraId="753ECB87" w14:textId="77777777" w:rsidR="00B47BF4" w:rsidRPr="00FB077E" w:rsidRDefault="32D8EE8D"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FB077E">
              <w:rPr>
                <w:rFonts w:ascii="Arial" w:eastAsia="Arial" w:hAnsi="Arial" w:cs="Arial"/>
              </w:rPr>
              <w:t>Direct observation</w:t>
            </w:r>
          </w:p>
          <w:p w14:paraId="0A3952FB" w14:textId="77777777" w:rsidR="00B47BF4" w:rsidRPr="00FB077E" w:rsidRDefault="32D8EE8D"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FB077E">
              <w:rPr>
                <w:rFonts w:ascii="Arial" w:eastAsia="Arial" w:hAnsi="Arial" w:cs="Arial"/>
              </w:rPr>
              <w:t>Kalamazoo Essential Elements Communication Checklist (Adapted)</w:t>
            </w:r>
          </w:p>
          <w:p w14:paraId="6FBC440A" w14:textId="77777777" w:rsidR="00B47BF4" w:rsidRPr="00FB077E" w:rsidRDefault="32D8EE8D"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FB077E">
              <w:rPr>
                <w:rFonts w:ascii="Arial" w:eastAsia="Arial" w:hAnsi="Arial" w:cs="Arial"/>
              </w:rPr>
              <w:t>Mini-clinical evaluation exercise</w:t>
            </w:r>
          </w:p>
          <w:p w14:paraId="4561C61B" w14:textId="77777777" w:rsidR="00B47BF4" w:rsidRPr="00FB077E" w:rsidRDefault="10989927"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FB077E">
              <w:rPr>
                <w:rFonts w:ascii="Arial" w:eastAsia="Arial" w:hAnsi="Arial" w:cs="Arial"/>
              </w:rPr>
              <w:t>Multisource feedback</w:t>
            </w:r>
          </w:p>
          <w:p w14:paraId="6A7F4588" w14:textId="77777777" w:rsidR="00B47BF4" w:rsidRPr="00FB077E" w:rsidRDefault="32D8EE8D"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FB077E">
              <w:rPr>
                <w:rFonts w:ascii="Arial" w:eastAsia="Arial" w:hAnsi="Arial" w:cs="Arial"/>
              </w:rPr>
              <w:t>Self-assessment including self-reflection exercises</w:t>
            </w:r>
          </w:p>
          <w:p w14:paraId="5405F624" w14:textId="32B525FE" w:rsidR="003F2E8F" w:rsidRPr="00FB077E" w:rsidRDefault="3EE7E458"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FB077E">
              <w:rPr>
                <w:rFonts w:ascii="Arial" w:eastAsia="Arial" w:hAnsi="Arial" w:cs="Arial"/>
              </w:rPr>
              <w:t>Standardized patients or structured case discussions</w:t>
            </w:r>
          </w:p>
        </w:tc>
      </w:tr>
      <w:tr w:rsidR="00D426BF" w:rsidRPr="00FB077E" w14:paraId="5F493D5E" w14:textId="77777777" w:rsidTr="12845CCF">
        <w:tc>
          <w:tcPr>
            <w:tcW w:w="4950" w:type="dxa"/>
            <w:shd w:val="clear" w:color="auto" w:fill="8DB3E2" w:themeFill="text2" w:themeFillTint="66"/>
          </w:tcPr>
          <w:p w14:paraId="127B5093" w14:textId="77777777" w:rsidR="003F2E8F" w:rsidRPr="00FB077E" w:rsidRDefault="003F2E8F" w:rsidP="00C25157">
            <w:pPr>
              <w:spacing w:after="0" w:line="240" w:lineRule="auto"/>
              <w:rPr>
                <w:rFonts w:ascii="Arial" w:hAnsi="Arial" w:cs="Arial"/>
              </w:rPr>
            </w:pPr>
            <w:r w:rsidRPr="00FB077E">
              <w:rPr>
                <w:rFonts w:ascii="Arial" w:hAnsi="Arial" w:cs="Arial"/>
              </w:rPr>
              <w:t xml:space="preserve">Curriculum Mapping </w:t>
            </w:r>
          </w:p>
        </w:tc>
        <w:tc>
          <w:tcPr>
            <w:tcW w:w="9175" w:type="dxa"/>
            <w:shd w:val="clear" w:color="auto" w:fill="8DB3E2" w:themeFill="text2" w:themeFillTint="66"/>
          </w:tcPr>
          <w:p w14:paraId="1FCEE58E" w14:textId="5F5D748B" w:rsidR="003F2E8F" w:rsidRPr="00FB077E" w:rsidRDefault="003F2E8F"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p>
        </w:tc>
      </w:tr>
      <w:tr w:rsidR="00D426BF" w:rsidRPr="00FB077E" w14:paraId="6813F6C0" w14:textId="77777777" w:rsidTr="12845CCF">
        <w:trPr>
          <w:trHeight w:val="80"/>
        </w:trPr>
        <w:tc>
          <w:tcPr>
            <w:tcW w:w="4950" w:type="dxa"/>
            <w:shd w:val="clear" w:color="auto" w:fill="A8D08D"/>
          </w:tcPr>
          <w:p w14:paraId="17C4359D" w14:textId="77777777" w:rsidR="003F2E8F" w:rsidRPr="00FB077E" w:rsidRDefault="003F2E8F" w:rsidP="00C25157">
            <w:pPr>
              <w:spacing w:after="0" w:line="240" w:lineRule="auto"/>
              <w:rPr>
                <w:rFonts w:ascii="Arial" w:eastAsia="Arial" w:hAnsi="Arial" w:cs="Arial"/>
              </w:rPr>
            </w:pPr>
            <w:r w:rsidRPr="00FB077E">
              <w:rPr>
                <w:rFonts w:ascii="Arial" w:hAnsi="Arial" w:cs="Arial"/>
              </w:rPr>
              <w:t>Notes or Resources</w:t>
            </w:r>
          </w:p>
        </w:tc>
        <w:tc>
          <w:tcPr>
            <w:tcW w:w="9175" w:type="dxa"/>
            <w:shd w:val="clear" w:color="auto" w:fill="A8D08D"/>
          </w:tcPr>
          <w:p w14:paraId="1F9D0D08" w14:textId="77777777" w:rsidR="00720427" w:rsidRPr="00FB077E" w:rsidRDefault="00720427" w:rsidP="00720427">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FB077E">
              <w:rPr>
                <w:rFonts w:ascii="Arial" w:eastAsia="Arial" w:hAnsi="Arial" w:cs="Arial"/>
              </w:rPr>
              <w:t>American Academy of Hospice and Palliative Medicine. Hospice and Palliative Medicine Competencies Project.</w:t>
            </w:r>
            <w:hyperlink r:id="rId85" w:anchor="competencies-toolkit">
              <w:r w:rsidRPr="00FB077E">
                <w:rPr>
                  <w:rFonts w:ascii="Arial" w:eastAsia="Arial" w:hAnsi="Arial" w:cs="Arial"/>
                </w:rPr>
                <w:t xml:space="preserve"> </w:t>
              </w:r>
            </w:hyperlink>
            <w:hyperlink r:id="rId86" w:anchor="competencies-toolkit" w:history="1">
              <w:r w:rsidRPr="00FB077E">
                <w:rPr>
                  <w:rStyle w:val="Hyperlink"/>
                  <w:rFonts w:ascii="Arial" w:eastAsia="Arial" w:hAnsi="Arial" w:cs="Arial"/>
                </w:rPr>
                <w:t>http://aahpm.org/fellowships/competencies#competencies-toolkit</w:t>
              </w:r>
            </w:hyperlink>
            <w:r w:rsidRPr="00FB077E">
              <w:rPr>
                <w:rFonts w:ascii="Arial" w:eastAsia="Arial" w:hAnsi="Arial" w:cs="Arial"/>
              </w:rPr>
              <w:t>. 2021.</w:t>
            </w:r>
          </w:p>
          <w:p w14:paraId="1F1C7385" w14:textId="280312E2" w:rsidR="00720427" w:rsidRPr="00FB077E" w:rsidRDefault="00720427" w:rsidP="00720427">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FB077E">
              <w:rPr>
                <w:rFonts w:ascii="Arial" w:eastAsia="Arial" w:hAnsi="Arial" w:cs="Arial"/>
              </w:rPr>
              <w:t xml:space="preserve">ACS. Communicating with Patients about Surgical Errors and Adverse Outcomes. </w:t>
            </w:r>
            <w:hyperlink r:id="rId87" w:history="1">
              <w:r w:rsidRPr="00FB077E">
                <w:rPr>
                  <w:rStyle w:val="Hyperlink"/>
                  <w:rFonts w:ascii="Arial" w:eastAsia="Arial" w:hAnsi="Arial" w:cs="Arial"/>
                </w:rPr>
                <w:t>https://web4.facs.org/ebusiness/ProductCatalog/product.aspx?ID=229</w:t>
              </w:r>
            </w:hyperlink>
            <w:r w:rsidRPr="00FB077E">
              <w:rPr>
                <w:rFonts w:ascii="Arial" w:eastAsia="Arial" w:hAnsi="Arial" w:cs="Arial"/>
              </w:rPr>
              <w:t xml:space="preserve">. 2021. </w:t>
            </w:r>
          </w:p>
          <w:p w14:paraId="23A79072" w14:textId="23624B1E" w:rsidR="00720427" w:rsidRPr="00FB077E" w:rsidRDefault="00720427" w:rsidP="00720427">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FB077E">
              <w:rPr>
                <w:rFonts w:ascii="Arial" w:eastAsia="Arial" w:hAnsi="Arial" w:cs="Arial"/>
              </w:rPr>
              <w:t xml:space="preserve">ACS. Disclosing Surgical Error Vignettes. </w:t>
            </w:r>
            <w:hyperlink r:id="rId88" w:history="1">
              <w:r w:rsidRPr="00FB077E">
                <w:rPr>
                  <w:rStyle w:val="Hyperlink"/>
                  <w:rFonts w:ascii="Arial" w:eastAsia="Arial" w:hAnsi="Arial" w:cs="Arial"/>
                </w:rPr>
                <w:t>https://web4.facs.org/ebusiness/ProductCatalog/product.aspx?ID=157</w:t>
              </w:r>
            </w:hyperlink>
            <w:r w:rsidRPr="00FB077E">
              <w:rPr>
                <w:rFonts w:ascii="Arial" w:eastAsia="Arial" w:hAnsi="Arial" w:cs="Arial"/>
              </w:rPr>
              <w:t xml:space="preserve">. 2021. </w:t>
            </w:r>
          </w:p>
          <w:p w14:paraId="40E7A67D" w14:textId="77777777" w:rsidR="00720427" w:rsidRPr="00FB077E" w:rsidRDefault="00720427" w:rsidP="00720427">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proofErr w:type="spellStart"/>
            <w:r w:rsidRPr="00FB077E">
              <w:rPr>
                <w:rFonts w:ascii="Arial" w:eastAsia="Arial" w:hAnsi="Arial" w:cs="Arial"/>
              </w:rPr>
              <w:t>Baile</w:t>
            </w:r>
            <w:proofErr w:type="spellEnd"/>
            <w:r w:rsidRPr="00FB077E">
              <w:rPr>
                <w:rFonts w:ascii="Arial" w:eastAsia="Arial" w:hAnsi="Arial" w:cs="Arial"/>
              </w:rPr>
              <w:t xml:space="preserve"> WF, Buckman R, </w:t>
            </w:r>
            <w:proofErr w:type="spellStart"/>
            <w:r w:rsidRPr="00FB077E">
              <w:rPr>
                <w:rFonts w:ascii="Arial" w:eastAsia="Arial" w:hAnsi="Arial" w:cs="Arial"/>
              </w:rPr>
              <w:t>Lenzi</w:t>
            </w:r>
            <w:proofErr w:type="spellEnd"/>
            <w:r w:rsidRPr="00FB077E">
              <w:rPr>
                <w:rFonts w:ascii="Arial" w:eastAsia="Arial" w:hAnsi="Arial" w:cs="Arial"/>
              </w:rPr>
              <w:t xml:space="preserve"> R, et al. SPIKES - a six-step protocol for delivering bad news: application to the patient with cancer. </w:t>
            </w:r>
            <w:r w:rsidRPr="00FB077E">
              <w:rPr>
                <w:rFonts w:ascii="Arial" w:eastAsia="Arial" w:hAnsi="Arial" w:cs="Arial"/>
                <w:i/>
                <w:iCs/>
              </w:rPr>
              <w:t>Oncologist</w:t>
            </w:r>
            <w:r w:rsidRPr="00FB077E">
              <w:rPr>
                <w:rFonts w:ascii="Arial" w:eastAsia="Arial" w:hAnsi="Arial" w:cs="Arial"/>
              </w:rPr>
              <w:t xml:space="preserve">. 2000;5:302-311. </w:t>
            </w:r>
            <w:hyperlink r:id="rId89" w:history="1">
              <w:r w:rsidRPr="00FB077E">
                <w:rPr>
                  <w:rStyle w:val="Hyperlink"/>
                  <w:rFonts w:ascii="Arial" w:eastAsia="Arial" w:hAnsi="Arial" w:cs="Arial"/>
                </w:rPr>
                <w:t>https://theoncologist.onlinelibrary.wiley.com/doi/full/10.1634/theoncologist.5-4-302?sid=nlm%3Apubmed</w:t>
              </w:r>
            </w:hyperlink>
            <w:r w:rsidRPr="00FB077E">
              <w:rPr>
                <w:rFonts w:ascii="Arial" w:eastAsia="Arial" w:hAnsi="Arial" w:cs="Arial"/>
              </w:rPr>
              <w:t>. 2021.</w:t>
            </w:r>
          </w:p>
          <w:p w14:paraId="6162B0F8" w14:textId="77777777" w:rsidR="00720427" w:rsidRPr="00FB077E" w:rsidRDefault="00720427" w:rsidP="00720427">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FB077E">
              <w:rPr>
                <w:rFonts w:ascii="Arial" w:eastAsia="Arial" w:hAnsi="Arial" w:cs="Arial"/>
                <w:color w:val="000000"/>
              </w:rPr>
              <w:t xml:space="preserve">Laidlaw A, Hart J. Communication skills: an essential component of medical curricula. Part I: Assessment of clinical communication: AMEE Guide No. 51. </w:t>
            </w:r>
            <w:r w:rsidRPr="00FB077E">
              <w:rPr>
                <w:rFonts w:ascii="Arial" w:eastAsia="Arial" w:hAnsi="Arial" w:cs="Arial"/>
                <w:i/>
                <w:color w:val="000000"/>
              </w:rPr>
              <w:t>Med Teach</w:t>
            </w:r>
            <w:r w:rsidRPr="00FB077E">
              <w:rPr>
                <w:rFonts w:ascii="Arial" w:eastAsia="Arial" w:hAnsi="Arial" w:cs="Arial"/>
                <w:color w:val="000000"/>
              </w:rPr>
              <w:t xml:space="preserve">. 2011;33(1):6-8. </w:t>
            </w:r>
            <w:hyperlink r:id="rId90" w:history="1">
              <w:r w:rsidRPr="00FB077E">
                <w:rPr>
                  <w:rStyle w:val="Hyperlink"/>
                  <w:rFonts w:ascii="Arial" w:eastAsia="Arial" w:hAnsi="Arial" w:cs="Arial"/>
                </w:rPr>
                <w:t>https://www.tandfonline.com/doi/full/10.3109/0142159X.2011.531170</w:t>
              </w:r>
            </w:hyperlink>
            <w:r w:rsidRPr="00FB077E">
              <w:rPr>
                <w:rFonts w:ascii="Arial" w:eastAsia="Arial" w:hAnsi="Arial" w:cs="Arial"/>
                <w:color w:val="000000"/>
              </w:rPr>
              <w:t xml:space="preserve">. 2021. </w:t>
            </w:r>
          </w:p>
          <w:p w14:paraId="7007B175" w14:textId="27F12064" w:rsidR="00B47BF4" w:rsidRPr="00FB077E" w:rsidRDefault="3EE7E458"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proofErr w:type="spellStart"/>
            <w:r w:rsidRPr="00FB077E">
              <w:rPr>
                <w:rFonts w:ascii="Arial" w:eastAsia="Arial" w:hAnsi="Arial" w:cs="Arial"/>
              </w:rPr>
              <w:t>Makoul</w:t>
            </w:r>
            <w:proofErr w:type="spellEnd"/>
            <w:r w:rsidRPr="00FB077E">
              <w:rPr>
                <w:rFonts w:ascii="Arial" w:eastAsia="Arial" w:hAnsi="Arial" w:cs="Arial"/>
              </w:rPr>
              <w:t xml:space="preserve"> G. The SEGUE Framework for teaching and assessing communication skills. </w:t>
            </w:r>
            <w:r w:rsidRPr="00FB077E">
              <w:rPr>
                <w:rFonts w:ascii="Arial" w:eastAsia="Arial" w:hAnsi="Arial" w:cs="Arial"/>
                <w:i/>
                <w:iCs/>
              </w:rPr>
              <w:t>Patient Educ Couns.</w:t>
            </w:r>
            <w:r w:rsidRPr="00FB077E">
              <w:rPr>
                <w:rFonts w:ascii="Arial" w:eastAsia="Arial" w:hAnsi="Arial" w:cs="Arial"/>
              </w:rPr>
              <w:t xml:space="preserve"> 2001;45(1):23-34.</w:t>
            </w:r>
            <w:r w:rsidR="00102D8B" w:rsidRPr="00FB077E">
              <w:rPr>
                <w:rFonts w:ascii="Arial" w:eastAsia="Arial" w:hAnsi="Arial" w:cs="Arial"/>
              </w:rPr>
              <w:t xml:space="preserve"> </w:t>
            </w:r>
            <w:hyperlink r:id="rId91" w:history="1">
              <w:r w:rsidR="00102D8B" w:rsidRPr="00FB077E">
                <w:rPr>
                  <w:rStyle w:val="Hyperlink"/>
                  <w:rFonts w:ascii="Arial" w:eastAsia="Arial" w:hAnsi="Arial" w:cs="Arial"/>
                </w:rPr>
                <w:t>https://www.sciencedirect.com/science/article/abs/pii/S0738399101001367?via%3Dihub</w:t>
              </w:r>
            </w:hyperlink>
            <w:r w:rsidR="00102D8B" w:rsidRPr="00FB077E">
              <w:rPr>
                <w:rFonts w:ascii="Arial" w:eastAsia="Arial" w:hAnsi="Arial" w:cs="Arial"/>
              </w:rPr>
              <w:t>. 2021.</w:t>
            </w:r>
          </w:p>
          <w:p w14:paraId="6DE11218" w14:textId="77777777" w:rsidR="00102D8B" w:rsidRPr="00FB077E" w:rsidRDefault="00102D8B"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proofErr w:type="spellStart"/>
            <w:r w:rsidRPr="00FB077E">
              <w:rPr>
                <w:rFonts w:ascii="Arial" w:eastAsia="Arial" w:hAnsi="Arial" w:cs="Arial"/>
                <w:color w:val="000000"/>
              </w:rPr>
              <w:t>Makoul</w:t>
            </w:r>
            <w:proofErr w:type="spellEnd"/>
            <w:r w:rsidRPr="00FB077E">
              <w:rPr>
                <w:rFonts w:ascii="Arial" w:eastAsia="Arial" w:hAnsi="Arial" w:cs="Arial"/>
                <w:color w:val="000000"/>
              </w:rPr>
              <w:t xml:space="preserve"> G. Essential elements of communication in medical encounters: The Kalamazoo consensus statement. </w:t>
            </w:r>
            <w:proofErr w:type="spellStart"/>
            <w:r w:rsidRPr="00FB077E">
              <w:rPr>
                <w:rFonts w:ascii="Arial" w:eastAsia="Arial" w:hAnsi="Arial" w:cs="Arial"/>
                <w:i/>
                <w:color w:val="000000"/>
              </w:rPr>
              <w:t>Acad</w:t>
            </w:r>
            <w:proofErr w:type="spellEnd"/>
            <w:r w:rsidRPr="00FB077E">
              <w:rPr>
                <w:rFonts w:ascii="Arial" w:eastAsia="Arial" w:hAnsi="Arial" w:cs="Arial"/>
                <w:i/>
                <w:color w:val="000000"/>
              </w:rPr>
              <w:t xml:space="preserve"> Med</w:t>
            </w:r>
            <w:r w:rsidRPr="00FB077E">
              <w:rPr>
                <w:rFonts w:ascii="Arial" w:eastAsia="Arial" w:hAnsi="Arial" w:cs="Arial"/>
                <w:color w:val="000000"/>
              </w:rPr>
              <w:t xml:space="preserve">. 2001;76:390-393. </w:t>
            </w:r>
            <w:hyperlink r:id="rId92" w:history="1">
              <w:r w:rsidRPr="00FB077E">
                <w:rPr>
                  <w:rStyle w:val="Hyperlink"/>
                  <w:rFonts w:ascii="Arial" w:eastAsia="Arial" w:hAnsi="Arial" w:cs="Arial"/>
                </w:rPr>
                <w:t>https://pubmed.ncbi.nlm.nih.gov/11299158/</w:t>
              </w:r>
            </w:hyperlink>
            <w:r w:rsidRPr="00FB077E">
              <w:rPr>
                <w:rFonts w:ascii="Arial" w:eastAsia="Arial" w:hAnsi="Arial" w:cs="Arial"/>
                <w:color w:val="000000"/>
              </w:rPr>
              <w:t>. 2021.</w:t>
            </w:r>
          </w:p>
          <w:p w14:paraId="550FC9E7" w14:textId="77777777" w:rsidR="00720427" w:rsidRPr="00FB077E" w:rsidRDefault="00720427" w:rsidP="00720427">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FB077E">
              <w:rPr>
                <w:rFonts w:ascii="Arial" w:eastAsia="Arial" w:hAnsi="Arial" w:cs="Arial"/>
              </w:rPr>
              <w:t xml:space="preserve">O'Sullivan P, Chao S, Russell M, Levine S, </w:t>
            </w:r>
            <w:proofErr w:type="spellStart"/>
            <w:r w:rsidRPr="00FB077E">
              <w:rPr>
                <w:rFonts w:ascii="Arial" w:eastAsia="Arial" w:hAnsi="Arial" w:cs="Arial"/>
              </w:rPr>
              <w:t>Fabiny</w:t>
            </w:r>
            <w:proofErr w:type="spellEnd"/>
            <w:r w:rsidRPr="00FB077E">
              <w:rPr>
                <w:rFonts w:ascii="Arial" w:eastAsia="Arial" w:hAnsi="Arial" w:cs="Arial"/>
              </w:rPr>
              <w:t xml:space="preserve"> A. </w:t>
            </w:r>
            <w:proofErr w:type="gramStart"/>
            <w:r w:rsidRPr="00FB077E">
              <w:rPr>
                <w:rFonts w:ascii="Arial" w:eastAsia="Arial" w:hAnsi="Arial" w:cs="Arial"/>
              </w:rPr>
              <w:t>Development</w:t>
            </w:r>
            <w:proofErr w:type="gramEnd"/>
            <w:r w:rsidRPr="00FB077E">
              <w:rPr>
                <w:rFonts w:ascii="Arial" w:eastAsia="Arial" w:hAnsi="Arial" w:cs="Arial"/>
              </w:rPr>
              <w:t xml:space="preserve"> and implementation of an objective structured clinical examination to provide formative feedback on communication and interpersonal skills in geriatric training. </w:t>
            </w:r>
            <w:r w:rsidRPr="00FB077E">
              <w:rPr>
                <w:rFonts w:ascii="Arial" w:eastAsia="Arial" w:hAnsi="Arial" w:cs="Arial"/>
                <w:i/>
                <w:iCs/>
              </w:rPr>
              <w:t xml:space="preserve">J Am </w:t>
            </w:r>
            <w:proofErr w:type="spellStart"/>
            <w:r w:rsidRPr="00FB077E">
              <w:rPr>
                <w:rFonts w:ascii="Arial" w:eastAsia="Arial" w:hAnsi="Arial" w:cs="Arial"/>
                <w:i/>
                <w:iCs/>
              </w:rPr>
              <w:t>Geriatr</w:t>
            </w:r>
            <w:proofErr w:type="spellEnd"/>
            <w:r w:rsidRPr="00FB077E">
              <w:rPr>
                <w:rFonts w:ascii="Arial" w:eastAsia="Arial" w:hAnsi="Arial" w:cs="Arial"/>
                <w:i/>
                <w:iCs/>
              </w:rPr>
              <w:t xml:space="preserve"> Soc.</w:t>
            </w:r>
            <w:r w:rsidRPr="00FB077E">
              <w:rPr>
                <w:rFonts w:ascii="Arial" w:eastAsia="Arial" w:hAnsi="Arial" w:cs="Arial"/>
              </w:rPr>
              <w:t xml:space="preserve"> </w:t>
            </w:r>
            <w:r w:rsidRPr="00FB077E">
              <w:rPr>
                <w:rFonts w:ascii="Arial" w:eastAsia="Arial" w:hAnsi="Arial" w:cs="Arial"/>
              </w:rPr>
              <w:lastRenderedPageBreak/>
              <w:t xml:space="preserve">2008;56(9):1730-5. </w:t>
            </w:r>
            <w:hyperlink r:id="rId93" w:history="1">
              <w:r w:rsidRPr="00FB077E">
                <w:rPr>
                  <w:rStyle w:val="Hyperlink"/>
                  <w:rFonts w:ascii="Arial" w:eastAsia="Arial" w:hAnsi="Arial" w:cs="Arial"/>
                </w:rPr>
                <w:t>https://agsjournals.onlinelibrary.wiley.com/doi/abs/10.1111/j.1532-5415.2008.01860.x</w:t>
              </w:r>
            </w:hyperlink>
            <w:r w:rsidRPr="00FB077E">
              <w:rPr>
                <w:rFonts w:ascii="Arial" w:eastAsia="Arial" w:hAnsi="Arial" w:cs="Arial"/>
              </w:rPr>
              <w:t>. 2021.</w:t>
            </w:r>
          </w:p>
          <w:p w14:paraId="569FCB21" w14:textId="6F6AC3A9" w:rsidR="00102D8B" w:rsidRPr="00FB077E" w:rsidRDefault="00102D8B"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FB077E">
              <w:rPr>
                <w:rFonts w:ascii="Arial" w:eastAsia="Arial" w:hAnsi="Arial" w:cs="Arial"/>
              </w:rPr>
              <w:t>S</w:t>
            </w:r>
            <w:r w:rsidRPr="00FB077E">
              <w:rPr>
                <w:rFonts w:ascii="Arial" w:eastAsia="Arial" w:hAnsi="Arial" w:cs="Arial"/>
                <w:color w:val="000000"/>
              </w:rPr>
              <w:t xml:space="preserve">ymons AB, Swanson A, McGuigan D, </w:t>
            </w:r>
            <w:proofErr w:type="spellStart"/>
            <w:r w:rsidRPr="00FB077E">
              <w:rPr>
                <w:rFonts w:ascii="Arial" w:eastAsia="Arial" w:hAnsi="Arial" w:cs="Arial"/>
                <w:color w:val="000000"/>
              </w:rPr>
              <w:t>Orrange</w:t>
            </w:r>
            <w:proofErr w:type="spellEnd"/>
            <w:r w:rsidRPr="00FB077E">
              <w:rPr>
                <w:rFonts w:ascii="Arial" w:eastAsia="Arial" w:hAnsi="Arial" w:cs="Arial"/>
                <w:color w:val="000000"/>
              </w:rPr>
              <w:t xml:space="preserve"> S, </w:t>
            </w:r>
            <w:proofErr w:type="spellStart"/>
            <w:r w:rsidRPr="00FB077E">
              <w:rPr>
                <w:rFonts w:ascii="Arial" w:eastAsia="Arial" w:hAnsi="Arial" w:cs="Arial"/>
                <w:color w:val="000000"/>
              </w:rPr>
              <w:t>Akl</w:t>
            </w:r>
            <w:proofErr w:type="spellEnd"/>
            <w:r w:rsidRPr="00FB077E">
              <w:rPr>
                <w:rFonts w:ascii="Arial" w:eastAsia="Arial" w:hAnsi="Arial" w:cs="Arial"/>
                <w:color w:val="000000"/>
              </w:rPr>
              <w:t xml:space="preserve"> EA. A tool for self-assessment of communication skills and professionalism in residents. </w:t>
            </w:r>
            <w:r w:rsidRPr="00FB077E">
              <w:rPr>
                <w:rFonts w:ascii="Arial" w:eastAsia="Arial" w:hAnsi="Arial" w:cs="Arial"/>
                <w:i/>
                <w:color w:val="000000"/>
              </w:rPr>
              <w:t>BMC Med Educ</w:t>
            </w:r>
            <w:r w:rsidRPr="00FB077E">
              <w:rPr>
                <w:rFonts w:ascii="Arial" w:eastAsia="Arial" w:hAnsi="Arial" w:cs="Arial"/>
                <w:color w:val="000000"/>
              </w:rPr>
              <w:t xml:space="preserve">. 2009;9:1. </w:t>
            </w:r>
            <w:hyperlink r:id="rId94" w:history="1">
              <w:r w:rsidRPr="00FB077E">
                <w:rPr>
                  <w:rStyle w:val="Hyperlink"/>
                  <w:rFonts w:ascii="Arial" w:eastAsia="Arial" w:hAnsi="Arial" w:cs="Arial"/>
                </w:rPr>
                <w:t>https://bmcmededuc.biomedcentral.com/articles/10.1186/1472-6920-9-1</w:t>
              </w:r>
            </w:hyperlink>
            <w:r w:rsidRPr="00FB077E">
              <w:rPr>
                <w:rFonts w:ascii="Arial" w:eastAsia="Arial" w:hAnsi="Arial" w:cs="Arial"/>
              </w:rPr>
              <w:t>. 2021</w:t>
            </w:r>
            <w:r w:rsidRPr="00FB077E">
              <w:rPr>
                <w:rFonts w:ascii="Arial" w:eastAsia="Arial" w:hAnsi="Arial" w:cs="Arial"/>
                <w:color w:val="000000"/>
              </w:rPr>
              <w:t>.</w:t>
            </w:r>
          </w:p>
          <w:p w14:paraId="07BF9345" w14:textId="77777777" w:rsidR="00720427" w:rsidRPr="00FB077E" w:rsidRDefault="00720427" w:rsidP="00720427">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FB077E">
              <w:rPr>
                <w:rFonts w:ascii="Arial" w:eastAsia="Arial" w:hAnsi="Arial" w:cs="Arial"/>
              </w:rPr>
              <w:t>SCORE modules</w:t>
            </w:r>
          </w:p>
          <w:p w14:paraId="5D49822E" w14:textId="0CA8B8FA" w:rsidR="00720427" w:rsidRPr="00FB077E" w:rsidRDefault="3EE7E458" w:rsidP="00720427">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FB077E">
              <w:rPr>
                <w:rFonts w:ascii="Arial" w:eastAsia="Arial" w:hAnsi="Arial" w:cs="Arial"/>
              </w:rPr>
              <w:t>Team STEPS</w:t>
            </w:r>
          </w:p>
        </w:tc>
      </w:tr>
    </w:tbl>
    <w:p w14:paraId="077CFE70" w14:textId="5A92E345" w:rsidR="007B157D" w:rsidRDefault="007B157D" w:rsidP="006B044B">
      <w:pPr>
        <w:rPr>
          <w:rFonts w:ascii="Arial" w:eastAsia="Arial" w:hAnsi="Arial" w:cs="Arial"/>
        </w:rPr>
      </w:pPr>
    </w:p>
    <w:p w14:paraId="5025A5CF" w14:textId="77777777" w:rsidR="007B157D" w:rsidRDefault="007B157D">
      <w:pPr>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9B0033" w:rsidRPr="00FB077E" w14:paraId="6CD68919" w14:textId="77777777" w:rsidTr="12845CCF">
        <w:trPr>
          <w:trHeight w:val="769"/>
        </w:trPr>
        <w:tc>
          <w:tcPr>
            <w:tcW w:w="14125" w:type="dxa"/>
            <w:gridSpan w:val="2"/>
            <w:shd w:val="clear" w:color="auto" w:fill="9CC3E5"/>
          </w:tcPr>
          <w:p w14:paraId="4242FB8B" w14:textId="77777777" w:rsidR="00BE1D2A" w:rsidRPr="00FB077E" w:rsidRDefault="00BE1D2A" w:rsidP="00C25157">
            <w:pPr>
              <w:spacing w:after="0" w:line="240" w:lineRule="auto"/>
              <w:ind w:left="14" w:hanging="14"/>
              <w:jc w:val="center"/>
              <w:rPr>
                <w:rFonts w:ascii="Arial" w:eastAsia="Arial" w:hAnsi="Arial" w:cs="Arial"/>
                <w:b/>
              </w:rPr>
            </w:pPr>
            <w:r w:rsidRPr="00FB077E">
              <w:rPr>
                <w:rFonts w:ascii="Arial" w:eastAsia="Arial" w:hAnsi="Arial" w:cs="Arial"/>
                <w:b/>
              </w:rPr>
              <w:lastRenderedPageBreak/>
              <w:t>Interpersonal and Communication Skills 2: Interprofessional and Team Communication</w:t>
            </w:r>
          </w:p>
          <w:p w14:paraId="72ACDE3C" w14:textId="2541750A" w:rsidR="003F2E8F" w:rsidRPr="00FB077E" w:rsidRDefault="003F2E8F" w:rsidP="00C25157">
            <w:pPr>
              <w:spacing w:after="0" w:line="240" w:lineRule="auto"/>
              <w:ind w:left="187"/>
              <w:rPr>
                <w:rFonts w:ascii="Arial" w:eastAsia="Arial" w:hAnsi="Arial" w:cs="Arial"/>
              </w:rPr>
            </w:pPr>
            <w:r w:rsidRPr="00FB077E">
              <w:rPr>
                <w:rFonts w:ascii="Arial" w:eastAsia="Arial" w:hAnsi="Arial" w:cs="Arial"/>
                <w:b/>
                <w:bCs/>
              </w:rPr>
              <w:t>Overall Intent:</w:t>
            </w:r>
            <w:r w:rsidRPr="00FB077E">
              <w:rPr>
                <w:rFonts w:ascii="Arial" w:eastAsia="Arial" w:hAnsi="Arial" w:cs="Arial"/>
              </w:rPr>
              <w:t xml:space="preserve"> </w:t>
            </w:r>
            <w:r w:rsidR="32DFFA08" w:rsidRPr="00FB077E">
              <w:rPr>
                <w:rFonts w:ascii="Arial" w:eastAsia="Arial" w:hAnsi="Arial" w:cs="Arial"/>
              </w:rPr>
              <w:t>To effectively communicate with the</w:t>
            </w:r>
            <w:r w:rsidR="18B3F716" w:rsidRPr="00FB077E">
              <w:rPr>
                <w:rFonts w:ascii="Arial" w:eastAsia="Arial" w:hAnsi="Arial" w:cs="Arial"/>
              </w:rPr>
              <w:t xml:space="preserve"> multidisciplinary</w:t>
            </w:r>
            <w:r w:rsidR="32DFFA08" w:rsidRPr="00FB077E">
              <w:rPr>
                <w:rFonts w:ascii="Arial" w:eastAsia="Arial" w:hAnsi="Arial" w:cs="Arial"/>
              </w:rPr>
              <w:t xml:space="preserve"> health care team, including</w:t>
            </w:r>
            <w:r w:rsidR="4DE78757" w:rsidRPr="00FB077E">
              <w:rPr>
                <w:rFonts w:ascii="Arial" w:eastAsia="Arial" w:hAnsi="Arial" w:cs="Arial"/>
              </w:rPr>
              <w:t xml:space="preserve"> </w:t>
            </w:r>
            <w:r w:rsidR="32DFFA08" w:rsidRPr="00FB077E">
              <w:rPr>
                <w:rFonts w:ascii="Arial" w:eastAsia="Arial" w:hAnsi="Arial" w:cs="Arial"/>
              </w:rPr>
              <w:t>consultants, in both straightforward and complex situations</w:t>
            </w:r>
            <w:r w:rsidR="4449DF68" w:rsidRPr="00FB077E">
              <w:rPr>
                <w:rFonts w:ascii="Arial" w:eastAsia="Arial" w:hAnsi="Arial" w:cs="Arial"/>
              </w:rPr>
              <w:t>, with particular emphasis on the ICU setting</w:t>
            </w:r>
          </w:p>
        </w:tc>
      </w:tr>
      <w:tr w:rsidR="00D426BF" w:rsidRPr="00FB077E" w14:paraId="327CD6C1" w14:textId="77777777" w:rsidTr="12845CCF">
        <w:tc>
          <w:tcPr>
            <w:tcW w:w="4950" w:type="dxa"/>
            <w:shd w:val="clear" w:color="auto" w:fill="FABF8F" w:themeFill="accent6" w:themeFillTint="99"/>
          </w:tcPr>
          <w:p w14:paraId="7D567419" w14:textId="77777777" w:rsidR="003F2E8F" w:rsidRPr="00FB077E" w:rsidRDefault="003F2E8F" w:rsidP="00C25157">
            <w:pPr>
              <w:spacing w:after="0" w:line="240" w:lineRule="auto"/>
              <w:jc w:val="center"/>
              <w:rPr>
                <w:rFonts w:ascii="Arial" w:eastAsia="Arial" w:hAnsi="Arial" w:cs="Arial"/>
                <w:b/>
              </w:rPr>
            </w:pPr>
            <w:r w:rsidRPr="00FB077E">
              <w:rPr>
                <w:rFonts w:ascii="Arial" w:eastAsia="Arial" w:hAnsi="Arial" w:cs="Arial"/>
                <w:b/>
              </w:rPr>
              <w:t>Milestones</w:t>
            </w:r>
          </w:p>
        </w:tc>
        <w:tc>
          <w:tcPr>
            <w:tcW w:w="9175" w:type="dxa"/>
            <w:shd w:val="clear" w:color="auto" w:fill="FABF8F" w:themeFill="accent6" w:themeFillTint="99"/>
          </w:tcPr>
          <w:p w14:paraId="78B0D233" w14:textId="77777777" w:rsidR="003F2E8F" w:rsidRPr="00FB077E" w:rsidRDefault="003F2E8F" w:rsidP="00C25157">
            <w:pPr>
              <w:spacing w:after="0" w:line="240" w:lineRule="auto"/>
              <w:ind w:left="14" w:hanging="14"/>
              <w:jc w:val="center"/>
              <w:rPr>
                <w:rFonts w:ascii="Arial" w:eastAsia="Arial" w:hAnsi="Arial" w:cs="Arial"/>
                <w:b/>
              </w:rPr>
            </w:pPr>
            <w:r w:rsidRPr="00FB077E">
              <w:rPr>
                <w:rFonts w:ascii="Arial" w:eastAsia="Arial" w:hAnsi="Arial" w:cs="Arial"/>
                <w:b/>
              </w:rPr>
              <w:t>Examples</w:t>
            </w:r>
          </w:p>
        </w:tc>
      </w:tr>
      <w:tr w:rsidR="009B0033" w:rsidRPr="00FB077E" w14:paraId="13854C3C" w14:textId="77777777" w:rsidTr="00AA47A0">
        <w:tc>
          <w:tcPr>
            <w:tcW w:w="4950" w:type="dxa"/>
            <w:tcBorders>
              <w:top w:val="single" w:sz="4" w:space="0" w:color="000000"/>
              <w:bottom w:val="single" w:sz="4" w:space="0" w:color="000000"/>
            </w:tcBorders>
            <w:shd w:val="clear" w:color="auto" w:fill="C9C9C9"/>
          </w:tcPr>
          <w:p w14:paraId="6100224B" w14:textId="77777777" w:rsidR="00AA47A0" w:rsidRPr="00AA47A0" w:rsidRDefault="003F2E8F" w:rsidP="00AA47A0">
            <w:pPr>
              <w:spacing w:after="0" w:line="240" w:lineRule="auto"/>
              <w:rPr>
                <w:rFonts w:ascii="Arial" w:eastAsia="Arial" w:hAnsi="Arial" w:cs="Arial"/>
                <w:i/>
              </w:rPr>
            </w:pPr>
            <w:r w:rsidRPr="00FB077E">
              <w:rPr>
                <w:rFonts w:ascii="Arial" w:eastAsia="Arial" w:hAnsi="Arial" w:cs="Arial"/>
                <w:b/>
              </w:rPr>
              <w:t>Level 1</w:t>
            </w:r>
            <w:r w:rsidRPr="00FB077E">
              <w:rPr>
                <w:rFonts w:ascii="Arial" w:eastAsia="Arial" w:hAnsi="Arial" w:cs="Arial"/>
              </w:rPr>
              <w:t xml:space="preserve"> </w:t>
            </w:r>
            <w:r w:rsidR="00AA47A0" w:rsidRPr="00AA47A0">
              <w:rPr>
                <w:rFonts w:ascii="Arial" w:eastAsia="Arial" w:hAnsi="Arial" w:cs="Arial"/>
                <w:i/>
              </w:rPr>
              <w:t>Clearly and concisely requests and responds to a consultation</w:t>
            </w:r>
          </w:p>
          <w:p w14:paraId="5D307E45" w14:textId="77777777" w:rsidR="00AA47A0" w:rsidRPr="00AA47A0" w:rsidRDefault="00AA47A0" w:rsidP="00AA47A0">
            <w:pPr>
              <w:spacing w:after="0" w:line="240" w:lineRule="auto"/>
              <w:rPr>
                <w:rFonts w:ascii="Arial" w:eastAsia="Arial" w:hAnsi="Arial" w:cs="Arial"/>
                <w:i/>
              </w:rPr>
            </w:pPr>
          </w:p>
          <w:p w14:paraId="22AF8F8F" w14:textId="0211C4B9" w:rsidR="003F2E8F" w:rsidRPr="00FB077E" w:rsidRDefault="00AA47A0" w:rsidP="00AA47A0">
            <w:pPr>
              <w:spacing w:after="0" w:line="240" w:lineRule="auto"/>
              <w:rPr>
                <w:rFonts w:ascii="Arial" w:hAnsi="Arial" w:cs="Arial"/>
                <w:i/>
                <w:color w:val="000000"/>
              </w:rPr>
            </w:pPr>
            <w:r w:rsidRPr="00AA47A0">
              <w:rPr>
                <w:rFonts w:ascii="Arial" w:eastAsia="Arial" w:hAnsi="Arial" w:cs="Arial"/>
                <w:i/>
              </w:rPr>
              <w:t>Uses language that values all members of the health care team</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F27333E" w14:textId="77777777" w:rsidR="00B47BF4" w:rsidRPr="00FB077E" w:rsidRDefault="00D07B00"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FB077E">
              <w:rPr>
                <w:rFonts w:ascii="Arial" w:eastAsia="Arial" w:hAnsi="Arial" w:cs="Arial"/>
                <w:color w:val="000000"/>
              </w:rPr>
              <w:t>Informs consult service of the recommendation</w:t>
            </w:r>
          </w:p>
          <w:p w14:paraId="3909AE6C" w14:textId="77777777" w:rsidR="00B47BF4" w:rsidRPr="00FB077E" w:rsidRDefault="00BE1D2A"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FB077E">
              <w:rPr>
                <w:rFonts w:ascii="Arial" w:eastAsia="Arial" w:hAnsi="Arial" w:cs="Arial"/>
                <w:color w:val="000000"/>
              </w:rPr>
              <w:t>Allows others to express their opinions</w:t>
            </w:r>
          </w:p>
          <w:p w14:paraId="59324603" w14:textId="77777777" w:rsidR="00D45BC3" w:rsidRPr="00D45BC3" w:rsidRDefault="00D45BC3" w:rsidP="00D45BC3">
            <w:pPr>
              <w:pBdr>
                <w:top w:val="nil"/>
                <w:left w:val="nil"/>
                <w:bottom w:val="nil"/>
                <w:right w:val="nil"/>
                <w:between w:val="nil"/>
              </w:pBdr>
              <w:spacing w:after="0" w:line="240" w:lineRule="auto"/>
              <w:rPr>
                <w:rFonts w:ascii="Arial" w:eastAsia="Arial" w:hAnsi="Arial" w:cs="Arial"/>
              </w:rPr>
            </w:pPr>
          </w:p>
          <w:p w14:paraId="7AF6A719" w14:textId="4EC01517" w:rsidR="00B47BF4" w:rsidRPr="00FB077E" w:rsidRDefault="5654C334"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FB077E">
              <w:rPr>
                <w:rFonts w:ascii="Arial" w:hAnsi="Arial" w:cs="Arial"/>
                <w:color w:val="000000" w:themeColor="text1"/>
              </w:rPr>
              <w:t>Politely accepts requests for consult in the emergency department</w:t>
            </w:r>
          </w:p>
          <w:p w14:paraId="44232668" w14:textId="6C25A34D" w:rsidR="003F2E8F" w:rsidRPr="00FB077E" w:rsidRDefault="00BE1D2A"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FB077E">
              <w:rPr>
                <w:rFonts w:ascii="Arial" w:hAnsi="Arial" w:cs="Arial"/>
                <w:color w:val="000000"/>
              </w:rPr>
              <w:t>Consistently uses inclusive language</w:t>
            </w:r>
          </w:p>
        </w:tc>
      </w:tr>
      <w:tr w:rsidR="009B0033" w:rsidRPr="00FB077E" w14:paraId="23CAA376" w14:textId="77777777" w:rsidTr="00AA47A0">
        <w:tc>
          <w:tcPr>
            <w:tcW w:w="4950" w:type="dxa"/>
            <w:tcBorders>
              <w:top w:val="single" w:sz="4" w:space="0" w:color="000000"/>
              <w:bottom w:val="single" w:sz="4" w:space="0" w:color="000000"/>
            </w:tcBorders>
            <w:shd w:val="clear" w:color="auto" w:fill="C9C9C9"/>
          </w:tcPr>
          <w:p w14:paraId="6353263E" w14:textId="77777777" w:rsidR="00AA47A0" w:rsidRPr="00AA47A0" w:rsidRDefault="003F2E8F" w:rsidP="00AA47A0">
            <w:pPr>
              <w:spacing w:after="0" w:line="240" w:lineRule="auto"/>
              <w:rPr>
                <w:rFonts w:ascii="Arial" w:hAnsi="Arial" w:cs="Arial"/>
                <w:i/>
                <w:color w:val="000000"/>
              </w:rPr>
            </w:pPr>
            <w:r w:rsidRPr="00FB077E">
              <w:rPr>
                <w:rFonts w:ascii="Arial" w:hAnsi="Arial" w:cs="Arial"/>
                <w:b/>
              </w:rPr>
              <w:t>Level 2</w:t>
            </w:r>
            <w:r w:rsidRPr="00FB077E">
              <w:rPr>
                <w:rFonts w:ascii="Arial" w:hAnsi="Arial" w:cs="Arial"/>
              </w:rPr>
              <w:t xml:space="preserve"> </w:t>
            </w:r>
            <w:r w:rsidR="00AA47A0" w:rsidRPr="00AA47A0">
              <w:rPr>
                <w:rFonts w:ascii="Arial" w:hAnsi="Arial" w:cs="Arial"/>
                <w:i/>
                <w:color w:val="000000"/>
              </w:rPr>
              <w:t>Verifies understanding of recommendations when providing or receiving a consultation</w:t>
            </w:r>
          </w:p>
          <w:p w14:paraId="07EF107D" w14:textId="77777777" w:rsidR="00AA47A0" w:rsidRPr="00AA47A0" w:rsidRDefault="00AA47A0" w:rsidP="00AA47A0">
            <w:pPr>
              <w:spacing w:after="0" w:line="240" w:lineRule="auto"/>
              <w:rPr>
                <w:rFonts w:ascii="Arial" w:hAnsi="Arial" w:cs="Arial"/>
                <w:i/>
                <w:color w:val="000000"/>
              </w:rPr>
            </w:pPr>
          </w:p>
          <w:p w14:paraId="4854C8F1" w14:textId="77777777" w:rsidR="00AA47A0" w:rsidRPr="00AA47A0" w:rsidRDefault="00AA47A0" w:rsidP="00AA47A0">
            <w:pPr>
              <w:spacing w:after="0" w:line="240" w:lineRule="auto"/>
              <w:rPr>
                <w:rFonts w:ascii="Arial" w:hAnsi="Arial" w:cs="Arial"/>
                <w:i/>
                <w:color w:val="000000"/>
              </w:rPr>
            </w:pPr>
            <w:r w:rsidRPr="00AA47A0">
              <w:rPr>
                <w:rFonts w:ascii="Arial" w:hAnsi="Arial" w:cs="Arial"/>
                <w:i/>
                <w:color w:val="000000"/>
              </w:rPr>
              <w:t>Communicates information effectively to all health care team members</w:t>
            </w:r>
          </w:p>
          <w:p w14:paraId="77AD9100" w14:textId="77777777" w:rsidR="00AA47A0" w:rsidRPr="00AA47A0" w:rsidRDefault="00AA47A0" w:rsidP="00AA47A0">
            <w:pPr>
              <w:spacing w:after="0" w:line="240" w:lineRule="auto"/>
              <w:rPr>
                <w:rFonts w:ascii="Arial" w:hAnsi="Arial" w:cs="Arial"/>
                <w:i/>
                <w:color w:val="000000"/>
              </w:rPr>
            </w:pPr>
          </w:p>
          <w:p w14:paraId="1C33FA65" w14:textId="58A0A9D4" w:rsidR="003F2E8F" w:rsidRPr="00FB077E" w:rsidRDefault="00AA47A0" w:rsidP="00AA47A0">
            <w:pPr>
              <w:spacing w:after="0" w:line="240" w:lineRule="auto"/>
              <w:rPr>
                <w:rFonts w:ascii="Arial" w:eastAsia="Arial" w:hAnsi="Arial" w:cs="Arial"/>
                <w:i/>
              </w:rPr>
            </w:pPr>
            <w:r w:rsidRPr="00AA47A0">
              <w:rPr>
                <w:rFonts w:ascii="Arial" w:hAnsi="Arial" w:cs="Arial"/>
                <w:i/>
                <w:color w:val="000000"/>
              </w:rPr>
              <w:t>Solicits feedback on performance as a member of the health care team</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777E9B4" w14:textId="4F56C493" w:rsidR="00B47BF4" w:rsidRPr="00FB077E" w:rsidRDefault="073E1613"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FB077E">
              <w:rPr>
                <w:rFonts w:ascii="Arial" w:eastAsia="Arial" w:hAnsi="Arial" w:cs="Arial"/>
                <w:color w:val="000000" w:themeColor="text1"/>
              </w:rPr>
              <w:t xml:space="preserve">Uses closed-loop communications and restating to verify emergency department understands plan </w:t>
            </w:r>
            <w:r w:rsidR="2D0C7C13" w:rsidRPr="00FB077E">
              <w:rPr>
                <w:rFonts w:ascii="Arial" w:eastAsia="Arial" w:hAnsi="Arial" w:cs="Arial"/>
                <w:color w:val="000000" w:themeColor="text1"/>
              </w:rPr>
              <w:t>or consult recommendations</w:t>
            </w:r>
          </w:p>
          <w:p w14:paraId="4B5274E4" w14:textId="77777777" w:rsidR="00B47BF4" w:rsidRPr="00FB077E" w:rsidRDefault="00B47BF4" w:rsidP="00C25157">
            <w:pPr>
              <w:pBdr>
                <w:top w:val="nil"/>
                <w:left w:val="nil"/>
                <w:bottom w:val="nil"/>
                <w:right w:val="nil"/>
                <w:between w:val="nil"/>
              </w:pBdr>
              <w:spacing w:after="0" w:line="240" w:lineRule="auto"/>
              <w:rPr>
                <w:rFonts w:ascii="Arial" w:eastAsia="Arial" w:hAnsi="Arial" w:cs="Arial"/>
              </w:rPr>
            </w:pPr>
          </w:p>
          <w:p w14:paraId="07A3BDBC" w14:textId="77777777" w:rsidR="00B47BF4" w:rsidRPr="00FB077E" w:rsidRDefault="00B47BF4" w:rsidP="00C25157">
            <w:pPr>
              <w:pBdr>
                <w:top w:val="nil"/>
                <w:left w:val="nil"/>
                <w:bottom w:val="nil"/>
                <w:right w:val="nil"/>
                <w:between w:val="nil"/>
              </w:pBdr>
              <w:spacing w:after="0" w:line="240" w:lineRule="auto"/>
              <w:rPr>
                <w:rFonts w:ascii="Arial" w:eastAsia="Arial" w:hAnsi="Arial" w:cs="Arial"/>
              </w:rPr>
            </w:pPr>
          </w:p>
          <w:p w14:paraId="0082C35A" w14:textId="77777777" w:rsidR="00B47BF4" w:rsidRPr="00FB077E" w:rsidRDefault="5654C334" w:rsidP="007D4953">
            <w:pPr>
              <w:pStyle w:val="ListParagraph"/>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FB077E">
              <w:rPr>
                <w:rFonts w:ascii="Arial" w:eastAsia="Arial" w:hAnsi="Arial" w:cs="Arial"/>
                <w:color w:val="000000" w:themeColor="text1"/>
              </w:rPr>
              <w:t xml:space="preserve">Asks </w:t>
            </w:r>
            <w:r w:rsidR="260CDE40" w:rsidRPr="00FB077E">
              <w:rPr>
                <w:rFonts w:ascii="Arial" w:eastAsia="Arial" w:hAnsi="Arial" w:cs="Arial"/>
                <w:color w:val="000000" w:themeColor="text1"/>
              </w:rPr>
              <w:t>for specialist consultation in complex diabetes managemen</w:t>
            </w:r>
            <w:r w:rsidR="00B47BF4" w:rsidRPr="00FB077E">
              <w:rPr>
                <w:rFonts w:ascii="Arial" w:eastAsia="Arial" w:hAnsi="Arial" w:cs="Arial"/>
                <w:color w:val="000000" w:themeColor="text1"/>
              </w:rPr>
              <w:t>t</w:t>
            </w:r>
          </w:p>
          <w:p w14:paraId="416D9648" w14:textId="77777777" w:rsidR="00B47BF4" w:rsidRPr="00FB077E" w:rsidRDefault="00B47BF4" w:rsidP="00C25157">
            <w:pPr>
              <w:pBdr>
                <w:top w:val="nil"/>
                <w:left w:val="nil"/>
                <w:bottom w:val="nil"/>
                <w:right w:val="nil"/>
                <w:between w:val="nil"/>
              </w:pBdr>
              <w:spacing w:after="0" w:line="240" w:lineRule="auto"/>
              <w:rPr>
                <w:rFonts w:ascii="Arial" w:hAnsi="Arial" w:cs="Arial"/>
                <w:color w:val="000000"/>
              </w:rPr>
            </w:pPr>
          </w:p>
          <w:p w14:paraId="270486EE" w14:textId="77777777" w:rsidR="00B47BF4" w:rsidRPr="00FB077E" w:rsidRDefault="00B47BF4" w:rsidP="00C25157">
            <w:pPr>
              <w:pBdr>
                <w:top w:val="nil"/>
                <w:left w:val="nil"/>
                <w:bottom w:val="nil"/>
                <w:right w:val="nil"/>
                <w:between w:val="nil"/>
              </w:pBdr>
              <w:spacing w:after="0" w:line="240" w:lineRule="auto"/>
              <w:rPr>
                <w:rFonts w:ascii="Arial" w:hAnsi="Arial" w:cs="Arial"/>
                <w:color w:val="000000"/>
              </w:rPr>
            </w:pPr>
          </w:p>
          <w:p w14:paraId="1119BF40" w14:textId="242B2A5A" w:rsidR="003F2E8F" w:rsidRPr="00FB077E" w:rsidRDefault="00BE1D2A" w:rsidP="007D4953">
            <w:pPr>
              <w:pStyle w:val="ListParagraph"/>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FB077E">
              <w:rPr>
                <w:rFonts w:ascii="Arial" w:eastAsia="Arial" w:hAnsi="Arial" w:cs="Arial"/>
                <w:color w:val="000000"/>
              </w:rPr>
              <w:t>Specifies urgency of consult request</w:t>
            </w:r>
          </w:p>
        </w:tc>
      </w:tr>
      <w:tr w:rsidR="009B0033" w:rsidRPr="00FB077E" w14:paraId="5CDEB7FF" w14:textId="77777777" w:rsidTr="00AA47A0">
        <w:tc>
          <w:tcPr>
            <w:tcW w:w="4950" w:type="dxa"/>
            <w:tcBorders>
              <w:top w:val="single" w:sz="4" w:space="0" w:color="000000"/>
              <w:bottom w:val="single" w:sz="4" w:space="0" w:color="000000"/>
            </w:tcBorders>
            <w:shd w:val="clear" w:color="auto" w:fill="C9C9C9"/>
          </w:tcPr>
          <w:p w14:paraId="352ADB9B" w14:textId="77777777" w:rsidR="00AA47A0" w:rsidRPr="00AA47A0" w:rsidRDefault="003F2E8F" w:rsidP="00AA47A0">
            <w:pPr>
              <w:spacing w:after="0" w:line="240" w:lineRule="auto"/>
              <w:rPr>
                <w:rFonts w:ascii="Arial" w:eastAsia="Arial" w:hAnsi="Arial" w:cs="Arial"/>
                <w:i/>
              </w:rPr>
            </w:pPr>
            <w:r w:rsidRPr="00FB077E">
              <w:rPr>
                <w:rFonts w:ascii="Arial" w:hAnsi="Arial" w:cs="Arial"/>
                <w:b/>
              </w:rPr>
              <w:t>Level 3</w:t>
            </w:r>
            <w:r w:rsidRPr="00FB077E">
              <w:rPr>
                <w:rFonts w:ascii="Arial" w:hAnsi="Arial" w:cs="Arial"/>
              </w:rPr>
              <w:t xml:space="preserve"> </w:t>
            </w:r>
            <w:r w:rsidR="00AA47A0" w:rsidRPr="00AA47A0">
              <w:rPr>
                <w:rFonts w:ascii="Arial" w:eastAsia="Arial" w:hAnsi="Arial" w:cs="Arial"/>
                <w:i/>
              </w:rPr>
              <w:t>Coordinates recommendations from different members of the health care team to optimize patient care</w:t>
            </w:r>
          </w:p>
          <w:p w14:paraId="48379416" w14:textId="77777777" w:rsidR="00AA47A0" w:rsidRPr="00AA47A0" w:rsidRDefault="00AA47A0" w:rsidP="00AA47A0">
            <w:pPr>
              <w:spacing w:after="0" w:line="240" w:lineRule="auto"/>
              <w:rPr>
                <w:rFonts w:ascii="Arial" w:eastAsia="Arial" w:hAnsi="Arial" w:cs="Arial"/>
                <w:i/>
              </w:rPr>
            </w:pPr>
          </w:p>
          <w:p w14:paraId="1738F479" w14:textId="77777777" w:rsidR="00AA47A0" w:rsidRPr="00AA47A0" w:rsidRDefault="00AA47A0" w:rsidP="00AA47A0">
            <w:pPr>
              <w:spacing w:after="0" w:line="240" w:lineRule="auto"/>
              <w:rPr>
                <w:rFonts w:ascii="Arial" w:eastAsia="Arial" w:hAnsi="Arial" w:cs="Arial"/>
                <w:i/>
              </w:rPr>
            </w:pPr>
            <w:r w:rsidRPr="00AA47A0">
              <w:rPr>
                <w:rFonts w:ascii="Arial" w:eastAsia="Arial" w:hAnsi="Arial" w:cs="Arial"/>
                <w:i/>
              </w:rPr>
              <w:t>Uses active listening to adapt communication style to fit team needs</w:t>
            </w:r>
          </w:p>
          <w:p w14:paraId="60202296" w14:textId="77777777" w:rsidR="00AA47A0" w:rsidRPr="00AA47A0" w:rsidRDefault="00AA47A0" w:rsidP="00AA47A0">
            <w:pPr>
              <w:spacing w:after="0" w:line="240" w:lineRule="auto"/>
              <w:rPr>
                <w:rFonts w:ascii="Arial" w:eastAsia="Arial" w:hAnsi="Arial" w:cs="Arial"/>
                <w:i/>
              </w:rPr>
            </w:pPr>
          </w:p>
          <w:p w14:paraId="4E509AE4" w14:textId="4BDBB1A1" w:rsidR="003F2E8F" w:rsidRPr="00FB077E" w:rsidRDefault="00AA47A0" w:rsidP="00AA47A0">
            <w:pPr>
              <w:spacing w:after="0" w:line="240" w:lineRule="auto"/>
              <w:rPr>
                <w:rFonts w:ascii="Arial" w:hAnsi="Arial" w:cs="Arial"/>
                <w:i/>
                <w:color w:val="000000"/>
              </w:rPr>
            </w:pPr>
            <w:r w:rsidRPr="00AA47A0">
              <w:rPr>
                <w:rFonts w:ascii="Arial" w:eastAsia="Arial" w:hAnsi="Arial" w:cs="Arial"/>
                <w:i/>
              </w:rPr>
              <w:t>Communicates concerns and provides feedback to peers and learners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2B79989" w14:textId="39F5FD74" w:rsidR="00B47BF4" w:rsidRPr="00FB077E" w:rsidRDefault="00E03C33"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FB077E">
              <w:rPr>
                <w:rFonts w:ascii="Arial" w:hAnsi="Arial" w:cs="Arial"/>
              </w:rPr>
              <w:t>Leads a complex trauma resuscitation, using closed-loop communication, to ensure each patient care task is assigned and completed</w:t>
            </w:r>
          </w:p>
          <w:p w14:paraId="45D65483" w14:textId="77777777" w:rsidR="00B47BF4" w:rsidRPr="00FB077E" w:rsidRDefault="00B9363B"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FB077E">
              <w:rPr>
                <w:rFonts w:ascii="Arial" w:eastAsia="Arial" w:hAnsi="Arial" w:cs="Arial"/>
                <w:color w:val="000000"/>
              </w:rPr>
              <w:t>Leads a team debrief after a patient death</w:t>
            </w:r>
          </w:p>
          <w:p w14:paraId="079CF7EF" w14:textId="77777777" w:rsidR="00B47BF4" w:rsidRPr="00FB077E" w:rsidRDefault="00B47BF4" w:rsidP="00C25157">
            <w:pPr>
              <w:pBdr>
                <w:top w:val="nil"/>
                <w:left w:val="nil"/>
                <w:bottom w:val="nil"/>
                <w:right w:val="nil"/>
                <w:between w:val="nil"/>
              </w:pBdr>
              <w:spacing w:after="0" w:line="240" w:lineRule="auto"/>
              <w:rPr>
                <w:rFonts w:ascii="Arial" w:eastAsia="Arial" w:hAnsi="Arial" w:cs="Arial"/>
              </w:rPr>
            </w:pPr>
          </w:p>
          <w:p w14:paraId="308138DC" w14:textId="77777777" w:rsidR="00B47BF4" w:rsidRPr="00FB077E" w:rsidRDefault="00BE1D2A"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FB077E">
              <w:rPr>
                <w:rFonts w:ascii="Arial" w:eastAsia="Arial" w:hAnsi="Arial" w:cs="Arial"/>
                <w:color w:val="000000"/>
              </w:rPr>
              <w:t>Demonstrates active listening by asking team members about their concerns and questions during patient rounds</w:t>
            </w:r>
          </w:p>
          <w:p w14:paraId="276AD9CA" w14:textId="77777777" w:rsidR="00B47BF4" w:rsidRPr="00FB077E" w:rsidRDefault="00B47BF4" w:rsidP="00C25157">
            <w:pPr>
              <w:pBdr>
                <w:top w:val="nil"/>
                <w:left w:val="nil"/>
                <w:bottom w:val="nil"/>
                <w:right w:val="nil"/>
                <w:between w:val="nil"/>
              </w:pBdr>
              <w:spacing w:after="0" w:line="240" w:lineRule="auto"/>
              <w:rPr>
                <w:rFonts w:ascii="Arial" w:eastAsia="Arial" w:hAnsi="Arial" w:cs="Arial"/>
              </w:rPr>
            </w:pPr>
          </w:p>
          <w:p w14:paraId="05530475" w14:textId="36C4188C" w:rsidR="003F2E8F" w:rsidRPr="00FB077E" w:rsidRDefault="00BE1D2A"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FB077E">
              <w:rPr>
                <w:rFonts w:ascii="Arial" w:eastAsia="Arial" w:hAnsi="Arial" w:cs="Arial"/>
                <w:color w:val="000000"/>
              </w:rPr>
              <w:t>Respectfully provides feedback to medical students about their presentations during morning rounds</w:t>
            </w:r>
          </w:p>
        </w:tc>
      </w:tr>
      <w:tr w:rsidR="009B0033" w:rsidRPr="00FB077E" w14:paraId="5509FC2C" w14:textId="77777777" w:rsidTr="00AA47A0">
        <w:tc>
          <w:tcPr>
            <w:tcW w:w="4950" w:type="dxa"/>
            <w:tcBorders>
              <w:top w:val="single" w:sz="4" w:space="0" w:color="000000"/>
              <w:bottom w:val="single" w:sz="4" w:space="0" w:color="000000"/>
            </w:tcBorders>
            <w:shd w:val="clear" w:color="auto" w:fill="C9C9C9"/>
          </w:tcPr>
          <w:p w14:paraId="29A1EBDE" w14:textId="77777777" w:rsidR="00AA47A0" w:rsidRPr="00AA47A0" w:rsidRDefault="003F2E8F" w:rsidP="00AA47A0">
            <w:pPr>
              <w:spacing w:after="0" w:line="240" w:lineRule="auto"/>
              <w:rPr>
                <w:rFonts w:ascii="Arial" w:eastAsia="Arial" w:hAnsi="Arial" w:cs="Arial"/>
                <w:i/>
              </w:rPr>
            </w:pPr>
            <w:r w:rsidRPr="00FB077E">
              <w:rPr>
                <w:rFonts w:ascii="Arial" w:hAnsi="Arial" w:cs="Arial"/>
                <w:b/>
              </w:rPr>
              <w:t>Level 4</w:t>
            </w:r>
            <w:r w:rsidRPr="00FB077E">
              <w:rPr>
                <w:rFonts w:ascii="Arial" w:hAnsi="Arial" w:cs="Arial"/>
              </w:rPr>
              <w:t xml:space="preserve"> </w:t>
            </w:r>
            <w:r w:rsidR="00AA47A0" w:rsidRPr="00AA47A0">
              <w:rPr>
                <w:rFonts w:ascii="Arial" w:eastAsia="Arial" w:hAnsi="Arial" w:cs="Arial"/>
                <w:i/>
              </w:rPr>
              <w:t>Resolves conflict within the interdisciplinary team</w:t>
            </w:r>
          </w:p>
          <w:p w14:paraId="43E27EC3" w14:textId="77777777" w:rsidR="00AA47A0" w:rsidRPr="00AA47A0" w:rsidRDefault="00AA47A0" w:rsidP="00AA47A0">
            <w:pPr>
              <w:spacing w:after="0" w:line="240" w:lineRule="auto"/>
              <w:rPr>
                <w:rFonts w:ascii="Arial" w:eastAsia="Arial" w:hAnsi="Arial" w:cs="Arial"/>
                <w:i/>
              </w:rPr>
            </w:pPr>
          </w:p>
          <w:p w14:paraId="1DBBAA7E" w14:textId="77777777" w:rsidR="00AA47A0" w:rsidRPr="00AA47A0" w:rsidRDefault="00AA47A0" w:rsidP="00AA47A0">
            <w:pPr>
              <w:spacing w:after="0" w:line="240" w:lineRule="auto"/>
              <w:rPr>
                <w:rFonts w:ascii="Arial" w:eastAsia="Arial" w:hAnsi="Arial" w:cs="Arial"/>
                <w:i/>
              </w:rPr>
            </w:pPr>
            <w:r w:rsidRPr="00AA47A0">
              <w:rPr>
                <w:rFonts w:ascii="Arial" w:eastAsia="Arial" w:hAnsi="Arial" w:cs="Arial"/>
                <w:i/>
              </w:rPr>
              <w:t xml:space="preserve">Maintains effective communication in </w:t>
            </w:r>
            <w:proofErr w:type="gramStart"/>
            <w:r w:rsidRPr="00AA47A0">
              <w:rPr>
                <w:rFonts w:ascii="Arial" w:eastAsia="Arial" w:hAnsi="Arial" w:cs="Arial"/>
                <w:i/>
              </w:rPr>
              <w:t>a crisis situation</w:t>
            </w:r>
            <w:proofErr w:type="gramEnd"/>
          </w:p>
          <w:p w14:paraId="60F25F23" w14:textId="02ED009B" w:rsidR="00AA47A0" w:rsidRDefault="00AA47A0" w:rsidP="00AA47A0">
            <w:pPr>
              <w:spacing w:after="0" w:line="240" w:lineRule="auto"/>
              <w:rPr>
                <w:rFonts w:ascii="Arial" w:eastAsia="Arial" w:hAnsi="Arial" w:cs="Arial"/>
                <w:i/>
              </w:rPr>
            </w:pPr>
          </w:p>
          <w:p w14:paraId="593CF37A" w14:textId="12557FDE" w:rsidR="00AA47A0" w:rsidRDefault="00AA47A0" w:rsidP="00AA47A0">
            <w:pPr>
              <w:spacing w:after="0" w:line="240" w:lineRule="auto"/>
              <w:rPr>
                <w:rFonts w:ascii="Arial" w:eastAsia="Arial" w:hAnsi="Arial" w:cs="Arial"/>
                <w:i/>
              </w:rPr>
            </w:pPr>
          </w:p>
          <w:p w14:paraId="75172B61" w14:textId="14E8303C" w:rsidR="00AA47A0" w:rsidRDefault="00AA47A0" w:rsidP="00AA47A0">
            <w:pPr>
              <w:spacing w:after="0" w:line="240" w:lineRule="auto"/>
              <w:rPr>
                <w:rFonts w:ascii="Arial" w:eastAsia="Arial" w:hAnsi="Arial" w:cs="Arial"/>
                <w:i/>
              </w:rPr>
            </w:pPr>
          </w:p>
          <w:p w14:paraId="2A8F3B59" w14:textId="77777777" w:rsidR="00AA47A0" w:rsidRPr="00AA47A0" w:rsidRDefault="00AA47A0" w:rsidP="00AA47A0">
            <w:pPr>
              <w:spacing w:after="0" w:line="240" w:lineRule="auto"/>
              <w:rPr>
                <w:rFonts w:ascii="Arial" w:eastAsia="Arial" w:hAnsi="Arial" w:cs="Arial"/>
                <w:i/>
              </w:rPr>
            </w:pPr>
          </w:p>
          <w:p w14:paraId="734C4A3F" w14:textId="4D389C14" w:rsidR="003F2E8F" w:rsidRPr="00FB077E" w:rsidRDefault="00AA47A0" w:rsidP="00AA47A0">
            <w:pPr>
              <w:spacing w:after="0" w:line="240" w:lineRule="auto"/>
              <w:rPr>
                <w:rFonts w:ascii="Arial" w:eastAsia="Arial" w:hAnsi="Arial" w:cs="Arial"/>
                <w:i/>
              </w:rPr>
            </w:pPr>
            <w:r w:rsidRPr="00AA47A0">
              <w:rPr>
                <w:rFonts w:ascii="Arial" w:eastAsia="Arial" w:hAnsi="Arial" w:cs="Arial"/>
                <w:i/>
              </w:rPr>
              <w:lastRenderedPageBreak/>
              <w:t>Communicates constructive feedback to superiors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D2B619B" w14:textId="10DBC8B6" w:rsidR="00B47BF4" w:rsidRPr="00FB077E" w:rsidRDefault="7527674C"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FB077E">
              <w:rPr>
                <w:rFonts w:ascii="Arial" w:hAnsi="Arial" w:cs="Arial"/>
              </w:rPr>
              <w:lastRenderedPageBreak/>
              <w:t xml:space="preserve">Negotiates </w:t>
            </w:r>
            <w:r w:rsidR="00AD4FC3" w:rsidRPr="00FB077E">
              <w:rPr>
                <w:rFonts w:ascii="Arial" w:hAnsi="Arial" w:cs="Arial"/>
              </w:rPr>
              <w:t xml:space="preserve">with other </w:t>
            </w:r>
            <w:r w:rsidR="00F55023" w:rsidRPr="00FB077E">
              <w:rPr>
                <w:rFonts w:ascii="Arial" w:hAnsi="Arial" w:cs="Arial"/>
              </w:rPr>
              <w:t xml:space="preserve">clinical </w:t>
            </w:r>
            <w:r w:rsidR="00AD4FC3" w:rsidRPr="00FB077E">
              <w:rPr>
                <w:rFonts w:ascii="Arial" w:hAnsi="Arial" w:cs="Arial"/>
              </w:rPr>
              <w:t xml:space="preserve">services </w:t>
            </w:r>
            <w:r w:rsidR="00F55023" w:rsidRPr="00FB077E">
              <w:rPr>
                <w:rFonts w:ascii="Arial" w:hAnsi="Arial" w:cs="Arial"/>
              </w:rPr>
              <w:t xml:space="preserve">to optimize care for </w:t>
            </w:r>
            <w:r w:rsidRPr="00FB077E">
              <w:rPr>
                <w:rFonts w:ascii="Arial" w:hAnsi="Arial" w:cs="Arial"/>
              </w:rPr>
              <w:t>a complex medical patient with surgical issues</w:t>
            </w:r>
          </w:p>
          <w:p w14:paraId="5AAFA171" w14:textId="77777777" w:rsidR="00B47BF4" w:rsidRPr="00FB077E" w:rsidRDefault="00B47BF4" w:rsidP="00C25157">
            <w:pPr>
              <w:pBdr>
                <w:top w:val="nil"/>
                <w:left w:val="nil"/>
                <w:bottom w:val="nil"/>
                <w:right w:val="nil"/>
                <w:between w:val="nil"/>
              </w:pBdr>
              <w:spacing w:after="0" w:line="240" w:lineRule="auto"/>
              <w:rPr>
                <w:rFonts w:ascii="Arial" w:eastAsia="Arial" w:hAnsi="Arial" w:cs="Arial"/>
              </w:rPr>
            </w:pPr>
          </w:p>
          <w:p w14:paraId="426A8EFD" w14:textId="6450E765" w:rsidR="00B47BF4" w:rsidRPr="00FB077E" w:rsidRDefault="00EA3A7C"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FB077E">
              <w:rPr>
                <w:rFonts w:ascii="Arial" w:eastAsia="Arial" w:hAnsi="Arial" w:cs="Arial"/>
                <w:color w:val="000000"/>
              </w:rPr>
              <w:t xml:space="preserve">Identifies then mentors/coaches </w:t>
            </w:r>
            <w:r w:rsidR="007B157D">
              <w:rPr>
                <w:rFonts w:ascii="Arial" w:eastAsia="Arial" w:hAnsi="Arial" w:cs="Arial"/>
                <w:color w:val="000000"/>
              </w:rPr>
              <w:t xml:space="preserve">more </w:t>
            </w:r>
            <w:r w:rsidRPr="00FB077E">
              <w:rPr>
                <w:rFonts w:ascii="Arial" w:eastAsia="Arial" w:hAnsi="Arial" w:cs="Arial"/>
                <w:color w:val="000000"/>
              </w:rPr>
              <w:t>junior resident to improve communication skills within the team</w:t>
            </w:r>
          </w:p>
          <w:p w14:paraId="219F4F55" w14:textId="44C2F8AC" w:rsidR="00B47BF4" w:rsidRPr="00FB077E" w:rsidRDefault="00DC009F"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FB077E">
              <w:rPr>
                <w:rFonts w:ascii="Arial" w:hAnsi="Arial" w:cs="Arial"/>
              </w:rPr>
              <w:t xml:space="preserve">Deciding with the </w:t>
            </w:r>
            <w:r w:rsidR="00C71BC0">
              <w:rPr>
                <w:rFonts w:ascii="Arial" w:hAnsi="Arial" w:cs="Arial"/>
              </w:rPr>
              <w:t>neurosurgery</w:t>
            </w:r>
            <w:r w:rsidRPr="00FB077E">
              <w:rPr>
                <w:rFonts w:ascii="Arial" w:hAnsi="Arial" w:cs="Arial"/>
              </w:rPr>
              <w:t xml:space="preserve"> team when a patient with </w:t>
            </w:r>
            <w:r w:rsidR="00703E6E" w:rsidRPr="00FB077E">
              <w:rPr>
                <w:rFonts w:ascii="Arial" w:hAnsi="Arial" w:cs="Arial"/>
              </w:rPr>
              <w:t xml:space="preserve">multiple system injuries can appropriately be taken to the </w:t>
            </w:r>
            <w:r w:rsidR="00C71BC0">
              <w:rPr>
                <w:rFonts w:ascii="Arial" w:hAnsi="Arial" w:cs="Arial"/>
              </w:rPr>
              <w:t>operating room</w:t>
            </w:r>
            <w:r w:rsidR="00703E6E" w:rsidRPr="00FB077E">
              <w:rPr>
                <w:rFonts w:ascii="Arial" w:hAnsi="Arial" w:cs="Arial"/>
              </w:rPr>
              <w:t xml:space="preserve"> for spinal stabilization</w:t>
            </w:r>
          </w:p>
          <w:p w14:paraId="312BEB88" w14:textId="77777777" w:rsidR="00B47BF4" w:rsidRPr="00FB077E" w:rsidRDefault="00B47BF4" w:rsidP="00C25157">
            <w:pPr>
              <w:pBdr>
                <w:top w:val="nil"/>
                <w:left w:val="nil"/>
                <w:bottom w:val="nil"/>
                <w:right w:val="nil"/>
                <w:between w:val="nil"/>
              </w:pBdr>
              <w:spacing w:after="0" w:line="240" w:lineRule="auto"/>
              <w:rPr>
                <w:rFonts w:ascii="Arial" w:eastAsia="Arial" w:hAnsi="Arial" w:cs="Arial"/>
              </w:rPr>
            </w:pPr>
          </w:p>
          <w:p w14:paraId="50C94933" w14:textId="77B33602" w:rsidR="003F2E8F" w:rsidRPr="00FB077E" w:rsidRDefault="00BE1D2A"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FB077E">
              <w:rPr>
                <w:rFonts w:ascii="Arial" w:hAnsi="Arial" w:cs="Arial"/>
              </w:rPr>
              <w:lastRenderedPageBreak/>
              <w:t xml:space="preserve">Provides feedback to faculty members when expectations </w:t>
            </w:r>
            <w:r w:rsidR="00126294" w:rsidRPr="00FB077E">
              <w:rPr>
                <w:rFonts w:ascii="Arial" w:hAnsi="Arial" w:cs="Arial"/>
              </w:rPr>
              <w:t xml:space="preserve">for coverage in clinic or operating room </w:t>
            </w:r>
            <w:r w:rsidRPr="00FB077E">
              <w:rPr>
                <w:rFonts w:ascii="Arial" w:hAnsi="Arial" w:cs="Arial"/>
              </w:rPr>
              <w:t xml:space="preserve">are not clear </w:t>
            </w:r>
          </w:p>
        </w:tc>
      </w:tr>
      <w:tr w:rsidR="009B0033" w:rsidRPr="00FB077E" w14:paraId="034DFCF7" w14:textId="77777777" w:rsidTr="00AA47A0">
        <w:tc>
          <w:tcPr>
            <w:tcW w:w="4950" w:type="dxa"/>
            <w:tcBorders>
              <w:top w:val="single" w:sz="4" w:space="0" w:color="000000"/>
              <w:bottom w:val="single" w:sz="4" w:space="0" w:color="000000"/>
            </w:tcBorders>
            <w:shd w:val="clear" w:color="auto" w:fill="C9C9C9"/>
          </w:tcPr>
          <w:p w14:paraId="0D088998" w14:textId="77777777" w:rsidR="00AA47A0" w:rsidRPr="00AA47A0" w:rsidRDefault="003F2E8F" w:rsidP="00AA47A0">
            <w:pPr>
              <w:spacing w:after="0" w:line="240" w:lineRule="auto"/>
              <w:rPr>
                <w:rFonts w:ascii="Arial" w:eastAsia="Arial" w:hAnsi="Arial" w:cs="Arial"/>
                <w:i/>
              </w:rPr>
            </w:pPr>
            <w:r w:rsidRPr="00FB077E">
              <w:rPr>
                <w:rFonts w:ascii="Arial" w:hAnsi="Arial" w:cs="Arial"/>
                <w:b/>
              </w:rPr>
              <w:lastRenderedPageBreak/>
              <w:t>Level 5</w:t>
            </w:r>
            <w:r w:rsidRPr="00FB077E">
              <w:rPr>
                <w:rFonts w:ascii="Arial" w:hAnsi="Arial" w:cs="Arial"/>
              </w:rPr>
              <w:t xml:space="preserve"> </w:t>
            </w:r>
            <w:r w:rsidR="00AA47A0" w:rsidRPr="00AA47A0">
              <w:rPr>
                <w:rFonts w:ascii="Arial" w:eastAsia="Arial" w:hAnsi="Arial" w:cs="Arial"/>
                <w:i/>
              </w:rPr>
              <w:t>Coaches flexible communication strategies that value input from all health care team members</w:t>
            </w:r>
          </w:p>
          <w:p w14:paraId="1B934325" w14:textId="77777777" w:rsidR="00AA47A0" w:rsidRPr="00AA47A0" w:rsidRDefault="00AA47A0" w:rsidP="00AA47A0">
            <w:pPr>
              <w:spacing w:after="0" w:line="240" w:lineRule="auto"/>
              <w:rPr>
                <w:rFonts w:ascii="Arial" w:eastAsia="Arial" w:hAnsi="Arial" w:cs="Arial"/>
                <w:i/>
              </w:rPr>
            </w:pPr>
            <w:r w:rsidRPr="00AA47A0">
              <w:rPr>
                <w:rFonts w:ascii="Arial" w:eastAsia="Arial" w:hAnsi="Arial" w:cs="Arial"/>
                <w:i/>
              </w:rPr>
              <w:t xml:space="preserve"> </w:t>
            </w:r>
          </w:p>
          <w:p w14:paraId="7DE7E22C" w14:textId="7B839B62" w:rsidR="003F2E8F" w:rsidRPr="00FB077E" w:rsidRDefault="00AA47A0" w:rsidP="00AA47A0">
            <w:pPr>
              <w:spacing w:after="0" w:line="240" w:lineRule="auto"/>
              <w:rPr>
                <w:rFonts w:ascii="Arial" w:eastAsia="Arial" w:hAnsi="Arial" w:cs="Arial"/>
                <w:i/>
              </w:rPr>
            </w:pPr>
            <w:r w:rsidRPr="00AA47A0">
              <w:rPr>
                <w:rFonts w:ascii="Arial" w:eastAsia="Arial" w:hAnsi="Arial" w:cs="Arial"/>
                <w:i/>
              </w:rPr>
              <w:t>Facilitates regular health care team-based feedback in complex situations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FFC6696" w14:textId="77777777" w:rsidR="00B47BF4" w:rsidRPr="00FB077E" w:rsidRDefault="00341C48"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FB077E">
              <w:rPr>
                <w:rFonts w:ascii="Arial" w:eastAsia="Arial" w:hAnsi="Arial" w:cs="Arial"/>
                <w:color w:val="000000"/>
              </w:rPr>
              <w:t>Organizes workshop to develop skills in delivering bad news to patients and families</w:t>
            </w:r>
          </w:p>
          <w:p w14:paraId="51886394" w14:textId="77777777" w:rsidR="00B47BF4" w:rsidRPr="00FB077E" w:rsidRDefault="00B47BF4" w:rsidP="00C25157">
            <w:pPr>
              <w:pBdr>
                <w:top w:val="nil"/>
                <w:left w:val="nil"/>
                <w:bottom w:val="nil"/>
                <w:right w:val="nil"/>
                <w:between w:val="nil"/>
              </w:pBdr>
              <w:spacing w:after="0" w:line="240" w:lineRule="auto"/>
              <w:rPr>
                <w:rFonts w:ascii="Arial" w:eastAsia="Arial" w:hAnsi="Arial" w:cs="Arial"/>
              </w:rPr>
            </w:pPr>
          </w:p>
          <w:p w14:paraId="3E9B2059" w14:textId="77777777" w:rsidR="00B47BF4" w:rsidRPr="00FB077E" w:rsidRDefault="00B47BF4" w:rsidP="00C25157">
            <w:pPr>
              <w:pBdr>
                <w:top w:val="nil"/>
                <w:left w:val="nil"/>
                <w:bottom w:val="nil"/>
                <w:right w:val="nil"/>
                <w:between w:val="nil"/>
              </w:pBdr>
              <w:spacing w:after="0" w:line="240" w:lineRule="auto"/>
              <w:rPr>
                <w:rFonts w:ascii="Arial" w:eastAsia="Arial" w:hAnsi="Arial" w:cs="Arial"/>
              </w:rPr>
            </w:pPr>
          </w:p>
          <w:p w14:paraId="62E41385" w14:textId="77777777" w:rsidR="00B47BF4" w:rsidRPr="00FB077E" w:rsidRDefault="00B47BF4" w:rsidP="00C25157">
            <w:pPr>
              <w:pBdr>
                <w:top w:val="nil"/>
                <w:left w:val="nil"/>
                <w:bottom w:val="nil"/>
                <w:right w:val="nil"/>
                <w:between w:val="nil"/>
              </w:pBdr>
              <w:spacing w:after="0" w:line="240" w:lineRule="auto"/>
              <w:rPr>
                <w:rFonts w:ascii="Arial" w:eastAsia="Arial" w:hAnsi="Arial" w:cs="Arial"/>
              </w:rPr>
            </w:pPr>
          </w:p>
          <w:p w14:paraId="43DCA90C" w14:textId="5B33C39E" w:rsidR="003F2E8F" w:rsidRPr="007B157D" w:rsidRDefault="00341C48" w:rsidP="007B157D">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FB077E">
              <w:rPr>
                <w:rFonts w:ascii="Arial" w:eastAsia="Arial" w:hAnsi="Arial" w:cs="Arial"/>
                <w:color w:val="000000"/>
              </w:rPr>
              <w:t>Leads a root</w:t>
            </w:r>
            <w:r w:rsidR="0062044A">
              <w:rPr>
                <w:rFonts w:ascii="Arial" w:eastAsia="Arial" w:hAnsi="Arial" w:cs="Arial"/>
                <w:color w:val="000000"/>
              </w:rPr>
              <w:t xml:space="preserve"> </w:t>
            </w:r>
            <w:r w:rsidRPr="00FB077E">
              <w:rPr>
                <w:rFonts w:ascii="Arial" w:eastAsia="Arial" w:hAnsi="Arial" w:cs="Arial"/>
                <w:color w:val="000000"/>
              </w:rPr>
              <w:t xml:space="preserve">cause analysis for a </w:t>
            </w:r>
            <w:r w:rsidR="00C92DDB" w:rsidRPr="00FB077E">
              <w:rPr>
                <w:rFonts w:ascii="Arial" w:eastAsia="Arial" w:hAnsi="Arial" w:cs="Arial"/>
                <w:color w:val="000000"/>
              </w:rPr>
              <w:t>critical care complication</w:t>
            </w:r>
          </w:p>
        </w:tc>
      </w:tr>
      <w:tr w:rsidR="00D426BF" w:rsidRPr="00FB077E" w14:paraId="0BD8DC14" w14:textId="77777777" w:rsidTr="12845CCF">
        <w:tc>
          <w:tcPr>
            <w:tcW w:w="4950" w:type="dxa"/>
            <w:shd w:val="clear" w:color="auto" w:fill="FFD965"/>
          </w:tcPr>
          <w:p w14:paraId="61EE4DC5" w14:textId="77777777" w:rsidR="003F2E8F" w:rsidRPr="00FB077E" w:rsidRDefault="003F2E8F" w:rsidP="00C25157">
            <w:pPr>
              <w:spacing w:after="0" w:line="240" w:lineRule="auto"/>
              <w:rPr>
                <w:rFonts w:ascii="Arial" w:eastAsia="Arial" w:hAnsi="Arial" w:cs="Arial"/>
              </w:rPr>
            </w:pPr>
            <w:r w:rsidRPr="00FB077E">
              <w:rPr>
                <w:rFonts w:ascii="Arial" w:hAnsi="Arial" w:cs="Arial"/>
              </w:rPr>
              <w:t>Assessment Models or Tools</w:t>
            </w:r>
          </w:p>
        </w:tc>
        <w:tc>
          <w:tcPr>
            <w:tcW w:w="9175" w:type="dxa"/>
            <w:shd w:val="clear" w:color="auto" w:fill="FFD965"/>
          </w:tcPr>
          <w:p w14:paraId="21ED1180" w14:textId="77777777" w:rsidR="00B47BF4" w:rsidRPr="00FB077E" w:rsidRDefault="00BE1D2A"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FB077E">
              <w:rPr>
                <w:rFonts w:ascii="Arial" w:eastAsia="Arial" w:hAnsi="Arial" w:cs="Arial"/>
                <w:color w:val="000000"/>
              </w:rPr>
              <w:t>Direct observation</w:t>
            </w:r>
          </w:p>
          <w:p w14:paraId="169550CF" w14:textId="77777777" w:rsidR="00B47BF4" w:rsidRPr="00FB077E" w:rsidRDefault="006D1DF0"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FB077E">
              <w:rPr>
                <w:rFonts w:ascii="Arial" w:eastAsia="Arial" w:hAnsi="Arial" w:cs="Arial"/>
                <w:color w:val="000000"/>
              </w:rPr>
              <w:t>Multisource feedback</w:t>
            </w:r>
          </w:p>
          <w:p w14:paraId="381D569B" w14:textId="77777777" w:rsidR="00B47BF4" w:rsidRPr="00FB077E" w:rsidRDefault="00BE1D2A"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FB077E">
              <w:rPr>
                <w:rFonts w:ascii="Arial" w:eastAsia="Arial" w:hAnsi="Arial" w:cs="Arial"/>
                <w:color w:val="000000"/>
              </w:rPr>
              <w:t>Simulated encounters</w:t>
            </w:r>
          </w:p>
          <w:p w14:paraId="0E2A67B2" w14:textId="165AE559" w:rsidR="003F2E8F" w:rsidRPr="00FB077E" w:rsidRDefault="00BE1D2A"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FB077E">
              <w:rPr>
                <w:rFonts w:ascii="Arial" w:eastAsia="Arial" w:hAnsi="Arial" w:cs="Arial"/>
                <w:color w:val="000000"/>
              </w:rPr>
              <w:t>Standardized patient encounters or OSCE</w:t>
            </w:r>
          </w:p>
        </w:tc>
      </w:tr>
      <w:tr w:rsidR="00D426BF" w:rsidRPr="00FB077E" w14:paraId="78282120" w14:textId="77777777" w:rsidTr="12845CCF">
        <w:tc>
          <w:tcPr>
            <w:tcW w:w="4950" w:type="dxa"/>
            <w:shd w:val="clear" w:color="auto" w:fill="8DB3E2" w:themeFill="text2" w:themeFillTint="66"/>
          </w:tcPr>
          <w:p w14:paraId="197F9886" w14:textId="77777777" w:rsidR="003F2E8F" w:rsidRPr="00FB077E" w:rsidRDefault="003F2E8F" w:rsidP="00C25157">
            <w:pPr>
              <w:spacing w:after="0" w:line="240" w:lineRule="auto"/>
              <w:rPr>
                <w:rFonts w:ascii="Arial" w:hAnsi="Arial" w:cs="Arial"/>
              </w:rPr>
            </w:pPr>
            <w:r w:rsidRPr="00FB077E">
              <w:rPr>
                <w:rFonts w:ascii="Arial" w:hAnsi="Arial" w:cs="Arial"/>
              </w:rPr>
              <w:t xml:space="preserve">Curriculum Mapping </w:t>
            </w:r>
          </w:p>
        </w:tc>
        <w:tc>
          <w:tcPr>
            <w:tcW w:w="9175" w:type="dxa"/>
            <w:shd w:val="clear" w:color="auto" w:fill="8DB3E2" w:themeFill="text2" w:themeFillTint="66"/>
          </w:tcPr>
          <w:p w14:paraId="4F0B1B6E" w14:textId="266C077D" w:rsidR="003F2E8F" w:rsidRPr="00FB077E" w:rsidRDefault="003F2E8F"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p>
        </w:tc>
      </w:tr>
      <w:tr w:rsidR="00D426BF" w:rsidRPr="00FB077E" w14:paraId="5B14A18A" w14:textId="77777777" w:rsidTr="12845CCF">
        <w:trPr>
          <w:trHeight w:val="80"/>
        </w:trPr>
        <w:tc>
          <w:tcPr>
            <w:tcW w:w="4950" w:type="dxa"/>
            <w:shd w:val="clear" w:color="auto" w:fill="A8D08D"/>
          </w:tcPr>
          <w:p w14:paraId="368BC47B" w14:textId="77777777" w:rsidR="003F2E8F" w:rsidRPr="00FB077E" w:rsidRDefault="003F2E8F" w:rsidP="00C25157">
            <w:pPr>
              <w:spacing w:after="0" w:line="240" w:lineRule="auto"/>
              <w:rPr>
                <w:rFonts w:ascii="Arial" w:eastAsia="Arial" w:hAnsi="Arial" w:cs="Arial"/>
              </w:rPr>
            </w:pPr>
            <w:r w:rsidRPr="00FB077E">
              <w:rPr>
                <w:rFonts w:ascii="Arial" w:hAnsi="Arial" w:cs="Arial"/>
              </w:rPr>
              <w:t>Notes or Resources</w:t>
            </w:r>
          </w:p>
        </w:tc>
        <w:tc>
          <w:tcPr>
            <w:tcW w:w="9175" w:type="dxa"/>
            <w:shd w:val="clear" w:color="auto" w:fill="A8D08D"/>
          </w:tcPr>
          <w:p w14:paraId="10FC4DA7" w14:textId="77777777" w:rsidR="00720427" w:rsidRPr="00FB077E" w:rsidRDefault="00720427" w:rsidP="00720427">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FB077E">
              <w:rPr>
                <w:rFonts w:ascii="Arial" w:hAnsi="Arial" w:cs="Arial"/>
              </w:rPr>
              <w:t xml:space="preserve">Clapp JT, </w:t>
            </w:r>
            <w:proofErr w:type="spellStart"/>
            <w:r w:rsidRPr="00FB077E">
              <w:rPr>
                <w:rFonts w:ascii="Arial" w:hAnsi="Arial" w:cs="Arial"/>
              </w:rPr>
              <w:t>Diraviam</w:t>
            </w:r>
            <w:proofErr w:type="spellEnd"/>
            <w:r w:rsidRPr="00FB077E">
              <w:rPr>
                <w:rFonts w:ascii="Arial" w:hAnsi="Arial" w:cs="Arial"/>
              </w:rPr>
              <w:t xml:space="preserve"> SP, Lane-Fall MB, et al. Nephrology in the academic intensive care unit: A qualitative study of interdisciplinary collaboration. </w:t>
            </w:r>
            <w:r w:rsidRPr="00FB077E">
              <w:rPr>
                <w:rFonts w:ascii="Arial" w:hAnsi="Arial" w:cs="Arial"/>
                <w:i/>
                <w:iCs/>
              </w:rPr>
              <w:t>Am J Kidney Dis</w:t>
            </w:r>
            <w:r w:rsidRPr="00FB077E">
              <w:rPr>
                <w:rFonts w:ascii="Arial" w:hAnsi="Arial" w:cs="Arial"/>
              </w:rPr>
              <w:t xml:space="preserve">. 2020;75(1):61-71. </w:t>
            </w:r>
            <w:hyperlink r:id="rId95" w:history="1">
              <w:r w:rsidRPr="00FB077E">
                <w:rPr>
                  <w:rStyle w:val="Hyperlink"/>
                  <w:rFonts w:ascii="Arial" w:hAnsi="Arial" w:cs="Arial"/>
                </w:rPr>
                <w:t>https://www.ajkd.org/article/S0272-6386(19)30853-4/fulltext</w:t>
              </w:r>
            </w:hyperlink>
            <w:r w:rsidRPr="00FB077E">
              <w:rPr>
                <w:rFonts w:ascii="Arial" w:hAnsi="Arial" w:cs="Arial"/>
              </w:rPr>
              <w:t>. 2021.</w:t>
            </w:r>
          </w:p>
          <w:p w14:paraId="4CAAD0D8" w14:textId="77777777" w:rsidR="00720427" w:rsidRPr="00FB077E" w:rsidRDefault="00720427" w:rsidP="00720427">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FB077E">
              <w:rPr>
                <w:rFonts w:ascii="Arial" w:hAnsi="Arial" w:cs="Arial"/>
              </w:rPr>
              <w:t xml:space="preserve">Hope AA, Hsieh SJ, Howes JM, et al. Let's talk critical. Development and evaluation of a communication skills training program for critical care fellows. </w:t>
            </w:r>
            <w:r w:rsidRPr="00FB077E">
              <w:rPr>
                <w:rFonts w:ascii="Arial" w:hAnsi="Arial" w:cs="Arial"/>
                <w:i/>
                <w:iCs/>
              </w:rPr>
              <w:t xml:space="preserve">Ann Am </w:t>
            </w:r>
            <w:proofErr w:type="spellStart"/>
            <w:r w:rsidRPr="00FB077E">
              <w:rPr>
                <w:rFonts w:ascii="Arial" w:hAnsi="Arial" w:cs="Arial"/>
                <w:i/>
                <w:iCs/>
              </w:rPr>
              <w:t>Thorac</w:t>
            </w:r>
            <w:proofErr w:type="spellEnd"/>
            <w:r w:rsidRPr="00FB077E">
              <w:rPr>
                <w:rFonts w:ascii="Arial" w:hAnsi="Arial" w:cs="Arial"/>
                <w:i/>
                <w:iCs/>
              </w:rPr>
              <w:t xml:space="preserve"> Soc</w:t>
            </w:r>
            <w:r w:rsidRPr="00FB077E">
              <w:rPr>
                <w:rFonts w:ascii="Arial" w:hAnsi="Arial" w:cs="Arial"/>
              </w:rPr>
              <w:t xml:space="preserve">. 2015;12(4):505-511. </w:t>
            </w:r>
            <w:hyperlink r:id="rId96" w:history="1">
              <w:r w:rsidRPr="00FB077E">
                <w:rPr>
                  <w:rStyle w:val="Hyperlink"/>
                  <w:rFonts w:ascii="Arial" w:hAnsi="Arial" w:cs="Arial"/>
                </w:rPr>
                <w:t>https://www.atsjournals.org/doi/10.1513/AnnalsATS.201501-040OC?url_ver=Z39.88-2003&amp;rfr_id=ori%3Arid%3Acrossref.org&amp;rfr_dat=cr_pub++0pubmed&amp;</w:t>
              </w:r>
            </w:hyperlink>
            <w:r w:rsidRPr="00FB077E">
              <w:rPr>
                <w:rFonts w:ascii="Arial" w:hAnsi="Arial" w:cs="Arial"/>
              </w:rPr>
              <w:t>. 2021.</w:t>
            </w:r>
          </w:p>
          <w:p w14:paraId="539E1FB2" w14:textId="4A90055C" w:rsidR="00B47BF4" w:rsidRPr="00FB077E" w:rsidRDefault="00BE1D2A"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FB077E">
              <w:rPr>
                <w:rFonts w:ascii="Arial" w:eastAsia="Arial" w:hAnsi="Arial" w:cs="Arial"/>
              </w:rPr>
              <w:t>Mills P, Neily J, Dunn E.</w:t>
            </w:r>
            <w:r w:rsidR="00102D8B" w:rsidRPr="00FB077E">
              <w:rPr>
                <w:rFonts w:ascii="Arial" w:eastAsia="Arial" w:hAnsi="Arial" w:cs="Arial"/>
              </w:rPr>
              <w:t xml:space="preserve"> </w:t>
            </w:r>
            <w:proofErr w:type="gramStart"/>
            <w:r w:rsidR="00102D8B" w:rsidRPr="00FB077E">
              <w:rPr>
                <w:rFonts w:ascii="Arial" w:eastAsia="Arial" w:hAnsi="Arial" w:cs="Arial"/>
              </w:rPr>
              <w:t>T</w:t>
            </w:r>
            <w:r w:rsidRPr="00FB077E">
              <w:rPr>
                <w:rFonts w:ascii="Arial" w:eastAsia="Arial" w:hAnsi="Arial" w:cs="Arial"/>
              </w:rPr>
              <w:t>eamwork</w:t>
            </w:r>
            <w:proofErr w:type="gramEnd"/>
            <w:r w:rsidRPr="00FB077E">
              <w:rPr>
                <w:rFonts w:ascii="Arial" w:eastAsia="Arial" w:hAnsi="Arial" w:cs="Arial"/>
              </w:rPr>
              <w:t xml:space="preserve"> and communication in surgical teams: </w:t>
            </w:r>
            <w:r w:rsidR="00102D8B" w:rsidRPr="00FB077E">
              <w:rPr>
                <w:rFonts w:ascii="Arial" w:eastAsia="Arial" w:hAnsi="Arial" w:cs="Arial"/>
              </w:rPr>
              <w:t>I</w:t>
            </w:r>
            <w:r w:rsidRPr="00FB077E">
              <w:rPr>
                <w:rFonts w:ascii="Arial" w:eastAsia="Arial" w:hAnsi="Arial" w:cs="Arial"/>
              </w:rPr>
              <w:t xml:space="preserve">mplications for patient safety. </w:t>
            </w:r>
            <w:r w:rsidRPr="00FB077E">
              <w:rPr>
                <w:rFonts w:ascii="Arial" w:eastAsia="Arial" w:hAnsi="Arial" w:cs="Arial"/>
                <w:i/>
              </w:rPr>
              <w:t>JACS</w:t>
            </w:r>
            <w:r w:rsidRPr="00FB077E">
              <w:rPr>
                <w:rFonts w:ascii="Arial" w:eastAsia="Arial" w:hAnsi="Arial" w:cs="Arial"/>
              </w:rPr>
              <w:t>. 20</w:t>
            </w:r>
            <w:r w:rsidR="00102D8B" w:rsidRPr="00FB077E">
              <w:rPr>
                <w:rFonts w:ascii="Arial" w:eastAsia="Arial" w:hAnsi="Arial" w:cs="Arial"/>
              </w:rPr>
              <w:t>07</w:t>
            </w:r>
            <w:r w:rsidRPr="00FB077E">
              <w:rPr>
                <w:rFonts w:ascii="Arial" w:eastAsia="Arial" w:hAnsi="Arial" w:cs="Arial"/>
              </w:rPr>
              <w:t>;</w:t>
            </w:r>
            <w:r w:rsidR="00102D8B" w:rsidRPr="00FB077E">
              <w:rPr>
                <w:rFonts w:ascii="Arial" w:eastAsia="Arial" w:hAnsi="Arial" w:cs="Arial"/>
              </w:rPr>
              <w:t>206(1):</w:t>
            </w:r>
            <w:r w:rsidRPr="00FB077E">
              <w:rPr>
                <w:rFonts w:ascii="Arial" w:eastAsia="Arial" w:hAnsi="Arial" w:cs="Arial"/>
              </w:rPr>
              <w:t>107-112</w:t>
            </w:r>
            <w:r w:rsidR="00102D8B" w:rsidRPr="00FB077E">
              <w:rPr>
                <w:rFonts w:ascii="Arial" w:eastAsia="Arial" w:hAnsi="Arial" w:cs="Arial"/>
              </w:rPr>
              <w:t xml:space="preserve">. </w:t>
            </w:r>
            <w:hyperlink r:id="rId97" w:history="1">
              <w:r w:rsidR="00102D8B" w:rsidRPr="00FB077E">
                <w:rPr>
                  <w:rStyle w:val="Hyperlink"/>
                  <w:rFonts w:ascii="Arial" w:eastAsia="Arial" w:hAnsi="Arial" w:cs="Arial"/>
                </w:rPr>
                <w:t>https://www.journalacs.org/article/S1072-7515(07)00773-9/fulltext</w:t>
              </w:r>
            </w:hyperlink>
            <w:r w:rsidR="00102D8B" w:rsidRPr="00FB077E">
              <w:rPr>
                <w:rFonts w:ascii="Arial" w:eastAsia="Arial" w:hAnsi="Arial" w:cs="Arial"/>
              </w:rPr>
              <w:t>. 2021.</w:t>
            </w:r>
            <w:r w:rsidRPr="00FB077E">
              <w:rPr>
                <w:rFonts w:ascii="Arial" w:eastAsia="Arial" w:hAnsi="Arial" w:cs="Arial"/>
              </w:rPr>
              <w:t xml:space="preserve">  </w:t>
            </w:r>
          </w:p>
          <w:p w14:paraId="6D6F8576" w14:textId="77777777" w:rsidR="00720427" w:rsidRPr="00FB077E" w:rsidRDefault="00720427" w:rsidP="00720427">
            <w:pPr>
              <w:pStyle w:val="ListParagraph"/>
              <w:numPr>
                <w:ilvl w:val="0"/>
                <w:numId w:val="2"/>
              </w:numPr>
              <w:pBdr>
                <w:top w:val="nil"/>
                <w:left w:val="nil"/>
                <w:bottom w:val="nil"/>
                <w:right w:val="nil"/>
                <w:between w:val="nil"/>
              </w:pBdr>
              <w:spacing w:after="0" w:line="240" w:lineRule="auto"/>
              <w:ind w:left="187" w:hanging="187"/>
              <w:rPr>
                <w:rStyle w:val="Hyperlink"/>
                <w:rFonts w:ascii="Arial" w:eastAsia="Arial" w:hAnsi="Arial" w:cs="Arial"/>
                <w:color w:val="auto"/>
                <w:u w:val="none"/>
              </w:rPr>
            </w:pPr>
            <w:r w:rsidRPr="00FB077E">
              <w:rPr>
                <w:rFonts w:ascii="Arial" w:eastAsia="Arial" w:hAnsi="Arial" w:cs="Arial"/>
              </w:rPr>
              <w:t xml:space="preserve">Non-Technical Training Skills for Surgeons (NOTSS). </w:t>
            </w:r>
            <w:hyperlink r:id="rId98" w:history="1">
              <w:r w:rsidRPr="00FB077E">
                <w:rPr>
                  <w:rStyle w:val="Hyperlink"/>
                  <w:rFonts w:ascii="Arial" w:eastAsia="Arial" w:hAnsi="Arial" w:cs="Arial"/>
                </w:rPr>
                <w:t>https://www.notss.org</w:t>
              </w:r>
            </w:hyperlink>
            <w:r w:rsidRPr="00FB077E">
              <w:rPr>
                <w:rFonts w:ascii="Arial" w:eastAsia="Arial" w:hAnsi="Arial" w:cs="Arial"/>
              </w:rPr>
              <w:t>. 2021.</w:t>
            </w:r>
          </w:p>
          <w:p w14:paraId="2AFD8644" w14:textId="1FC9E8DE" w:rsidR="00720427" w:rsidRPr="00FB077E" w:rsidRDefault="00BE1D2A" w:rsidP="00720427">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FB077E">
              <w:rPr>
                <w:rFonts w:ascii="Arial" w:eastAsia="Arial" w:hAnsi="Arial" w:cs="Arial"/>
              </w:rPr>
              <w:t>Team training courses</w:t>
            </w:r>
          </w:p>
        </w:tc>
      </w:tr>
    </w:tbl>
    <w:p w14:paraId="092F2579" w14:textId="625FBFD6" w:rsidR="003F2E8F" w:rsidRDefault="003F2E8F">
      <w:pPr>
        <w:spacing w:line="240" w:lineRule="auto"/>
        <w:ind w:hanging="180"/>
        <w:rPr>
          <w:rFonts w:ascii="Arial" w:eastAsia="Arial" w:hAnsi="Arial" w:cs="Arial"/>
        </w:rPr>
      </w:pPr>
    </w:p>
    <w:p w14:paraId="0E4F5567" w14:textId="77777777" w:rsidR="003F2E8F" w:rsidRDefault="003F2E8F">
      <w:pPr>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F552B6" w:rsidRPr="00FB077E" w14:paraId="1C4D24A5" w14:textId="77777777" w:rsidTr="0E5521AD">
        <w:trPr>
          <w:trHeight w:val="769"/>
        </w:trPr>
        <w:tc>
          <w:tcPr>
            <w:tcW w:w="14125" w:type="dxa"/>
            <w:gridSpan w:val="2"/>
            <w:shd w:val="clear" w:color="auto" w:fill="9CC3E5"/>
          </w:tcPr>
          <w:p w14:paraId="078836E9" w14:textId="77777777" w:rsidR="00BE1D2A" w:rsidRPr="00FB077E" w:rsidRDefault="00BE1D2A" w:rsidP="00C25157">
            <w:pPr>
              <w:spacing w:after="0" w:line="240" w:lineRule="auto"/>
              <w:ind w:left="14" w:hanging="14"/>
              <w:jc w:val="center"/>
              <w:rPr>
                <w:rFonts w:ascii="Arial" w:eastAsia="Arial" w:hAnsi="Arial" w:cs="Arial"/>
                <w:b/>
              </w:rPr>
            </w:pPr>
            <w:r w:rsidRPr="00FB077E">
              <w:rPr>
                <w:rFonts w:ascii="Arial" w:eastAsia="Arial" w:hAnsi="Arial" w:cs="Arial"/>
                <w:b/>
              </w:rPr>
              <w:lastRenderedPageBreak/>
              <w:t>Interpersonal and Communication Skills 3: Communication within Health Care Systems</w:t>
            </w:r>
          </w:p>
          <w:p w14:paraId="14BFC74A" w14:textId="75E7D257" w:rsidR="003F2E8F" w:rsidRPr="00FB077E" w:rsidRDefault="003F2E8F" w:rsidP="00C25157">
            <w:pPr>
              <w:spacing w:after="0" w:line="240" w:lineRule="auto"/>
              <w:ind w:left="201" w:hanging="14"/>
              <w:rPr>
                <w:rFonts w:ascii="Arial" w:eastAsia="Arial" w:hAnsi="Arial" w:cs="Arial"/>
                <w:b/>
                <w:color w:val="000000"/>
              </w:rPr>
            </w:pPr>
            <w:r w:rsidRPr="00FB077E">
              <w:rPr>
                <w:rFonts w:ascii="Arial" w:eastAsia="Arial" w:hAnsi="Arial" w:cs="Arial"/>
                <w:b/>
              </w:rPr>
              <w:t>Overall Intent:</w:t>
            </w:r>
            <w:r w:rsidRPr="00FB077E">
              <w:rPr>
                <w:rFonts w:ascii="Arial" w:eastAsia="Arial" w:hAnsi="Arial" w:cs="Arial"/>
              </w:rPr>
              <w:t xml:space="preserve"> </w:t>
            </w:r>
            <w:r w:rsidR="00BE1D2A" w:rsidRPr="00FB077E">
              <w:rPr>
                <w:rFonts w:ascii="Arial" w:eastAsia="Arial" w:hAnsi="Arial" w:cs="Arial"/>
              </w:rPr>
              <w:t>To develop skills and behaviors that allows the resident to communicate effectively within the context of a health care system</w:t>
            </w:r>
          </w:p>
        </w:tc>
      </w:tr>
      <w:tr w:rsidR="009B0033" w:rsidRPr="00FB077E" w14:paraId="28026FC3" w14:textId="77777777" w:rsidTr="0E5521AD">
        <w:tc>
          <w:tcPr>
            <w:tcW w:w="4950" w:type="dxa"/>
            <w:shd w:val="clear" w:color="auto" w:fill="FABF8F" w:themeFill="accent6" w:themeFillTint="99"/>
          </w:tcPr>
          <w:p w14:paraId="5683A1B6" w14:textId="77777777" w:rsidR="003F2E8F" w:rsidRPr="00FB077E" w:rsidRDefault="003F2E8F" w:rsidP="00C25157">
            <w:pPr>
              <w:spacing w:after="0" w:line="240" w:lineRule="auto"/>
              <w:jc w:val="center"/>
              <w:rPr>
                <w:rFonts w:ascii="Arial" w:eastAsia="Arial" w:hAnsi="Arial" w:cs="Arial"/>
                <w:b/>
              </w:rPr>
            </w:pPr>
            <w:r w:rsidRPr="00FB077E">
              <w:rPr>
                <w:rFonts w:ascii="Arial" w:eastAsia="Arial" w:hAnsi="Arial" w:cs="Arial"/>
                <w:b/>
              </w:rPr>
              <w:t>Milestones</w:t>
            </w:r>
          </w:p>
        </w:tc>
        <w:tc>
          <w:tcPr>
            <w:tcW w:w="9175" w:type="dxa"/>
            <w:shd w:val="clear" w:color="auto" w:fill="FABF8F" w:themeFill="accent6" w:themeFillTint="99"/>
          </w:tcPr>
          <w:p w14:paraId="12DF9FCE" w14:textId="77777777" w:rsidR="003F2E8F" w:rsidRPr="00FB077E" w:rsidRDefault="003F2E8F" w:rsidP="00C25157">
            <w:pPr>
              <w:spacing w:after="0" w:line="240" w:lineRule="auto"/>
              <w:ind w:left="14" w:hanging="14"/>
              <w:jc w:val="center"/>
              <w:rPr>
                <w:rFonts w:ascii="Arial" w:eastAsia="Arial" w:hAnsi="Arial" w:cs="Arial"/>
                <w:b/>
              </w:rPr>
            </w:pPr>
            <w:r w:rsidRPr="00FB077E">
              <w:rPr>
                <w:rFonts w:ascii="Arial" w:eastAsia="Arial" w:hAnsi="Arial" w:cs="Arial"/>
                <w:b/>
              </w:rPr>
              <w:t>Examples</w:t>
            </w:r>
          </w:p>
        </w:tc>
      </w:tr>
      <w:tr w:rsidR="00D85CF6" w:rsidRPr="00FB077E" w14:paraId="768781D3" w14:textId="77777777" w:rsidTr="00F979FA">
        <w:tc>
          <w:tcPr>
            <w:tcW w:w="4950" w:type="dxa"/>
            <w:tcBorders>
              <w:top w:val="single" w:sz="4" w:space="0" w:color="000000"/>
              <w:bottom w:val="single" w:sz="4" w:space="0" w:color="000000"/>
            </w:tcBorders>
            <w:shd w:val="clear" w:color="auto" w:fill="C9C9C9"/>
          </w:tcPr>
          <w:p w14:paraId="2BA09CDB" w14:textId="5C5AFD29" w:rsidR="003F2E8F" w:rsidRPr="00FB077E" w:rsidRDefault="003F2E8F" w:rsidP="00C25157">
            <w:pPr>
              <w:spacing w:after="0" w:line="240" w:lineRule="auto"/>
              <w:rPr>
                <w:rFonts w:ascii="Arial" w:eastAsia="Arial" w:hAnsi="Arial" w:cs="Arial"/>
                <w:i/>
              </w:rPr>
            </w:pPr>
            <w:r w:rsidRPr="00FB077E">
              <w:rPr>
                <w:rFonts w:ascii="Arial" w:hAnsi="Arial" w:cs="Arial"/>
                <w:b/>
              </w:rPr>
              <w:t xml:space="preserve">Level </w:t>
            </w:r>
            <w:r w:rsidR="00D640E5" w:rsidRPr="00FB077E">
              <w:rPr>
                <w:rFonts w:ascii="Arial" w:hAnsi="Arial" w:cs="Arial"/>
                <w:b/>
              </w:rPr>
              <w:t>1</w:t>
            </w:r>
            <w:r w:rsidRPr="00FB077E">
              <w:rPr>
                <w:rFonts w:ascii="Arial" w:hAnsi="Arial" w:cs="Arial"/>
              </w:rPr>
              <w:t xml:space="preserve"> </w:t>
            </w:r>
            <w:r w:rsidR="00F979FA" w:rsidRPr="00F979FA">
              <w:rPr>
                <w:rFonts w:ascii="Arial" w:eastAsia="Arial" w:hAnsi="Arial" w:cs="Arial"/>
                <w:i/>
              </w:rPr>
              <w:t>Verifies and accurately records current and relevant information in the patient's chart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BAE3DD9" w14:textId="6BE46D12" w:rsidR="00BE1D2A" w:rsidRPr="00FB077E" w:rsidRDefault="77040087"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FB077E">
              <w:rPr>
                <w:rFonts w:ascii="Arial" w:eastAsia="Arial" w:hAnsi="Arial" w:cs="Arial"/>
              </w:rPr>
              <w:t xml:space="preserve">Creates </w:t>
            </w:r>
            <w:r w:rsidR="0E25F944" w:rsidRPr="00FB077E">
              <w:rPr>
                <w:rFonts w:ascii="Arial" w:eastAsia="Arial" w:hAnsi="Arial" w:cs="Arial"/>
              </w:rPr>
              <w:t xml:space="preserve">an </w:t>
            </w:r>
            <w:r w:rsidRPr="00FB077E">
              <w:rPr>
                <w:rFonts w:ascii="Arial" w:eastAsia="Arial" w:hAnsi="Arial" w:cs="Arial"/>
              </w:rPr>
              <w:t xml:space="preserve">accurate, original note </w:t>
            </w:r>
            <w:r w:rsidR="6D786BDC" w:rsidRPr="00FB077E">
              <w:rPr>
                <w:rFonts w:ascii="Arial" w:eastAsia="Arial" w:hAnsi="Arial" w:cs="Arial"/>
              </w:rPr>
              <w:t xml:space="preserve">containing the reading of a </w:t>
            </w:r>
            <w:r w:rsidR="6BAE00AD" w:rsidRPr="00FB077E">
              <w:rPr>
                <w:rFonts w:ascii="Arial" w:eastAsia="Arial" w:hAnsi="Arial" w:cs="Arial"/>
              </w:rPr>
              <w:t>pre</w:t>
            </w:r>
            <w:r w:rsidR="0062044A">
              <w:rPr>
                <w:rFonts w:ascii="Arial" w:eastAsia="Arial" w:hAnsi="Arial" w:cs="Arial"/>
              </w:rPr>
              <w:t>-</w:t>
            </w:r>
            <w:r w:rsidR="6BAE00AD" w:rsidRPr="00FB077E">
              <w:rPr>
                <w:rFonts w:ascii="Arial" w:eastAsia="Arial" w:hAnsi="Arial" w:cs="Arial"/>
              </w:rPr>
              <w:t xml:space="preserve">operative </w:t>
            </w:r>
            <w:r w:rsidR="5ED8B8E0" w:rsidRPr="00FB077E">
              <w:rPr>
                <w:rFonts w:ascii="Arial" w:eastAsia="Arial" w:hAnsi="Arial" w:cs="Arial"/>
              </w:rPr>
              <w:t xml:space="preserve">echocardiography </w:t>
            </w:r>
            <w:r w:rsidRPr="00FB077E">
              <w:rPr>
                <w:rFonts w:ascii="Arial" w:eastAsia="Arial" w:hAnsi="Arial" w:cs="Arial"/>
              </w:rPr>
              <w:t>report, and concisely summarizes the assessment and plan</w:t>
            </w:r>
            <w:r w:rsidR="56302AE1" w:rsidRPr="00FB077E">
              <w:rPr>
                <w:rFonts w:ascii="Arial" w:eastAsia="Arial" w:hAnsi="Arial" w:cs="Arial"/>
              </w:rPr>
              <w:t xml:space="preserve"> to proceed with the planned operation</w:t>
            </w:r>
          </w:p>
        </w:tc>
      </w:tr>
      <w:tr w:rsidR="00D85CF6" w:rsidRPr="00FB077E" w14:paraId="530EA77D" w14:textId="77777777" w:rsidTr="00F979FA">
        <w:tc>
          <w:tcPr>
            <w:tcW w:w="4950" w:type="dxa"/>
            <w:tcBorders>
              <w:top w:val="single" w:sz="4" w:space="0" w:color="000000"/>
              <w:bottom w:val="single" w:sz="4" w:space="0" w:color="000000"/>
            </w:tcBorders>
            <w:shd w:val="clear" w:color="auto" w:fill="C9C9C9"/>
          </w:tcPr>
          <w:p w14:paraId="7147CB72" w14:textId="387EBB03" w:rsidR="003F2E8F" w:rsidRPr="00FB077E" w:rsidRDefault="003F2E8F" w:rsidP="00C25157">
            <w:pPr>
              <w:spacing w:after="0" w:line="240" w:lineRule="auto"/>
              <w:rPr>
                <w:rFonts w:ascii="Arial" w:hAnsi="Arial" w:cs="Arial"/>
                <w:i/>
                <w:color w:val="000000"/>
              </w:rPr>
            </w:pPr>
            <w:r w:rsidRPr="00FB077E">
              <w:rPr>
                <w:rFonts w:ascii="Arial" w:hAnsi="Arial" w:cs="Arial"/>
                <w:b/>
              </w:rPr>
              <w:t xml:space="preserve">Level </w:t>
            </w:r>
            <w:r w:rsidR="00D640E5" w:rsidRPr="00FB077E">
              <w:rPr>
                <w:rFonts w:ascii="Arial" w:hAnsi="Arial" w:cs="Arial"/>
                <w:b/>
              </w:rPr>
              <w:t>2</w:t>
            </w:r>
            <w:r w:rsidRPr="00FB077E">
              <w:rPr>
                <w:rFonts w:ascii="Arial" w:hAnsi="Arial" w:cs="Arial"/>
              </w:rPr>
              <w:t xml:space="preserve"> </w:t>
            </w:r>
            <w:r w:rsidR="00F979FA" w:rsidRPr="00F979FA">
              <w:rPr>
                <w:rFonts w:ascii="Arial" w:hAnsi="Arial" w:cs="Arial"/>
                <w:i/>
                <w:color w:val="000000"/>
              </w:rPr>
              <w:t>Concisely documents diagnostic and therapeutic reasoning, accurately reflecting patient course for common conditions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A54D224" w14:textId="56365CB5" w:rsidR="00BE1D2A" w:rsidRPr="00FB077E" w:rsidRDefault="17A354D5"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FB077E">
              <w:rPr>
                <w:rFonts w:ascii="Arial" w:eastAsia="Arial" w:hAnsi="Arial" w:cs="Arial"/>
              </w:rPr>
              <w:t>Documents the basic information of a pre</w:t>
            </w:r>
            <w:r w:rsidR="0062044A">
              <w:rPr>
                <w:rFonts w:ascii="Arial" w:eastAsia="Arial" w:hAnsi="Arial" w:cs="Arial"/>
              </w:rPr>
              <w:t>-</w:t>
            </w:r>
            <w:r w:rsidRPr="00FB077E">
              <w:rPr>
                <w:rFonts w:ascii="Arial" w:eastAsia="Arial" w:hAnsi="Arial" w:cs="Arial"/>
              </w:rPr>
              <w:t xml:space="preserve">operative echocardiogram for a patient with mild </w:t>
            </w:r>
            <w:r w:rsidR="00C71BC0">
              <w:rPr>
                <w:rFonts w:ascii="Arial" w:eastAsia="Arial" w:hAnsi="Arial" w:cs="Arial"/>
              </w:rPr>
              <w:t xml:space="preserve">congestive heart failure </w:t>
            </w:r>
            <w:r w:rsidR="2CFAE262" w:rsidRPr="00FB077E">
              <w:rPr>
                <w:rFonts w:ascii="Arial" w:eastAsia="Arial" w:hAnsi="Arial" w:cs="Arial"/>
              </w:rPr>
              <w:t>and preoperative optimization</w:t>
            </w:r>
            <w:r w:rsidRPr="00FB077E">
              <w:rPr>
                <w:rFonts w:ascii="Arial" w:eastAsia="Arial" w:hAnsi="Arial" w:cs="Arial"/>
              </w:rPr>
              <w:t>, incorporating</w:t>
            </w:r>
            <w:r w:rsidR="0F790927" w:rsidRPr="00FB077E">
              <w:rPr>
                <w:rFonts w:ascii="Arial" w:eastAsia="Arial" w:hAnsi="Arial" w:cs="Arial"/>
              </w:rPr>
              <w:t xml:space="preserve"> a plan for targeted volume resuscitation as needed</w:t>
            </w:r>
          </w:p>
        </w:tc>
      </w:tr>
      <w:tr w:rsidR="00D85CF6" w:rsidRPr="00FB077E" w14:paraId="4163CEC7" w14:textId="77777777" w:rsidTr="00F979FA">
        <w:tc>
          <w:tcPr>
            <w:tcW w:w="4950" w:type="dxa"/>
            <w:tcBorders>
              <w:top w:val="single" w:sz="4" w:space="0" w:color="000000"/>
              <w:bottom w:val="single" w:sz="4" w:space="0" w:color="000000"/>
            </w:tcBorders>
            <w:shd w:val="clear" w:color="auto" w:fill="C9C9C9"/>
          </w:tcPr>
          <w:p w14:paraId="12B3C79E" w14:textId="369EC7DF" w:rsidR="00D640E5" w:rsidRPr="00FB077E" w:rsidRDefault="00D640E5" w:rsidP="00C25157">
            <w:pPr>
              <w:spacing w:after="0" w:line="240" w:lineRule="auto"/>
              <w:rPr>
                <w:rFonts w:ascii="Arial" w:hAnsi="Arial" w:cs="Arial"/>
                <w:b/>
              </w:rPr>
            </w:pPr>
            <w:r w:rsidRPr="00FB077E">
              <w:rPr>
                <w:rFonts w:ascii="Arial" w:hAnsi="Arial" w:cs="Arial"/>
                <w:b/>
              </w:rPr>
              <w:t xml:space="preserve">Level 3 </w:t>
            </w:r>
            <w:r w:rsidR="00F979FA" w:rsidRPr="00F979FA">
              <w:rPr>
                <w:rFonts w:ascii="Arial" w:hAnsi="Arial" w:cs="Arial"/>
                <w:bCs/>
                <w:i/>
                <w:iCs/>
              </w:rPr>
              <w:t>Concisely documents diagnostic and therapeutic reasoning, accurately reflecting patient course for complex conditions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5FDB70B" w14:textId="6800C92D" w:rsidR="00D640E5" w:rsidRPr="00FB077E" w:rsidRDefault="53990D25"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FB077E">
              <w:rPr>
                <w:rFonts w:ascii="Arial" w:eastAsia="Arial" w:hAnsi="Arial" w:cs="Arial"/>
              </w:rPr>
              <w:t>Document</w:t>
            </w:r>
            <w:r w:rsidR="39C80F2A" w:rsidRPr="00FB077E">
              <w:rPr>
                <w:rFonts w:ascii="Arial" w:eastAsia="Arial" w:hAnsi="Arial" w:cs="Arial"/>
              </w:rPr>
              <w:t>s the interpretation and implications of the preoperative echocardiogram in a patient with sepsis and severe aortic sten</w:t>
            </w:r>
            <w:r w:rsidR="06805A31" w:rsidRPr="00FB077E">
              <w:rPr>
                <w:rFonts w:ascii="Arial" w:eastAsia="Arial" w:hAnsi="Arial" w:cs="Arial"/>
              </w:rPr>
              <w:t>osis and clearly lays out a plan for volume status, heart rate management and intra</w:t>
            </w:r>
            <w:r w:rsidR="0062044A">
              <w:rPr>
                <w:rFonts w:ascii="Arial" w:eastAsia="Arial" w:hAnsi="Arial" w:cs="Arial"/>
              </w:rPr>
              <w:t>-</w:t>
            </w:r>
            <w:r w:rsidR="06805A31" w:rsidRPr="00FB077E">
              <w:rPr>
                <w:rFonts w:ascii="Arial" w:eastAsia="Arial" w:hAnsi="Arial" w:cs="Arial"/>
              </w:rPr>
              <w:t>operative transesophageal echocardiogram</w:t>
            </w:r>
          </w:p>
        </w:tc>
      </w:tr>
      <w:tr w:rsidR="00D85CF6" w:rsidRPr="00FB077E" w14:paraId="7382C1F9" w14:textId="77777777" w:rsidTr="00F979FA">
        <w:tc>
          <w:tcPr>
            <w:tcW w:w="4950" w:type="dxa"/>
            <w:tcBorders>
              <w:top w:val="single" w:sz="4" w:space="0" w:color="000000"/>
              <w:bottom w:val="single" w:sz="4" w:space="0" w:color="000000"/>
            </w:tcBorders>
            <w:shd w:val="clear" w:color="auto" w:fill="C9C9C9"/>
          </w:tcPr>
          <w:p w14:paraId="4F0B2392" w14:textId="77777777" w:rsidR="00F979FA" w:rsidRPr="00F979FA" w:rsidRDefault="003F2E8F" w:rsidP="00F979FA">
            <w:pPr>
              <w:spacing w:after="0" w:line="240" w:lineRule="auto"/>
              <w:rPr>
                <w:rFonts w:ascii="Arial" w:eastAsia="Arial" w:hAnsi="Arial" w:cs="Arial"/>
                <w:i/>
              </w:rPr>
            </w:pPr>
            <w:r w:rsidRPr="00FB077E">
              <w:rPr>
                <w:rFonts w:ascii="Arial" w:hAnsi="Arial" w:cs="Arial"/>
                <w:b/>
              </w:rPr>
              <w:t>Level 4</w:t>
            </w:r>
            <w:r w:rsidRPr="00FB077E">
              <w:rPr>
                <w:rFonts w:ascii="Arial" w:hAnsi="Arial" w:cs="Arial"/>
              </w:rPr>
              <w:t xml:space="preserve"> </w:t>
            </w:r>
            <w:r w:rsidR="00F979FA" w:rsidRPr="00F979FA">
              <w:rPr>
                <w:rFonts w:ascii="Arial" w:eastAsia="Arial" w:hAnsi="Arial" w:cs="Arial"/>
                <w:i/>
              </w:rPr>
              <w:t>Concisely documents diagnostic and therapeutic reasoning, accurately reflecting patient course for all conditions</w:t>
            </w:r>
          </w:p>
          <w:p w14:paraId="45E14FC7" w14:textId="79608282" w:rsidR="003F2E8F" w:rsidRPr="00FB077E" w:rsidRDefault="00F979FA" w:rsidP="00F979FA">
            <w:pPr>
              <w:spacing w:after="0" w:line="240" w:lineRule="auto"/>
              <w:rPr>
                <w:rFonts w:ascii="Arial" w:eastAsia="Arial" w:hAnsi="Arial" w:cs="Arial"/>
                <w:i/>
              </w:rPr>
            </w:pPr>
            <w:r w:rsidRPr="00F979FA">
              <w:rPr>
                <w:rFonts w:ascii="Arial" w:eastAsia="Arial" w:hAnsi="Arial" w:cs="Arial"/>
                <w:i/>
              </w:rPr>
              <w:t>while satisfying institutional billing needs and compliance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FBE52FE" w14:textId="133F84A2" w:rsidR="003F2E8F" w:rsidRPr="00FB077E" w:rsidRDefault="394B0D66"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FB077E">
              <w:rPr>
                <w:rFonts w:ascii="Arial" w:eastAsia="Arial" w:hAnsi="Arial" w:cs="Arial"/>
              </w:rPr>
              <w:t>Crafts a note with details of assess</w:t>
            </w:r>
            <w:r w:rsidR="278E7728" w:rsidRPr="00FB077E">
              <w:rPr>
                <w:rFonts w:ascii="Arial" w:eastAsia="Arial" w:hAnsi="Arial" w:cs="Arial"/>
              </w:rPr>
              <w:t>ment and plan for patient with metastatic cancer but reasonable quality of life and anticipated life</w:t>
            </w:r>
            <w:r w:rsidR="0062044A">
              <w:rPr>
                <w:rFonts w:ascii="Arial" w:eastAsia="Arial" w:hAnsi="Arial" w:cs="Arial"/>
              </w:rPr>
              <w:t xml:space="preserve"> </w:t>
            </w:r>
            <w:r w:rsidR="278E7728" w:rsidRPr="00FB077E">
              <w:rPr>
                <w:rFonts w:ascii="Arial" w:eastAsia="Arial" w:hAnsi="Arial" w:cs="Arial"/>
              </w:rPr>
              <w:t>expectancy</w:t>
            </w:r>
            <w:r w:rsidR="0062044A">
              <w:rPr>
                <w:rFonts w:ascii="Arial" w:eastAsia="Arial" w:hAnsi="Arial" w:cs="Arial"/>
              </w:rPr>
              <w:t>; c</w:t>
            </w:r>
            <w:r w:rsidR="278E7728" w:rsidRPr="00FB077E">
              <w:rPr>
                <w:rFonts w:ascii="Arial" w:eastAsia="Arial" w:hAnsi="Arial" w:cs="Arial"/>
              </w:rPr>
              <w:t xml:space="preserve">ommunicates with the </w:t>
            </w:r>
            <w:r w:rsidR="06F65339" w:rsidRPr="00FB077E">
              <w:rPr>
                <w:rFonts w:ascii="Arial" w:eastAsia="Arial" w:hAnsi="Arial" w:cs="Arial"/>
              </w:rPr>
              <w:t xml:space="preserve">surgical attending and relevant medical teams as well as the anesthetic team to coordinate appropriate </w:t>
            </w:r>
            <w:r w:rsidR="7539BCFA" w:rsidRPr="00FB077E">
              <w:rPr>
                <w:rFonts w:ascii="Arial" w:eastAsia="Arial" w:hAnsi="Arial" w:cs="Arial"/>
              </w:rPr>
              <w:t>expectations peri</w:t>
            </w:r>
            <w:r w:rsidR="0062044A">
              <w:rPr>
                <w:rFonts w:ascii="Arial" w:eastAsia="Arial" w:hAnsi="Arial" w:cs="Arial"/>
              </w:rPr>
              <w:t>-</w:t>
            </w:r>
            <w:r w:rsidR="7539BCFA" w:rsidRPr="00FB077E">
              <w:rPr>
                <w:rFonts w:ascii="Arial" w:eastAsia="Arial" w:hAnsi="Arial" w:cs="Arial"/>
              </w:rPr>
              <w:t>operatively</w:t>
            </w:r>
            <w:r w:rsidR="0062044A">
              <w:rPr>
                <w:rFonts w:ascii="Arial" w:eastAsia="Arial" w:hAnsi="Arial" w:cs="Arial"/>
              </w:rPr>
              <w:t>; d</w:t>
            </w:r>
            <w:r w:rsidR="7539BCFA" w:rsidRPr="00FB077E">
              <w:rPr>
                <w:rFonts w:ascii="Arial" w:eastAsia="Arial" w:hAnsi="Arial" w:cs="Arial"/>
              </w:rPr>
              <w:t xml:space="preserve">ocuments the </w:t>
            </w:r>
            <w:r w:rsidR="0B001332" w:rsidRPr="00FB077E">
              <w:rPr>
                <w:rFonts w:ascii="Arial" w:eastAsia="Arial" w:hAnsi="Arial" w:cs="Arial"/>
              </w:rPr>
              <w:t xml:space="preserve">wishes of the patient not to have a tracheostomy if prolonged ventilator support is needed, and codes the encounter with the appropriate </w:t>
            </w:r>
            <w:r w:rsidR="00C71BC0">
              <w:rPr>
                <w:rFonts w:ascii="Arial" w:eastAsia="Arial" w:hAnsi="Arial" w:cs="Arial"/>
              </w:rPr>
              <w:t>evaluation and management</w:t>
            </w:r>
            <w:r w:rsidR="0B001332" w:rsidRPr="00FB077E">
              <w:rPr>
                <w:rFonts w:ascii="Arial" w:eastAsia="Arial" w:hAnsi="Arial" w:cs="Arial"/>
              </w:rPr>
              <w:t xml:space="preserve"> elements</w:t>
            </w:r>
          </w:p>
        </w:tc>
      </w:tr>
      <w:tr w:rsidR="00D85CF6" w:rsidRPr="00FB077E" w14:paraId="0725F267" w14:textId="77777777" w:rsidTr="00F979FA">
        <w:tc>
          <w:tcPr>
            <w:tcW w:w="4950" w:type="dxa"/>
            <w:tcBorders>
              <w:top w:val="single" w:sz="4" w:space="0" w:color="000000"/>
              <w:bottom w:val="single" w:sz="4" w:space="0" w:color="000000"/>
            </w:tcBorders>
            <w:shd w:val="clear" w:color="auto" w:fill="C9C9C9"/>
          </w:tcPr>
          <w:p w14:paraId="29F2E67E" w14:textId="0856F04F" w:rsidR="003F2E8F" w:rsidRPr="00FB077E" w:rsidRDefault="003F2E8F" w:rsidP="00C25157">
            <w:pPr>
              <w:spacing w:after="0" w:line="240" w:lineRule="auto"/>
              <w:rPr>
                <w:rFonts w:ascii="Arial" w:eastAsia="Arial" w:hAnsi="Arial" w:cs="Arial"/>
                <w:i/>
              </w:rPr>
            </w:pPr>
            <w:r w:rsidRPr="00FB077E">
              <w:rPr>
                <w:rFonts w:ascii="Arial" w:hAnsi="Arial" w:cs="Arial"/>
                <w:b/>
              </w:rPr>
              <w:t>Level 5</w:t>
            </w:r>
            <w:r w:rsidRPr="00FB077E">
              <w:rPr>
                <w:rFonts w:ascii="Arial" w:hAnsi="Arial" w:cs="Arial"/>
              </w:rPr>
              <w:t xml:space="preserve"> </w:t>
            </w:r>
            <w:r w:rsidR="00F979FA" w:rsidRPr="00F979FA">
              <w:rPr>
                <w:rFonts w:ascii="Arial" w:eastAsia="Arial" w:hAnsi="Arial" w:cs="Arial"/>
                <w:i/>
              </w:rPr>
              <w:t>Mentors others in documenting diagnostic and therapeutic reasoning, and accurately reflecting patient course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A766FE6" w14:textId="77777777" w:rsidR="00B47BF4" w:rsidRPr="00FB077E" w:rsidRDefault="00BE1D2A"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FB077E">
              <w:rPr>
                <w:rFonts w:ascii="Arial" w:eastAsia="Arial" w:hAnsi="Arial" w:cs="Arial"/>
                <w:color w:val="000000"/>
              </w:rPr>
              <w:t>Mentors/coaches colleagues how to improve clinical notes, including terminology, billing compliance, conciseness, and inclusion of all required elements</w:t>
            </w:r>
          </w:p>
          <w:p w14:paraId="66813D9F" w14:textId="06CFFB72" w:rsidR="003F2E8F" w:rsidRPr="00FB077E" w:rsidRDefault="2B525E27"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FB077E">
              <w:rPr>
                <w:rFonts w:ascii="Arial" w:eastAsia="Arial" w:hAnsi="Arial" w:cs="Arial"/>
                <w:color w:val="000000" w:themeColor="text1"/>
              </w:rPr>
              <w:t>Monitors and educates learners of</w:t>
            </w:r>
            <w:r w:rsidR="5654C334" w:rsidRPr="00FB077E">
              <w:rPr>
                <w:rFonts w:ascii="Arial" w:eastAsia="Arial" w:hAnsi="Arial" w:cs="Arial"/>
                <w:color w:val="000000" w:themeColor="text1"/>
              </w:rPr>
              <w:t xml:space="preserve"> </w:t>
            </w:r>
            <w:r w:rsidR="0062044A" w:rsidRPr="0062044A">
              <w:rPr>
                <w:rFonts w:ascii="Arial" w:eastAsia="Arial" w:hAnsi="Arial" w:cs="Arial"/>
                <w:color w:val="000000" w:themeColor="text1"/>
              </w:rPr>
              <w:t xml:space="preserve">Health Insurance Portability and Accountability Act </w:t>
            </w:r>
            <w:r w:rsidR="0062044A">
              <w:rPr>
                <w:rFonts w:ascii="Arial" w:eastAsia="Arial" w:hAnsi="Arial" w:cs="Arial"/>
                <w:color w:val="000000" w:themeColor="text1"/>
              </w:rPr>
              <w:t>(</w:t>
            </w:r>
            <w:r w:rsidR="5654C334" w:rsidRPr="00FB077E">
              <w:rPr>
                <w:rFonts w:ascii="Arial" w:eastAsia="Arial" w:hAnsi="Arial" w:cs="Arial"/>
                <w:color w:val="000000" w:themeColor="text1"/>
              </w:rPr>
              <w:t>HIPAA</w:t>
            </w:r>
            <w:r w:rsidR="0062044A">
              <w:rPr>
                <w:rFonts w:ascii="Arial" w:eastAsia="Arial" w:hAnsi="Arial" w:cs="Arial"/>
                <w:color w:val="000000" w:themeColor="text1"/>
              </w:rPr>
              <w:t>)-</w:t>
            </w:r>
            <w:r w:rsidR="5654C334" w:rsidRPr="00FB077E">
              <w:rPr>
                <w:rFonts w:ascii="Arial" w:eastAsia="Arial" w:hAnsi="Arial" w:cs="Arial"/>
                <w:color w:val="000000" w:themeColor="text1"/>
              </w:rPr>
              <w:t>compliant electronic communication (e.g., texting)</w:t>
            </w:r>
          </w:p>
        </w:tc>
      </w:tr>
      <w:tr w:rsidR="009B0033" w:rsidRPr="00FB077E" w14:paraId="6A18F7D5" w14:textId="77777777" w:rsidTr="0E5521AD">
        <w:tc>
          <w:tcPr>
            <w:tcW w:w="4950" w:type="dxa"/>
            <w:shd w:val="clear" w:color="auto" w:fill="FFD965"/>
          </w:tcPr>
          <w:p w14:paraId="55D113A3" w14:textId="77777777" w:rsidR="003F2E8F" w:rsidRPr="00FB077E" w:rsidRDefault="003F2E8F" w:rsidP="00C25157">
            <w:pPr>
              <w:spacing w:after="0" w:line="240" w:lineRule="auto"/>
              <w:rPr>
                <w:rFonts w:ascii="Arial" w:eastAsia="Arial" w:hAnsi="Arial" w:cs="Arial"/>
              </w:rPr>
            </w:pPr>
            <w:r w:rsidRPr="00FB077E">
              <w:rPr>
                <w:rFonts w:ascii="Arial" w:hAnsi="Arial" w:cs="Arial"/>
              </w:rPr>
              <w:t>Assessment Models or Tools</w:t>
            </w:r>
          </w:p>
        </w:tc>
        <w:tc>
          <w:tcPr>
            <w:tcW w:w="9175" w:type="dxa"/>
            <w:shd w:val="clear" w:color="auto" w:fill="FFD965"/>
          </w:tcPr>
          <w:p w14:paraId="02089945" w14:textId="77777777" w:rsidR="00B47BF4" w:rsidRPr="00FB077E" w:rsidRDefault="005417B5"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FB077E">
              <w:rPr>
                <w:rFonts w:ascii="Arial" w:eastAsia="Arial" w:hAnsi="Arial" w:cs="Arial"/>
                <w:color w:val="000000"/>
              </w:rPr>
              <w:t xml:space="preserve">Chart stimulated recall </w:t>
            </w:r>
          </w:p>
          <w:p w14:paraId="50E4815E" w14:textId="77777777" w:rsidR="00B47BF4" w:rsidRPr="00FB077E" w:rsidRDefault="005417B5"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FB077E">
              <w:rPr>
                <w:rFonts w:ascii="Arial" w:eastAsia="Arial" w:hAnsi="Arial" w:cs="Arial"/>
                <w:color w:val="000000"/>
              </w:rPr>
              <w:t>Direct observation</w:t>
            </w:r>
          </w:p>
          <w:p w14:paraId="646B9B13" w14:textId="77777777" w:rsidR="00B47BF4" w:rsidRPr="00FB077E" w:rsidRDefault="006D1DF0"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FB077E">
              <w:rPr>
                <w:rFonts w:ascii="Arial" w:eastAsia="Arial" w:hAnsi="Arial" w:cs="Arial"/>
                <w:color w:val="000000"/>
              </w:rPr>
              <w:t>Medical record (chart</w:t>
            </w:r>
            <w:r w:rsidR="00BE1D2A" w:rsidRPr="00FB077E">
              <w:rPr>
                <w:rFonts w:ascii="Arial" w:eastAsia="Arial" w:hAnsi="Arial" w:cs="Arial"/>
                <w:color w:val="000000"/>
              </w:rPr>
              <w:t>) audit</w:t>
            </w:r>
          </w:p>
          <w:p w14:paraId="50EB3339" w14:textId="1B10892F" w:rsidR="003F2E8F" w:rsidRPr="00FB077E" w:rsidRDefault="006D1DF0"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FB077E">
              <w:rPr>
                <w:rFonts w:ascii="Arial" w:eastAsia="Arial" w:hAnsi="Arial" w:cs="Arial"/>
                <w:color w:val="000000"/>
              </w:rPr>
              <w:t>Multisource feedback</w:t>
            </w:r>
          </w:p>
        </w:tc>
      </w:tr>
      <w:tr w:rsidR="009B0033" w:rsidRPr="00FB077E" w14:paraId="31F69697" w14:textId="77777777" w:rsidTr="0E5521AD">
        <w:tc>
          <w:tcPr>
            <w:tcW w:w="4950" w:type="dxa"/>
            <w:shd w:val="clear" w:color="auto" w:fill="8DB3E2" w:themeFill="text2" w:themeFillTint="66"/>
          </w:tcPr>
          <w:p w14:paraId="5AE89652" w14:textId="77777777" w:rsidR="003F2E8F" w:rsidRPr="00FB077E" w:rsidRDefault="003F2E8F" w:rsidP="00C25157">
            <w:pPr>
              <w:spacing w:after="0" w:line="240" w:lineRule="auto"/>
              <w:rPr>
                <w:rFonts w:ascii="Arial" w:hAnsi="Arial" w:cs="Arial"/>
              </w:rPr>
            </w:pPr>
            <w:r w:rsidRPr="00FB077E">
              <w:rPr>
                <w:rFonts w:ascii="Arial" w:hAnsi="Arial" w:cs="Arial"/>
              </w:rPr>
              <w:t xml:space="preserve">Curriculum Mapping </w:t>
            </w:r>
          </w:p>
        </w:tc>
        <w:tc>
          <w:tcPr>
            <w:tcW w:w="9175" w:type="dxa"/>
            <w:shd w:val="clear" w:color="auto" w:fill="8DB3E2" w:themeFill="text2" w:themeFillTint="66"/>
          </w:tcPr>
          <w:p w14:paraId="27DBAFDE" w14:textId="32B84A09" w:rsidR="003F2E8F" w:rsidRPr="00FB077E" w:rsidRDefault="003F2E8F"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p>
        </w:tc>
      </w:tr>
      <w:tr w:rsidR="009B0033" w:rsidRPr="00FB077E" w14:paraId="10AAE240" w14:textId="77777777" w:rsidTr="0E5521AD">
        <w:trPr>
          <w:trHeight w:val="80"/>
        </w:trPr>
        <w:tc>
          <w:tcPr>
            <w:tcW w:w="4950" w:type="dxa"/>
            <w:shd w:val="clear" w:color="auto" w:fill="A8D08D"/>
          </w:tcPr>
          <w:p w14:paraId="5BFBE882" w14:textId="77777777" w:rsidR="003F2E8F" w:rsidRPr="00FB077E" w:rsidRDefault="003F2E8F" w:rsidP="00C25157">
            <w:pPr>
              <w:spacing w:after="0" w:line="240" w:lineRule="auto"/>
              <w:rPr>
                <w:rFonts w:ascii="Arial" w:eastAsia="Arial" w:hAnsi="Arial" w:cs="Arial"/>
              </w:rPr>
            </w:pPr>
            <w:r w:rsidRPr="00FB077E">
              <w:rPr>
                <w:rFonts w:ascii="Arial" w:hAnsi="Arial" w:cs="Arial"/>
              </w:rPr>
              <w:t>Notes or Resources</w:t>
            </w:r>
          </w:p>
        </w:tc>
        <w:tc>
          <w:tcPr>
            <w:tcW w:w="9175" w:type="dxa"/>
            <w:shd w:val="clear" w:color="auto" w:fill="A8D08D"/>
          </w:tcPr>
          <w:p w14:paraId="7CB3DFA3" w14:textId="7101FE12" w:rsidR="00B47BF4" w:rsidRPr="00FB077E" w:rsidRDefault="00BE1D2A"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FB077E">
              <w:rPr>
                <w:rFonts w:ascii="Arial" w:eastAsia="Arial" w:hAnsi="Arial" w:cs="Arial"/>
                <w:color w:val="000000"/>
              </w:rPr>
              <w:t xml:space="preserve">Bierman JA, </w:t>
            </w:r>
            <w:proofErr w:type="spellStart"/>
            <w:r w:rsidRPr="00FB077E">
              <w:rPr>
                <w:rFonts w:ascii="Arial" w:eastAsia="Arial" w:hAnsi="Arial" w:cs="Arial"/>
                <w:color w:val="000000"/>
              </w:rPr>
              <w:t>Hufmeyer</w:t>
            </w:r>
            <w:proofErr w:type="spellEnd"/>
            <w:r w:rsidRPr="00FB077E">
              <w:rPr>
                <w:rFonts w:ascii="Arial" w:eastAsia="Arial" w:hAnsi="Arial" w:cs="Arial"/>
                <w:color w:val="000000"/>
              </w:rPr>
              <w:t xml:space="preserve"> KK, </w:t>
            </w:r>
            <w:proofErr w:type="spellStart"/>
            <w:r w:rsidRPr="00FB077E">
              <w:rPr>
                <w:rFonts w:ascii="Arial" w:eastAsia="Arial" w:hAnsi="Arial" w:cs="Arial"/>
                <w:color w:val="000000"/>
              </w:rPr>
              <w:t>Liss</w:t>
            </w:r>
            <w:proofErr w:type="spellEnd"/>
            <w:r w:rsidRPr="00FB077E">
              <w:rPr>
                <w:rFonts w:ascii="Arial" w:eastAsia="Arial" w:hAnsi="Arial" w:cs="Arial"/>
                <w:color w:val="000000"/>
              </w:rPr>
              <w:t xml:space="preserve"> DT, Weaver AC, Heiman HL. Promoting responsible electronic documentation: validity evidence for a checklist to assess progress notes in the electronic health record. </w:t>
            </w:r>
            <w:r w:rsidRPr="00FB077E">
              <w:rPr>
                <w:rFonts w:ascii="Arial" w:eastAsia="Arial" w:hAnsi="Arial" w:cs="Arial"/>
                <w:i/>
                <w:color w:val="000000"/>
              </w:rPr>
              <w:t>Teach Learn Med.</w:t>
            </w:r>
            <w:r w:rsidRPr="00FB077E">
              <w:rPr>
                <w:rFonts w:ascii="Arial" w:eastAsia="Arial" w:hAnsi="Arial" w:cs="Arial"/>
                <w:color w:val="000000"/>
              </w:rPr>
              <w:t xml:space="preserve"> 2017;29(4):420-432.</w:t>
            </w:r>
            <w:r w:rsidR="007D4953" w:rsidRPr="00FB077E">
              <w:rPr>
                <w:rFonts w:ascii="Arial" w:eastAsia="Arial" w:hAnsi="Arial" w:cs="Arial"/>
                <w:color w:val="000000"/>
              </w:rPr>
              <w:t xml:space="preserve"> </w:t>
            </w:r>
            <w:hyperlink r:id="rId99" w:history="1">
              <w:r w:rsidR="007D4953" w:rsidRPr="00FB077E">
                <w:rPr>
                  <w:rStyle w:val="Hyperlink"/>
                  <w:rFonts w:ascii="Arial" w:eastAsia="Arial" w:hAnsi="Arial" w:cs="Arial"/>
                </w:rPr>
                <w:t>https://www.tandfonline.com/doi/abs/10.1080/10401334.2017.1303385?journalCode=htlm20</w:t>
              </w:r>
            </w:hyperlink>
            <w:r w:rsidR="007D4953" w:rsidRPr="00FB077E">
              <w:rPr>
                <w:rFonts w:ascii="Arial" w:eastAsia="Arial" w:hAnsi="Arial" w:cs="Arial"/>
                <w:color w:val="000000"/>
              </w:rPr>
              <w:t>. 2021.</w:t>
            </w:r>
          </w:p>
          <w:p w14:paraId="6A13B245" w14:textId="40B4F68F" w:rsidR="003F2E8F" w:rsidRPr="00FB077E" w:rsidRDefault="00BE1D2A"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FB077E">
              <w:rPr>
                <w:rFonts w:ascii="Arial" w:eastAsia="Arial" w:hAnsi="Arial" w:cs="Arial"/>
                <w:color w:val="000000"/>
              </w:rPr>
              <w:t xml:space="preserve">U.S. Department of Health &amp; Human Services. Health </w:t>
            </w:r>
            <w:r w:rsidR="007D4953" w:rsidRPr="00FB077E">
              <w:rPr>
                <w:rFonts w:ascii="Arial" w:eastAsia="Arial" w:hAnsi="Arial" w:cs="Arial"/>
                <w:color w:val="000000"/>
              </w:rPr>
              <w:t>I</w:t>
            </w:r>
            <w:r w:rsidRPr="00FB077E">
              <w:rPr>
                <w:rFonts w:ascii="Arial" w:eastAsia="Arial" w:hAnsi="Arial" w:cs="Arial"/>
                <w:color w:val="000000"/>
              </w:rPr>
              <w:t xml:space="preserve">nformation </w:t>
            </w:r>
            <w:r w:rsidR="007D4953" w:rsidRPr="00FB077E">
              <w:rPr>
                <w:rFonts w:ascii="Arial" w:eastAsia="Arial" w:hAnsi="Arial" w:cs="Arial"/>
                <w:color w:val="000000"/>
              </w:rPr>
              <w:t>P</w:t>
            </w:r>
            <w:r w:rsidRPr="00FB077E">
              <w:rPr>
                <w:rFonts w:ascii="Arial" w:eastAsia="Arial" w:hAnsi="Arial" w:cs="Arial"/>
                <w:color w:val="000000"/>
              </w:rPr>
              <w:t xml:space="preserve">rivacy. </w:t>
            </w:r>
            <w:r w:rsidRPr="00FB077E">
              <w:rPr>
                <w:rFonts w:ascii="Arial" w:eastAsia="Arial" w:hAnsi="Arial" w:cs="Arial"/>
              </w:rPr>
              <w:t>HHS.gov/</w:t>
            </w:r>
            <w:proofErr w:type="spellStart"/>
            <w:r w:rsidRPr="00FB077E">
              <w:rPr>
                <w:rFonts w:ascii="Arial" w:eastAsia="Arial" w:hAnsi="Arial" w:cs="Arial"/>
              </w:rPr>
              <w:t>hipaa</w:t>
            </w:r>
            <w:proofErr w:type="spellEnd"/>
            <w:r w:rsidR="007D4953" w:rsidRPr="00FB077E">
              <w:rPr>
                <w:rFonts w:ascii="Arial" w:eastAsia="Arial" w:hAnsi="Arial" w:cs="Arial"/>
              </w:rPr>
              <w:t>. 2021.</w:t>
            </w:r>
          </w:p>
        </w:tc>
      </w:tr>
    </w:tbl>
    <w:p w14:paraId="1C1C867B" w14:textId="77777777" w:rsidR="00B47BF4" w:rsidRDefault="00B47BF4">
      <w:pPr>
        <w:rPr>
          <w:rFonts w:ascii="Arial" w:eastAsia="Arial" w:hAnsi="Arial" w:cs="Arial"/>
        </w:rPr>
      </w:pPr>
    </w:p>
    <w:p w14:paraId="464F15AE" w14:textId="77777777" w:rsidR="0062044A" w:rsidRDefault="0062044A" w:rsidP="0062044A">
      <w:pPr>
        <w:rPr>
          <w:rFonts w:ascii="Arial" w:hAnsi="Arial" w:cs="Arial"/>
        </w:rPr>
      </w:pPr>
      <w:r>
        <w:rPr>
          <w:rFonts w:ascii="Arial" w:hAnsi="Arial" w:cs="Arial"/>
        </w:rPr>
        <w:lastRenderedPageBreak/>
        <w:t xml:space="preserve">To help programs transition to the new version of the Milestones, the ACGME has mapped the original Milestones 1.0 to the new Milestones 2.0. Indicated below are where the subcompetencies are similar between versions. These are not exact </w:t>
      </w:r>
      <w:proofErr w:type="gramStart"/>
      <w:r>
        <w:rPr>
          <w:rFonts w:ascii="Arial" w:hAnsi="Arial" w:cs="Arial"/>
        </w:rPr>
        <w:t>matches, but</w:t>
      </w:r>
      <w:proofErr w:type="gramEnd"/>
      <w:r>
        <w:rPr>
          <w:rFonts w:ascii="Arial" w:hAnsi="Arial" w:cs="Arial"/>
        </w:rPr>
        <w:t xml:space="preserve"> are areas that include similar elements. Not all subcompetencies map between versions. Inclusion or exclusion of any subcompetency does not change the educational value or impact on curriculum or assessment. </w:t>
      </w:r>
    </w:p>
    <w:tbl>
      <w:tblPr>
        <w:tblStyle w:val="TableGrid"/>
        <w:tblW w:w="12415" w:type="dxa"/>
        <w:jc w:val="center"/>
        <w:tblLook w:val="04A0" w:firstRow="1" w:lastRow="0" w:firstColumn="1" w:lastColumn="0" w:noHBand="0" w:noVBand="1"/>
      </w:tblPr>
      <w:tblGrid>
        <w:gridCol w:w="5922"/>
        <w:gridCol w:w="6493"/>
      </w:tblGrid>
      <w:tr w:rsidR="00002C4E" w:rsidRPr="00804EA8" w14:paraId="7EB7B5E1" w14:textId="77777777" w:rsidTr="008226E7">
        <w:trPr>
          <w:jc w:val="center"/>
        </w:trPr>
        <w:tc>
          <w:tcPr>
            <w:tcW w:w="5922" w:type="dxa"/>
            <w:shd w:val="clear" w:color="auto" w:fill="8DB3E2" w:themeFill="text2" w:themeFillTint="66"/>
          </w:tcPr>
          <w:p w14:paraId="196070B1" w14:textId="77777777" w:rsidR="00002C4E" w:rsidRPr="00804EA8" w:rsidRDefault="00002C4E" w:rsidP="002D1E31">
            <w:pPr>
              <w:jc w:val="center"/>
              <w:rPr>
                <w:rFonts w:ascii="Arial" w:hAnsi="Arial" w:cs="Arial"/>
                <w:b/>
              </w:rPr>
            </w:pPr>
            <w:r w:rsidRPr="00804EA8">
              <w:rPr>
                <w:rFonts w:ascii="Arial" w:hAnsi="Arial" w:cs="Arial"/>
                <w:b/>
              </w:rPr>
              <w:t>Milestones 1.0</w:t>
            </w:r>
          </w:p>
        </w:tc>
        <w:tc>
          <w:tcPr>
            <w:tcW w:w="6493" w:type="dxa"/>
            <w:shd w:val="clear" w:color="auto" w:fill="8DB3E2" w:themeFill="text2" w:themeFillTint="66"/>
          </w:tcPr>
          <w:p w14:paraId="23D00760" w14:textId="77777777" w:rsidR="00002C4E" w:rsidRPr="00804EA8" w:rsidRDefault="00002C4E" w:rsidP="002D1E31">
            <w:pPr>
              <w:jc w:val="center"/>
              <w:rPr>
                <w:rFonts w:ascii="Arial" w:hAnsi="Arial" w:cs="Arial"/>
                <w:b/>
              </w:rPr>
            </w:pPr>
            <w:r w:rsidRPr="00804EA8">
              <w:rPr>
                <w:rFonts w:ascii="Arial" w:hAnsi="Arial" w:cs="Arial"/>
                <w:b/>
              </w:rPr>
              <w:t>Milestones 2.0</w:t>
            </w:r>
          </w:p>
        </w:tc>
      </w:tr>
      <w:tr w:rsidR="00002C4E" w:rsidRPr="00804EA8" w14:paraId="02AD89EC" w14:textId="77777777" w:rsidTr="00002C4E">
        <w:trPr>
          <w:jc w:val="center"/>
        </w:trPr>
        <w:tc>
          <w:tcPr>
            <w:tcW w:w="5922" w:type="dxa"/>
          </w:tcPr>
          <w:p w14:paraId="68C967EE" w14:textId="06453B36" w:rsidR="00002C4E" w:rsidRPr="00804EA8" w:rsidRDefault="64FACDD6" w:rsidP="002D1E31">
            <w:pPr>
              <w:rPr>
                <w:rFonts w:ascii="Arial" w:hAnsi="Arial" w:cs="Arial"/>
              </w:rPr>
            </w:pPr>
            <w:r w:rsidRPr="036B7073">
              <w:rPr>
                <w:rFonts w:ascii="Arial" w:hAnsi="Arial" w:cs="Arial"/>
              </w:rPr>
              <w:t xml:space="preserve">PC1: </w:t>
            </w:r>
            <w:r w:rsidRPr="036B7073">
              <w:rPr>
                <w:rFonts w:ascii="Arial" w:eastAsia="Arial" w:hAnsi="Arial" w:cs="Arial"/>
                <w:sz w:val="23"/>
                <w:szCs w:val="23"/>
              </w:rPr>
              <w:t>Respiratory Failure</w:t>
            </w:r>
          </w:p>
        </w:tc>
        <w:tc>
          <w:tcPr>
            <w:tcW w:w="6493" w:type="dxa"/>
          </w:tcPr>
          <w:p w14:paraId="11A50495" w14:textId="230AAC85" w:rsidR="00002C4E" w:rsidRPr="00804EA8" w:rsidRDefault="225D25FB" w:rsidP="002D1E31">
            <w:pPr>
              <w:rPr>
                <w:rFonts w:ascii="Arial" w:hAnsi="Arial" w:cs="Arial"/>
              </w:rPr>
            </w:pPr>
            <w:r w:rsidRPr="036B7073">
              <w:rPr>
                <w:rFonts w:ascii="Arial" w:hAnsi="Arial" w:cs="Arial"/>
              </w:rPr>
              <w:t>PC1:</w:t>
            </w:r>
            <w:r w:rsidR="586240EF" w:rsidRPr="036B7073">
              <w:rPr>
                <w:rFonts w:ascii="Arial" w:hAnsi="Arial" w:cs="Arial"/>
              </w:rPr>
              <w:t xml:space="preserve"> Respiratory Failure</w:t>
            </w:r>
          </w:p>
        </w:tc>
      </w:tr>
      <w:tr w:rsidR="00002C4E" w:rsidRPr="00804EA8" w14:paraId="06D2AB5D" w14:textId="77777777" w:rsidTr="00002C4E">
        <w:trPr>
          <w:jc w:val="center"/>
        </w:trPr>
        <w:tc>
          <w:tcPr>
            <w:tcW w:w="5922" w:type="dxa"/>
          </w:tcPr>
          <w:p w14:paraId="5690C247" w14:textId="6BE04DF5" w:rsidR="00002C4E" w:rsidRPr="00804EA8" w:rsidRDefault="64FACDD6" w:rsidP="002D1E31">
            <w:pPr>
              <w:rPr>
                <w:rFonts w:ascii="Arial" w:hAnsi="Arial" w:cs="Arial"/>
              </w:rPr>
            </w:pPr>
            <w:r w:rsidRPr="036B7073">
              <w:rPr>
                <w:rFonts w:ascii="Arial" w:hAnsi="Arial" w:cs="Arial"/>
              </w:rPr>
              <w:t xml:space="preserve">PC2: </w:t>
            </w:r>
            <w:r w:rsidRPr="036B7073">
              <w:rPr>
                <w:rFonts w:ascii="Arial" w:eastAsia="Arial" w:hAnsi="Arial" w:cs="Arial"/>
                <w:sz w:val="23"/>
                <w:szCs w:val="23"/>
              </w:rPr>
              <w:t>Nutritional Support</w:t>
            </w:r>
          </w:p>
        </w:tc>
        <w:tc>
          <w:tcPr>
            <w:tcW w:w="6493" w:type="dxa"/>
          </w:tcPr>
          <w:p w14:paraId="0A7A09B2" w14:textId="737DE334" w:rsidR="00002C4E" w:rsidRPr="00804EA8" w:rsidRDefault="23AD47CD" w:rsidP="002D1E31">
            <w:pPr>
              <w:rPr>
                <w:rFonts w:ascii="Arial" w:hAnsi="Arial" w:cs="Arial"/>
              </w:rPr>
            </w:pPr>
            <w:r w:rsidRPr="036B7073">
              <w:rPr>
                <w:rFonts w:ascii="Arial" w:hAnsi="Arial" w:cs="Arial"/>
              </w:rPr>
              <w:t>PC2:</w:t>
            </w:r>
            <w:r w:rsidR="15FEF7DF" w:rsidRPr="036B7073">
              <w:rPr>
                <w:rFonts w:ascii="Arial" w:hAnsi="Arial" w:cs="Arial"/>
              </w:rPr>
              <w:t xml:space="preserve"> Nutritional Support</w:t>
            </w:r>
          </w:p>
        </w:tc>
      </w:tr>
      <w:tr w:rsidR="00002C4E" w:rsidRPr="00804EA8" w14:paraId="2F6470B7" w14:textId="77777777" w:rsidTr="00002C4E">
        <w:trPr>
          <w:jc w:val="center"/>
        </w:trPr>
        <w:tc>
          <w:tcPr>
            <w:tcW w:w="5922" w:type="dxa"/>
          </w:tcPr>
          <w:p w14:paraId="5B04BD04" w14:textId="52E1557F" w:rsidR="00002C4E" w:rsidRPr="00804EA8" w:rsidRDefault="64FACDD6" w:rsidP="002D1E31">
            <w:pPr>
              <w:rPr>
                <w:rFonts w:ascii="Arial" w:hAnsi="Arial" w:cs="Arial"/>
              </w:rPr>
            </w:pPr>
            <w:r w:rsidRPr="036B7073">
              <w:rPr>
                <w:rFonts w:ascii="Arial" w:hAnsi="Arial" w:cs="Arial"/>
              </w:rPr>
              <w:t xml:space="preserve">PC3: </w:t>
            </w:r>
            <w:r w:rsidRPr="036B7073">
              <w:rPr>
                <w:rFonts w:ascii="Arial" w:eastAsia="Arial" w:hAnsi="Arial" w:cs="Arial"/>
                <w:sz w:val="23"/>
                <w:szCs w:val="23"/>
              </w:rPr>
              <w:t>Shock/Resuscitation</w:t>
            </w:r>
          </w:p>
        </w:tc>
        <w:tc>
          <w:tcPr>
            <w:tcW w:w="6493" w:type="dxa"/>
          </w:tcPr>
          <w:p w14:paraId="67B89621" w14:textId="5D1E4630" w:rsidR="00002C4E" w:rsidRPr="00804EA8" w:rsidRDefault="6AF5C2B7" w:rsidP="002D1E31">
            <w:pPr>
              <w:rPr>
                <w:rFonts w:ascii="Arial" w:hAnsi="Arial" w:cs="Arial"/>
              </w:rPr>
            </w:pPr>
            <w:r w:rsidRPr="036B7073">
              <w:rPr>
                <w:rFonts w:ascii="Arial" w:hAnsi="Arial" w:cs="Arial"/>
              </w:rPr>
              <w:t>PC3:</w:t>
            </w:r>
            <w:r w:rsidR="1DD9FB33" w:rsidRPr="036B7073">
              <w:rPr>
                <w:rFonts w:ascii="Arial" w:hAnsi="Arial" w:cs="Arial"/>
              </w:rPr>
              <w:t xml:space="preserve"> Shock/Resuscitation</w:t>
            </w:r>
          </w:p>
        </w:tc>
      </w:tr>
      <w:tr w:rsidR="00002C4E" w:rsidRPr="00804EA8" w14:paraId="1642E5FB" w14:textId="77777777" w:rsidTr="00002C4E">
        <w:trPr>
          <w:jc w:val="center"/>
        </w:trPr>
        <w:tc>
          <w:tcPr>
            <w:tcW w:w="5922" w:type="dxa"/>
          </w:tcPr>
          <w:p w14:paraId="3B44F891" w14:textId="648CD42A" w:rsidR="00002C4E" w:rsidRPr="00804EA8" w:rsidRDefault="64FACDD6" w:rsidP="002D1E31">
            <w:pPr>
              <w:rPr>
                <w:rFonts w:ascii="Arial" w:hAnsi="Arial" w:cs="Arial"/>
              </w:rPr>
            </w:pPr>
            <w:r w:rsidRPr="036B7073">
              <w:rPr>
                <w:rFonts w:ascii="Arial" w:hAnsi="Arial" w:cs="Arial"/>
              </w:rPr>
              <w:t xml:space="preserve">PC4: </w:t>
            </w:r>
            <w:r w:rsidRPr="036B7073">
              <w:rPr>
                <w:rFonts w:ascii="Arial" w:eastAsia="Arial" w:hAnsi="Arial" w:cs="Arial"/>
                <w:sz w:val="23"/>
                <w:szCs w:val="23"/>
              </w:rPr>
              <w:t>Acute Kidney Injury</w:t>
            </w:r>
          </w:p>
        </w:tc>
        <w:tc>
          <w:tcPr>
            <w:tcW w:w="6493" w:type="dxa"/>
          </w:tcPr>
          <w:p w14:paraId="6000B594" w14:textId="73EDE78D" w:rsidR="00002C4E" w:rsidRPr="00804EA8" w:rsidRDefault="67A6EA1E" w:rsidP="002D1E31">
            <w:pPr>
              <w:rPr>
                <w:rFonts w:ascii="Arial" w:hAnsi="Arial" w:cs="Arial"/>
              </w:rPr>
            </w:pPr>
            <w:r w:rsidRPr="036B7073">
              <w:rPr>
                <w:rFonts w:ascii="Arial" w:hAnsi="Arial" w:cs="Arial"/>
              </w:rPr>
              <w:t>PC4:</w:t>
            </w:r>
            <w:r w:rsidR="56695479" w:rsidRPr="036B7073">
              <w:rPr>
                <w:rFonts w:ascii="Arial" w:hAnsi="Arial" w:cs="Arial"/>
              </w:rPr>
              <w:t xml:space="preserve"> Renal Disorders of </w:t>
            </w:r>
            <w:r w:rsidR="00E32064">
              <w:rPr>
                <w:rFonts w:ascii="Arial" w:hAnsi="Arial" w:cs="Arial"/>
              </w:rPr>
              <w:t>Critically</w:t>
            </w:r>
            <w:r w:rsidR="0062044A">
              <w:rPr>
                <w:rFonts w:ascii="Arial" w:hAnsi="Arial" w:cs="Arial"/>
              </w:rPr>
              <w:t xml:space="preserve"> I</w:t>
            </w:r>
            <w:r w:rsidR="00E32064">
              <w:rPr>
                <w:rFonts w:ascii="Arial" w:hAnsi="Arial" w:cs="Arial"/>
              </w:rPr>
              <w:t>ll</w:t>
            </w:r>
            <w:r w:rsidR="56695479" w:rsidRPr="036B7073">
              <w:rPr>
                <w:rFonts w:ascii="Arial" w:hAnsi="Arial" w:cs="Arial"/>
              </w:rPr>
              <w:t xml:space="preserve"> Patients</w:t>
            </w:r>
          </w:p>
        </w:tc>
      </w:tr>
      <w:tr w:rsidR="00002C4E" w:rsidRPr="00804EA8" w14:paraId="1AD00E1D" w14:textId="77777777" w:rsidTr="00002C4E">
        <w:trPr>
          <w:jc w:val="center"/>
        </w:trPr>
        <w:tc>
          <w:tcPr>
            <w:tcW w:w="5922" w:type="dxa"/>
          </w:tcPr>
          <w:p w14:paraId="1F7D8149" w14:textId="2CC548C6" w:rsidR="00002C4E" w:rsidRPr="00804EA8" w:rsidRDefault="64FACDD6" w:rsidP="002D1E31">
            <w:pPr>
              <w:rPr>
                <w:rFonts w:ascii="Arial" w:hAnsi="Arial" w:cs="Arial"/>
              </w:rPr>
            </w:pPr>
            <w:r w:rsidRPr="036B7073">
              <w:rPr>
                <w:rFonts w:ascii="Arial" w:hAnsi="Arial" w:cs="Arial"/>
              </w:rPr>
              <w:t>PC5:</w:t>
            </w:r>
            <w:r w:rsidR="2A751216" w:rsidRPr="036B7073">
              <w:rPr>
                <w:rFonts w:ascii="Arial" w:hAnsi="Arial" w:cs="Arial"/>
              </w:rPr>
              <w:t xml:space="preserve"> </w:t>
            </w:r>
            <w:r w:rsidR="2A751216" w:rsidRPr="036B7073">
              <w:rPr>
                <w:rFonts w:ascii="Arial" w:eastAsia="Arial" w:hAnsi="Arial" w:cs="Arial"/>
                <w:sz w:val="23"/>
                <w:szCs w:val="23"/>
              </w:rPr>
              <w:t>Trauma and Burns</w:t>
            </w:r>
          </w:p>
        </w:tc>
        <w:tc>
          <w:tcPr>
            <w:tcW w:w="6493" w:type="dxa"/>
          </w:tcPr>
          <w:p w14:paraId="2CD5A2B7" w14:textId="4FF93665" w:rsidR="00002C4E" w:rsidRPr="00804EA8" w:rsidRDefault="5F708C8F" w:rsidP="002D1E31">
            <w:pPr>
              <w:rPr>
                <w:rFonts w:ascii="Arial" w:hAnsi="Arial" w:cs="Arial"/>
              </w:rPr>
            </w:pPr>
            <w:r w:rsidRPr="036B7073">
              <w:rPr>
                <w:rFonts w:ascii="Arial" w:hAnsi="Arial" w:cs="Arial"/>
              </w:rPr>
              <w:t>PC5:</w:t>
            </w:r>
            <w:r w:rsidR="6D4B05D2" w:rsidRPr="036B7073">
              <w:rPr>
                <w:rFonts w:ascii="Arial" w:hAnsi="Arial" w:cs="Arial"/>
              </w:rPr>
              <w:t xml:space="preserve"> Trauma and Thermal Injury</w:t>
            </w:r>
          </w:p>
        </w:tc>
      </w:tr>
      <w:tr w:rsidR="00002C4E" w:rsidRPr="00804EA8" w14:paraId="4FA3CBEE" w14:textId="77777777" w:rsidTr="00002C4E">
        <w:trPr>
          <w:jc w:val="center"/>
        </w:trPr>
        <w:tc>
          <w:tcPr>
            <w:tcW w:w="5922" w:type="dxa"/>
          </w:tcPr>
          <w:p w14:paraId="3ABA3AE3" w14:textId="778B1BAC" w:rsidR="00002C4E" w:rsidRPr="00804EA8" w:rsidRDefault="64FACDD6" w:rsidP="002D1E31">
            <w:pPr>
              <w:rPr>
                <w:rFonts w:ascii="Arial" w:hAnsi="Arial" w:cs="Arial"/>
              </w:rPr>
            </w:pPr>
            <w:r w:rsidRPr="036B7073">
              <w:rPr>
                <w:rFonts w:ascii="Arial" w:hAnsi="Arial" w:cs="Arial"/>
              </w:rPr>
              <w:t>PC6:</w:t>
            </w:r>
            <w:r w:rsidR="6B9F1ECC" w:rsidRPr="036B7073">
              <w:rPr>
                <w:rFonts w:ascii="Arial" w:hAnsi="Arial" w:cs="Arial"/>
              </w:rPr>
              <w:t xml:space="preserve"> </w:t>
            </w:r>
            <w:r w:rsidR="6B9F1ECC" w:rsidRPr="036B7073">
              <w:rPr>
                <w:rFonts w:ascii="Arial" w:eastAsia="Arial" w:hAnsi="Arial" w:cs="Arial"/>
                <w:sz w:val="23"/>
                <w:szCs w:val="23"/>
              </w:rPr>
              <w:t xml:space="preserve">Cardiac Disorders of </w:t>
            </w:r>
            <w:proofErr w:type="gramStart"/>
            <w:r w:rsidR="6B9F1ECC" w:rsidRPr="036B7073">
              <w:rPr>
                <w:rFonts w:ascii="Arial" w:eastAsia="Arial" w:hAnsi="Arial" w:cs="Arial"/>
                <w:sz w:val="23"/>
                <w:szCs w:val="23"/>
              </w:rPr>
              <w:t>Critically-Ill</w:t>
            </w:r>
            <w:proofErr w:type="gramEnd"/>
            <w:r w:rsidR="6B9F1ECC" w:rsidRPr="036B7073">
              <w:rPr>
                <w:rFonts w:ascii="Arial" w:eastAsia="Arial" w:hAnsi="Arial" w:cs="Arial"/>
                <w:sz w:val="23"/>
                <w:szCs w:val="23"/>
              </w:rPr>
              <w:t xml:space="preserve"> Patients</w:t>
            </w:r>
          </w:p>
        </w:tc>
        <w:tc>
          <w:tcPr>
            <w:tcW w:w="6493" w:type="dxa"/>
          </w:tcPr>
          <w:p w14:paraId="1571F3D4" w14:textId="08D913B2" w:rsidR="00002C4E" w:rsidRPr="00804EA8" w:rsidRDefault="60CC1299" w:rsidP="002D1E31">
            <w:pPr>
              <w:rPr>
                <w:rFonts w:ascii="Arial" w:hAnsi="Arial" w:cs="Arial"/>
              </w:rPr>
            </w:pPr>
            <w:r w:rsidRPr="036B7073">
              <w:rPr>
                <w:rFonts w:ascii="Arial" w:hAnsi="Arial" w:cs="Arial"/>
              </w:rPr>
              <w:t>PC6:</w:t>
            </w:r>
            <w:r w:rsidR="7E48A178" w:rsidRPr="036B7073">
              <w:rPr>
                <w:rFonts w:ascii="Arial" w:hAnsi="Arial" w:cs="Arial"/>
              </w:rPr>
              <w:t xml:space="preserve"> Cardiovascular Disorders of </w:t>
            </w:r>
            <w:r w:rsidR="00E32064">
              <w:rPr>
                <w:rFonts w:ascii="Arial" w:hAnsi="Arial" w:cs="Arial"/>
              </w:rPr>
              <w:t>Critically</w:t>
            </w:r>
            <w:r w:rsidR="0062044A">
              <w:rPr>
                <w:rFonts w:ascii="Arial" w:hAnsi="Arial" w:cs="Arial"/>
              </w:rPr>
              <w:t xml:space="preserve"> I</w:t>
            </w:r>
            <w:r w:rsidR="00E32064">
              <w:rPr>
                <w:rFonts w:ascii="Arial" w:hAnsi="Arial" w:cs="Arial"/>
              </w:rPr>
              <w:t>ll</w:t>
            </w:r>
            <w:r w:rsidR="7E48A178" w:rsidRPr="036B7073">
              <w:rPr>
                <w:rFonts w:ascii="Arial" w:hAnsi="Arial" w:cs="Arial"/>
              </w:rPr>
              <w:t xml:space="preserve"> Patients</w:t>
            </w:r>
          </w:p>
        </w:tc>
      </w:tr>
      <w:tr w:rsidR="00002C4E" w:rsidRPr="00804EA8" w14:paraId="32506AB9" w14:textId="77777777" w:rsidTr="00002C4E">
        <w:trPr>
          <w:jc w:val="center"/>
        </w:trPr>
        <w:tc>
          <w:tcPr>
            <w:tcW w:w="5922" w:type="dxa"/>
          </w:tcPr>
          <w:p w14:paraId="59D340FA" w14:textId="0898D935" w:rsidR="00002C4E" w:rsidRPr="00804EA8" w:rsidRDefault="64FACDD6" w:rsidP="002D1E31">
            <w:pPr>
              <w:rPr>
                <w:rFonts w:ascii="Arial" w:hAnsi="Arial" w:cs="Arial"/>
              </w:rPr>
            </w:pPr>
            <w:r w:rsidRPr="036B7073">
              <w:rPr>
                <w:rFonts w:ascii="Arial" w:hAnsi="Arial" w:cs="Arial"/>
              </w:rPr>
              <w:t>PC7:</w:t>
            </w:r>
            <w:r w:rsidR="5C6233F7" w:rsidRPr="036B7073">
              <w:rPr>
                <w:rFonts w:ascii="Arial" w:hAnsi="Arial" w:cs="Arial"/>
              </w:rPr>
              <w:t xml:space="preserve"> </w:t>
            </w:r>
            <w:r w:rsidR="5C6233F7" w:rsidRPr="036B7073">
              <w:rPr>
                <w:rFonts w:ascii="Arial" w:eastAsia="Arial" w:hAnsi="Arial" w:cs="Arial"/>
                <w:sz w:val="23"/>
                <w:szCs w:val="23"/>
              </w:rPr>
              <w:t xml:space="preserve">Neurologic Disorders of </w:t>
            </w:r>
            <w:proofErr w:type="gramStart"/>
            <w:r w:rsidR="5C6233F7" w:rsidRPr="036B7073">
              <w:rPr>
                <w:rFonts w:ascii="Arial" w:eastAsia="Arial" w:hAnsi="Arial" w:cs="Arial"/>
                <w:sz w:val="23"/>
                <w:szCs w:val="23"/>
              </w:rPr>
              <w:t>Critically-Ill</w:t>
            </w:r>
            <w:proofErr w:type="gramEnd"/>
            <w:r w:rsidR="5C6233F7" w:rsidRPr="036B7073">
              <w:rPr>
                <w:rFonts w:ascii="Arial" w:eastAsia="Arial" w:hAnsi="Arial" w:cs="Arial"/>
                <w:sz w:val="23"/>
                <w:szCs w:val="23"/>
              </w:rPr>
              <w:t xml:space="preserve"> Patients</w:t>
            </w:r>
          </w:p>
        </w:tc>
        <w:tc>
          <w:tcPr>
            <w:tcW w:w="6493" w:type="dxa"/>
          </w:tcPr>
          <w:p w14:paraId="187096A8" w14:textId="0AD556BA" w:rsidR="00002C4E" w:rsidRPr="00804EA8" w:rsidRDefault="754F4CE4" w:rsidP="002D1E31">
            <w:pPr>
              <w:rPr>
                <w:rFonts w:ascii="Arial" w:hAnsi="Arial" w:cs="Arial"/>
                <w:bCs/>
              </w:rPr>
            </w:pPr>
            <w:r w:rsidRPr="036B7073">
              <w:rPr>
                <w:rFonts w:ascii="Arial" w:hAnsi="Arial" w:cs="Arial"/>
              </w:rPr>
              <w:t>PC7:</w:t>
            </w:r>
            <w:r w:rsidR="7182C03E" w:rsidRPr="036B7073">
              <w:rPr>
                <w:rFonts w:ascii="Arial" w:hAnsi="Arial" w:cs="Arial"/>
              </w:rPr>
              <w:t xml:space="preserve"> Neurologic Disorders of Critically</w:t>
            </w:r>
            <w:r w:rsidR="0062044A">
              <w:rPr>
                <w:rFonts w:ascii="Arial" w:hAnsi="Arial" w:cs="Arial"/>
              </w:rPr>
              <w:t xml:space="preserve"> </w:t>
            </w:r>
            <w:r w:rsidR="7182C03E" w:rsidRPr="036B7073">
              <w:rPr>
                <w:rFonts w:ascii="Arial" w:hAnsi="Arial" w:cs="Arial"/>
              </w:rPr>
              <w:t>Ill Patients</w:t>
            </w:r>
          </w:p>
        </w:tc>
      </w:tr>
      <w:tr w:rsidR="00002C4E" w:rsidRPr="00804EA8" w14:paraId="3251B531" w14:textId="77777777" w:rsidTr="00002C4E">
        <w:trPr>
          <w:jc w:val="center"/>
        </w:trPr>
        <w:tc>
          <w:tcPr>
            <w:tcW w:w="5922" w:type="dxa"/>
          </w:tcPr>
          <w:p w14:paraId="521AFDD1" w14:textId="190AF2B8" w:rsidR="00002C4E" w:rsidRPr="00804EA8" w:rsidRDefault="64FACDD6" w:rsidP="002D1E31">
            <w:pPr>
              <w:rPr>
                <w:rFonts w:ascii="Arial" w:hAnsi="Arial" w:cs="Arial"/>
              </w:rPr>
            </w:pPr>
            <w:r w:rsidRPr="036B7073">
              <w:rPr>
                <w:rFonts w:ascii="Arial" w:hAnsi="Arial" w:cs="Arial"/>
              </w:rPr>
              <w:t>PC8:</w:t>
            </w:r>
            <w:r w:rsidR="4E84618F" w:rsidRPr="036B7073">
              <w:rPr>
                <w:rFonts w:ascii="Arial" w:hAnsi="Arial" w:cs="Arial"/>
              </w:rPr>
              <w:t xml:space="preserve"> </w:t>
            </w:r>
            <w:r w:rsidR="4E84618F" w:rsidRPr="036B7073">
              <w:rPr>
                <w:rFonts w:ascii="Arial" w:eastAsia="Arial" w:hAnsi="Arial" w:cs="Arial"/>
                <w:sz w:val="23"/>
                <w:szCs w:val="23"/>
              </w:rPr>
              <w:t xml:space="preserve">Gastrointestinal (GI) Disorders of </w:t>
            </w:r>
            <w:proofErr w:type="gramStart"/>
            <w:r w:rsidR="4E84618F" w:rsidRPr="036B7073">
              <w:rPr>
                <w:rFonts w:ascii="Arial" w:eastAsia="Arial" w:hAnsi="Arial" w:cs="Arial"/>
                <w:sz w:val="23"/>
                <w:szCs w:val="23"/>
              </w:rPr>
              <w:t>Critically-Ill</w:t>
            </w:r>
            <w:proofErr w:type="gramEnd"/>
            <w:r w:rsidR="4E84618F" w:rsidRPr="036B7073">
              <w:rPr>
                <w:rFonts w:ascii="Arial" w:eastAsia="Arial" w:hAnsi="Arial" w:cs="Arial"/>
                <w:sz w:val="23"/>
                <w:szCs w:val="23"/>
              </w:rPr>
              <w:t xml:space="preserve"> Patients</w:t>
            </w:r>
          </w:p>
        </w:tc>
        <w:tc>
          <w:tcPr>
            <w:tcW w:w="6493" w:type="dxa"/>
          </w:tcPr>
          <w:p w14:paraId="7088271F" w14:textId="2C98E97B" w:rsidR="00002C4E" w:rsidRPr="00804EA8" w:rsidRDefault="56FE93B8" w:rsidP="002D1E31">
            <w:pPr>
              <w:rPr>
                <w:rFonts w:ascii="Arial" w:hAnsi="Arial" w:cs="Arial"/>
              </w:rPr>
            </w:pPr>
            <w:r w:rsidRPr="036B7073">
              <w:rPr>
                <w:rFonts w:ascii="Arial" w:hAnsi="Arial" w:cs="Arial"/>
              </w:rPr>
              <w:t>PC8:</w:t>
            </w:r>
            <w:r w:rsidR="276819DA" w:rsidRPr="036B7073">
              <w:rPr>
                <w:rFonts w:ascii="Arial" w:hAnsi="Arial" w:cs="Arial"/>
              </w:rPr>
              <w:t xml:space="preserve"> Gastrointestinal Disorders of </w:t>
            </w:r>
            <w:r w:rsidR="00E32064">
              <w:rPr>
                <w:rFonts w:ascii="Arial" w:hAnsi="Arial" w:cs="Arial"/>
              </w:rPr>
              <w:t>Critically</w:t>
            </w:r>
            <w:r w:rsidR="0062044A">
              <w:rPr>
                <w:rFonts w:ascii="Arial" w:hAnsi="Arial" w:cs="Arial"/>
              </w:rPr>
              <w:t xml:space="preserve"> I</w:t>
            </w:r>
            <w:r w:rsidR="00E32064">
              <w:rPr>
                <w:rFonts w:ascii="Arial" w:hAnsi="Arial" w:cs="Arial"/>
              </w:rPr>
              <w:t>ll</w:t>
            </w:r>
            <w:r w:rsidR="276819DA" w:rsidRPr="036B7073">
              <w:rPr>
                <w:rFonts w:ascii="Arial" w:hAnsi="Arial" w:cs="Arial"/>
              </w:rPr>
              <w:t xml:space="preserve"> Patients</w:t>
            </w:r>
          </w:p>
        </w:tc>
      </w:tr>
      <w:tr w:rsidR="00002C4E" w:rsidRPr="00804EA8" w14:paraId="054D0C9A" w14:textId="77777777" w:rsidTr="00002C4E">
        <w:trPr>
          <w:jc w:val="center"/>
        </w:trPr>
        <w:tc>
          <w:tcPr>
            <w:tcW w:w="5922" w:type="dxa"/>
          </w:tcPr>
          <w:p w14:paraId="03A0E60E" w14:textId="369DB0C8" w:rsidR="00002C4E" w:rsidRPr="00804EA8" w:rsidRDefault="64FACDD6" w:rsidP="002D1E31">
            <w:pPr>
              <w:rPr>
                <w:rFonts w:ascii="Arial" w:hAnsi="Arial" w:cs="Arial"/>
              </w:rPr>
            </w:pPr>
            <w:r w:rsidRPr="036B7073">
              <w:rPr>
                <w:rFonts w:ascii="Arial" w:hAnsi="Arial" w:cs="Arial"/>
              </w:rPr>
              <w:t>PC9:</w:t>
            </w:r>
            <w:r w:rsidR="2DA140BB" w:rsidRPr="036B7073">
              <w:rPr>
                <w:rFonts w:ascii="Arial" w:hAnsi="Arial" w:cs="Arial"/>
              </w:rPr>
              <w:t xml:space="preserve"> </w:t>
            </w:r>
            <w:r w:rsidR="2DA140BB" w:rsidRPr="036B7073">
              <w:rPr>
                <w:rFonts w:ascii="Arial" w:eastAsia="Arial" w:hAnsi="Arial" w:cs="Arial"/>
                <w:sz w:val="23"/>
                <w:szCs w:val="23"/>
              </w:rPr>
              <w:t xml:space="preserve">Infectious Diseases of </w:t>
            </w:r>
            <w:proofErr w:type="gramStart"/>
            <w:r w:rsidR="2DA140BB" w:rsidRPr="036B7073">
              <w:rPr>
                <w:rFonts w:ascii="Arial" w:eastAsia="Arial" w:hAnsi="Arial" w:cs="Arial"/>
                <w:sz w:val="23"/>
                <w:szCs w:val="23"/>
              </w:rPr>
              <w:t>Critically-Ill</w:t>
            </w:r>
            <w:proofErr w:type="gramEnd"/>
            <w:r w:rsidR="2DA140BB" w:rsidRPr="036B7073">
              <w:rPr>
                <w:rFonts w:ascii="Arial" w:eastAsia="Arial" w:hAnsi="Arial" w:cs="Arial"/>
                <w:sz w:val="23"/>
                <w:szCs w:val="23"/>
              </w:rPr>
              <w:t xml:space="preserve"> Surgical Patients</w:t>
            </w:r>
          </w:p>
        </w:tc>
        <w:tc>
          <w:tcPr>
            <w:tcW w:w="6493" w:type="dxa"/>
          </w:tcPr>
          <w:p w14:paraId="28F976BE" w14:textId="0141DBD8" w:rsidR="00002C4E" w:rsidRPr="00804EA8" w:rsidRDefault="3EBBED46" w:rsidP="002D1E31">
            <w:pPr>
              <w:rPr>
                <w:rFonts w:ascii="Arial" w:hAnsi="Arial" w:cs="Arial"/>
              </w:rPr>
            </w:pPr>
            <w:r w:rsidRPr="036B7073">
              <w:rPr>
                <w:rFonts w:ascii="Arial" w:hAnsi="Arial" w:cs="Arial"/>
              </w:rPr>
              <w:t>PC9:</w:t>
            </w:r>
            <w:r w:rsidR="0006BED4" w:rsidRPr="036B7073">
              <w:rPr>
                <w:rFonts w:ascii="Arial" w:hAnsi="Arial" w:cs="Arial"/>
              </w:rPr>
              <w:t xml:space="preserve"> Infectious Diseases of </w:t>
            </w:r>
            <w:r w:rsidR="00E32064">
              <w:rPr>
                <w:rFonts w:ascii="Arial" w:hAnsi="Arial" w:cs="Arial"/>
              </w:rPr>
              <w:t>Critically</w:t>
            </w:r>
            <w:r w:rsidR="0062044A">
              <w:rPr>
                <w:rFonts w:ascii="Arial" w:hAnsi="Arial" w:cs="Arial"/>
              </w:rPr>
              <w:t xml:space="preserve"> I</w:t>
            </w:r>
            <w:r w:rsidR="00E32064">
              <w:rPr>
                <w:rFonts w:ascii="Arial" w:hAnsi="Arial" w:cs="Arial"/>
              </w:rPr>
              <w:t>ll</w:t>
            </w:r>
            <w:r w:rsidR="0006BED4" w:rsidRPr="036B7073">
              <w:rPr>
                <w:rFonts w:ascii="Arial" w:hAnsi="Arial" w:cs="Arial"/>
              </w:rPr>
              <w:t xml:space="preserve"> Surgical Patients</w:t>
            </w:r>
          </w:p>
        </w:tc>
      </w:tr>
      <w:tr w:rsidR="00002C4E" w:rsidRPr="00804EA8" w14:paraId="55DA68C6" w14:textId="77777777" w:rsidTr="00002C4E">
        <w:trPr>
          <w:jc w:val="center"/>
        </w:trPr>
        <w:tc>
          <w:tcPr>
            <w:tcW w:w="5922" w:type="dxa"/>
          </w:tcPr>
          <w:p w14:paraId="77E91E8C" w14:textId="2AD99AFB" w:rsidR="00002C4E" w:rsidRPr="00804EA8" w:rsidRDefault="64FACDD6" w:rsidP="002D1E31">
            <w:pPr>
              <w:rPr>
                <w:rFonts w:ascii="Arial" w:hAnsi="Arial" w:cs="Arial"/>
              </w:rPr>
            </w:pPr>
            <w:r w:rsidRPr="036B7073">
              <w:rPr>
                <w:rFonts w:ascii="Arial" w:hAnsi="Arial" w:cs="Arial"/>
              </w:rPr>
              <w:t>PC10:</w:t>
            </w:r>
            <w:r w:rsidR="4ED30044" w:rsidRPr="036B7073">
              <w:rPr>
                <w:rFonts w:ascii="Arial" w:hAnsi="Arial" w:cs="Arial"/>
              </w:rPr>
              <w:t xml:space="preserve"> </w:t>
            </w:r>
            <w:r w:rsidR="4ED30044" w:rsidRPr="036B7073">
              <w:rPr>
                <w:rFonts w:ascii="Arial" w:eastAsia="Arial" w:hAnsi="Arial" w:cs="Arial"/>
                <w:sz w:val="23"/>
                <w:szCs w:val="23"/>
              </w:rPr>
              <w:t>Procedural Competence*</w:t>
            </w:r>
          </w:p>
        </w:tc>
        <w:tc>
          <w:tcPr>
            <w:tcW w:w="6493" w:type="dxa"/>
          </w:tcPr>
          <w:p w14:paraId="3D0DCF67" w14:textId="78B20B12" w:rsidR="00002C4E" w:rsidRPr="00804EA8" w:rsidRDefault="36B63600" w:rsidP="002D1E31">
            <w:pPr>
              <w:rPr>
                <w:rFonts w:ascii="Arial" w:hAnsi="Arial" w:cs="Arial"/>
              </w:rPr>
            </w:pPr>
            <w:r w:rsidRPr="036B7073">
              <w:rPr>
                <w:rFonts w:ascii="Arial" w:hAnsi="Arial" w:cs="Arial"/>
              </w:rPr>
              <w:t>PC10:</w:t>
            </w:r>
            <w:r w:rsidR="29A9B3DF" w:rsidRPr="036B7073">
              <w:rPr>
                <w:rFonts w:ascii="Arial" w:hAnsi="Arial" w:cs="Arial"/>
              </w:rPr>
              <w:t xml:space="preserve"> Procedural Competence</w:t>
            </w:r>
          </w:p>
        </w:tc>
      </w:tr>
      <w:tr w:rsidR="00002C4E" w:rsidRPr="00804EA8" w14:paraId="5D69C42B" w14:textId="77777777" w:rsidTr="00002C4E">
        <w:trPr>
          <w:jc w:val="center"/>
        </w:trPr>
        <w:tc>
          <w:tcPr>
            <w:tcW w:w="5922" w:type="dxa"/>
          </w:tcPr>
          <w:p w14:paraId="36F26346" w14:textId="5C72B37D" w:rsidR="00002C4E" w:rsidRPr="00804EA8" w:rsidRDefault="64FACDD6" w:rsidP="002D1E31">
            <w:pPr>
              <w:rPr>
                <w:rFonts w:ascii="Arial" w:hAnsi="Arial" w:cs="Arial"/>
              </w:rPr>
            </w:pPr>
            <w:r w:rsidRPr="036B7073">
              <w:rPr>
                <w:rFonts w:ascii="Arial" w:hAnsi="Arial" w:cs="Arial"/>
              </w:rPr>
              <w:t xml:space="preserve">MK1: </w:t>
            </w:r>
            <w:r w:rsidRPr="036B7073">
              <w:rPr>
                <w:rFonts w:ascii="Arial" w:eastAsia="Arial" w:hAnsi="Arial" w:cs="Arial"/>
                <w:sz w:val="23"/>
                <w:szCs w:val="23"/>
              </w:rPr>
              <w:t>Respiratory Failure (Ventilator-Associated Events)</w:t>
            </w:r>
          </w:p>
        </w:tc>
        <w:tc>
          <w:tcPr>
            <w:tcW w:w="6493" w:type="dxa"/>
          </w:tcPr>
          <w:p w14:paraId="58AA715B" w14:textId="52E30063" w:rsidR="003A7B26" w:rsidRDefault="6B3293C9" w:rsidP="002D1E31">
            <w:pPr>
              <w:rPr>
                <w:rFonts w:ascii="Arial" w:hAnsi="Arial" w:cs="Arial"/>
              </w:rPr>
            </w:pPr>
            <w:r w:rsidRPr="036B7073">
              <w:rPr>
                <w:rFonts w:ascii="Arial" w:hAnsi="Arial" w:cs="Arial"/>
              </w:rPr>
              <w:t>MK1: Pathophysiology, Pharmacology, and Therapeutics in Critical Care</w:t>
            </w:r>
          </w:p>
          <w:p w14:paraId="2833432A" w14:textId="77777777" w:rsidR="00002C4E" w:rsidRDefault="003A7B26" w:rsidP="002D1E31">
            <w:pPr>
              <w:rPr>
                <w:rFonts w:ascii="Arial" w:hAnsi="Arial" w:cs="Arial"/>
              </w:rPr>
            </w:pPr>
            <w:r w:rsidRPr="036B7073">
              <w:rPr>
                <w:rFonts w:ascii="Arial" w:hAnsi="Arial" w:cs="Arial"/>
              </w:rPr>
              <w:t>MK2: Prognosis in Critical Care Conditions</w:t>
            </w:r>
          </w:p>
          <w:p w14:paraId="0BD74B20" w14:textId="234E63DA" w:rsidR="00002C4E" w:rsidRPr="00804EA8" w:rsidRDefault="003A7B26" w:rsidP="002D1E31">
            <w:pPr>
              <w:rPr>
                <w:rFonts w:ascii="Arial" w:hAnsi="Arial" w:cs="Arial"/>
              </w:rPr>
            </w:pPr>
            <w:r w:rsidRPr="036B7073">
              <w:rPr>
                <w:rFonts w:ascii="Arial" w:hAnsi="Arial" w:cs="Arial"/>
              </w:rPr>
              <w:t>MK3: Clinical Reasoning in Critical Care</w:t>
            </w:r>
          </w:p>
        </w:tc>
      </w:tr>
      <w:tr w:rsidR="00002C4E" w:rsidRPr="00804EA8" w14:paraId="37E6165E" w14:textId="77777777" w:rsidTr="00002C4E">
        <w:trPr>
          <w:jc w:val="center"/>
        </w:trPr>
        <w:tc>
          <w:tcPr>
            <w:tcW w:w="5922" w:type="dxa"/>
          </w:tcPr>
          <w:p w14:paraId="3D9792A4" w14:textId="0C08F5CD" w:rsidR="00002C4E" w:rsidRPr="00804EA8" w:rsidRDefault="64FACDD6" w:rsidP="002D1E31">
            <w:pPr>
              <w:rPr>
                <w:rFonts w:ascii="Arial" w:hAnsi="Arial" w:cs="Arial"/>
              </w:rPr>
            </w:pPr>
            <w:r w:rsidRPr="036B7073">
              <w:rPr>
                <w:rFonts w:ascii="Arial" w:hAnsi="Arial" w:cs="Arial"/>
              </w:rPr>
              <w:t xml:space="preserve">MK2: </w:t>
            </w:r>
            <w:r w:rsidRPr="036B7073">
              <w:rPr>
                <w:rFonts w:ascii="Arial" w:eastAsia="Arial" w:hAnsi="Arial" w:cs="Arial"/>
                <w:sz w:val="23"/>
                <w:szCs w:val="23"/>
              </w:rPr>
              <w:t>Nutritional Support</w:t>
            </w:r>
          </w:p>
        </w:tc>
        <w:tc>
          <w:tcPr>
            <w:tcW w:w="6493" w:type="dxa"/>
          </w:tcPr>
          <w:p w14:paraId="4CDC0BAA" w14:textId="08F8FBDD" w:rsidR="003A7B26" w:rsidRDefault="003A7B26" w:rsidP="003A7B26">
            <w:pPr>
              <w:rPr>
                <w:rFonts w:ascii="Arial" w:hAnsi="Arial" w:cs="Arial"/>
              </w:rPr>
            </w:pPr>
            <w:r w:rsidRPr="036B7073">
              <w:rPr>
                <w:rFonts w:ascii="Arial" w:hAnsi="Arial" w:cs="Arial"/>
              </w:rPr>
              <w:t>MK1: Pathophysiology, Pharmacology, and Therapeutics in Critical Care</w:t>
            </w:r>
          </w:p>
          <w:p w14:paraId="30B84BB4" w14:textId="77777777" w:rsidR="003A7B26" w:rsidRDefault="003A7B26" w:rsidP="003A7B26">
            <w:pPr>
              <w:rPr>
                <w:rFonts w:ascii="Arial" w:hAnsi="Arial" w:cs="Arial"/>
              </w:rPr>
            </w:pPr>
            <w:r w:rsidRPr="036B7073">
              <w:rPr>
                <w:rFonts w:ascii="Arial" w:hAnsi="Arial" w:cs="Arial"/>
              </w:rPr>
              <w:t>MK2: Prognosis in Critical Care Conditions</w:t>
            </w:r>
          </w:p>
          <w:p w14:paraId="48491CE3" w14:textId="5AC9C0DE" w:rsidR="00002C4E" w:rsidRPr="00804EA8" w:rsidRDefault="003A7B26" w:rsidP="002D1E31">
            <w:pPr>
              <w:rPr>
                <w:rFonts w:ascii="Arial" w:hAnsi="Arial" w:cs="Arial"/>
              </w:rPr>
            </w:pPr>
            <w:r w:rsidRPr="036B7073">
              <w:rPr>
                <w:rFonts w:ascii="Arial" w:hAnsi="Arial" w:cs="Arial"/>
              </w:rPr>
              <w:t>MK3: Clinical Reasoning in Critical Care</w:t>
            </w:r>
          </w:p>
        </w:tc>
      </w:tr>
      <w:tr w:rsidR="00002C4E" w:rsidRPr="00804EA8" w14:paraId="5F00CFC4" w14:textId="77777777" w:rsidTr="00002C4E">
        <w:trPr>
          <w:jc w:val="center"/>
        </w:trPr>
        <w:tc>
          <w:tcPr>
            <w:tcW w:w="5922" w:type="dxa"/>
          </w:tcPr>
          <w:p w14:paraId="10F4EF31" w14:textId="5D4934C6" w:rsidR="00002C4E" w:rsidRPr="00804EA8" w:rsidRDefault="64FACDD6" w:rsidP="002D1E31">
            <w:pPr>
              <w:rPr>
                <w:rFonts w:ascii="Arial" w:hAnsi="Arial" w:cs="Arial"/>
              </w:rPr>
            </w:pPr>
            <w:r w:rsidRPr="036B7073">
              <w:rPr>
                <w:rFonts w:ascii="Arial" w:hAnsi="Arial" w:cs="Arial"/>
              </w:rPr>
              <w:t xml:space="preserve">MK3: </w:t>
            </w:r>
            <w:r w:rsidRPr="036B7073">
              <w:rPr>
                <w:rFonts w:ascii="Arial" w:eastAsia="Arial" w:hAnsi="Arial" w:cs="Arial"/>
                <w:sz w:val="23"/>
                <w:szCs w:val="23"/>
              </w:rPr>
              <w:t>Shock/Resuscitation</w:t>
            </w:r>
          </w:p>
        </w:tc>
        <w:tc>
          <w:tcPr>
            <w:tcW w:w="6493" w:type="dxa"/>
          </w:tcPr>
          <w:p w14:paraId="0E6A0609" w14:textId="3675A863" w:rsidR="003A7B26" w:rsidRDefault="003A7B26" w:rsidP="003A7B26">
            <w:pPr>
              <w:rPr>
                <w:rFonts w:ascii="Arial" w:hAnsi="Arial" w:cs="Arial"/>
              </w:rPr>
            </w:pPr>
            <w:r w:rsidRPr="036B7073">
              <w:rPr>
                <w:rFonts w:ascii="Arial" w:hAnsi="Arial" w:cs="Arial"/>
              </w:rPr>
              <w:t>MK1: Pathophysiology, Pharmacology, and Therapeutics in Critical Care</w:t>
            </w:r>
          </w:p>
          <w:p w14:paraId="14763940" w14:textId="77777777" w:rsidR="003A7B26" w:rsidRDefault="003A7B26" w:rsidP="003A7B26">
            <w:pPr>
              <w:rPr>
                <w:rFonts w:ascii="Arial" w:hAnsi="Arial" w:cs="Arial"/>
              </w:rPr>
            </w:pPr>
            <w:r w:rsidRPr="036B7073">
              <w:rPr>
                <w:rFonts w:ascii="Arial" w:hAnsi="Arial" w:cs="Arial"/>
              </w:rPr>
              <w:t>MK2: Prognosis in Critical Care Conditions</w:t>
            </w:r>
          </w:p>
          <w:p w14:paraId="1F88D284" w14:textId="3A56FEB1" w:rsidR="00002C4E" w:rsidRPr="00804EA8" w:rsidRDefault="003A7B26" w:rsidP="002D1E31">
            <w:pPr>
              <w:rPr>
                <w:rFonts w:ascii="Arial" w:hAnsi="Arial" w:cs="Arial"/>
              </w:rPr>
            </w:pPr>
            <w:r w:rsidRPr="036B7073">
              <w:rPr>
                <w:rFonts w:ascii="Arial" w:hAnsi="Arial" w:cs="Arial"/>
              </w:rPr>
              <w:t>MK3: Clinical Reasoning in Critical Care</w:t>
            </w:r>
          </w:p>
        </w:tc>
      </w:tr>
      <w:tr w:rsidR="00002C4E" w:rsidRPr="00804EA8" w14:paraId="743C42BA" w14:textId="77777777" w:rsidTr="00002C4E">
        <w:trPr>
          <w:jc w:val="center"/>
        </w:trPr>
        <w:tc>
          <w:tcPr>
            <w:tcW w:w="5922" w:type="dxa"/>
          </w:tcPr>
          <w:p w14:paraId="3D2F8CC9" w14:textId="61D4E34B" w:rsidR="00002C4E" w:rsidRPr="00804EA8" w:rsidRDefault="3B9EDC0B" w:rsidP="002D1E31">
            <w:pPr>
              <w:rPr>
                <w:rFonts w:ascii="Arial" w:hAnsi="Arial" w:cs="Arial"/>
              </w:rPr>
            </w:pPr>
            <w:r w:rsidRPr="036B7073">
              <w:rPr>
                <w:rFonts w:ascii="Arial" w:hAnsi="Arial" w:cs="Arial"/>
              </w:rPr>
              <w:t xml:space="preserve">MK4: </w:t>
            </w:r>
            <w:r w:rsidRPr="036B7073">
              <w:rPr>
                <w:rFonts w:ascii="Arial" w:eastAsia="Arial" w:hAnsi="Arial" w:cs="Arial"/>
                <w:sz w:val="23"/>
                <w:szCs w:val="23"/>
              </w:rPr>
              <w:t>Acute Kidney Injury</w:t>
            </w:r>
          </w:p>
        </w:tc>
        <w:tc>
          <w:tcPr>
            <w:tcW w:w="6493" w:type="dxa"/>
          </w:tcPr>
          <w:p w14:paraId="1D0A7914" w14:textId="79FB5774" w:rsidR="003A7B26" w:rsidRDefault="003A7B26" w:rsidP="003A7B26">
            <w:pPr>
              <w:rPr>
                <w:rFonts w:ascii="Arial" w:hAnsi="Arial" w:cs="Arial"/>
              </w:rPr>
            </w:pPr>
            <w:r w:rsidRPr="036B7073">
              <w:rPr>
                <w:rFonts w:ascii="Arial" w:hAnsi="Arial" w:cs="Arial"/>
              </w:rPr>
              <w:t>MK1: Pathophysiology, Pharmacology, and Therapeutics in Critical Care</w:t>
            </w:r>
          </w:p>
          <w:p w14:paraId="35D3B6CE" w14:textId="77777777" w:rsidR="003A7B26" w:rsidRDefault="003A7B26" w:rsidP="003A7B26">
            <w:pPr>
              <w:rPr>
                <w:rFonts w:ascii="Arial" w:hAnsi="Arial" w:cs="Arial"/>
              </w:rPr>
            </w:pPr>
            <w:r w:rsidRPr="036B7073">
              <w:rPr>
                <w:rFonts w:ascii="Arial" w:hAnsi="Arial" w:cs="Arial"/>
              </w:rPr>
              <w:t>MK2: Prognosis in Critical Care Conditions</w:t>
            </w:r>
          </w:p>
          <w:p w14:paraId="6438DB27" w14:textId="505C24C4" w:rsidR="00002C4E" w:rsidRPr="00804EA8" w:rsidRDefault="003A7B26" w:rsidP="002D1E31">
            <w:pPr>
              <w:rPr>
                <w:rFonts w:ascii="Arial" w:hAnsi="Arial" w:cs="Arial"/>
              </w:rPr>
            </w:pPr>
            <w:r w:rsidRPr="036B7073">
              <w:rPr>
                <w:rFonts w:ascii="Arial" w:hAnsi="Arial" w:cs="Arial"/>
              </w:rPr>
              <w:t>MK3: Clinical Reasoning in Critical Care</w:t>
            </w:r>
          </w:p>
        </w:tc>
      </w:tr>
      <w:tr w:rsidR="00002C4E" w:rsidRPr="00804EA8" w14:paraId="26A8252D" w14:textId="77777777" w:rsidTr="00002C4E">
        <w:trPr>
          <w:jc w:val="center"/>
        </w:trPr>
        <w:tc>
          <w:tcPr>
            <w:tcW w:w="5922" w:type="dxa"/>
          </w:tcPr>
          <w:p w14:paraId="46D8D86C" w14:textId="23C25009" w:rsidR="00002C4E" w:rsidRPr="00804EA8" w:rsidRDefault="3B9EDC0B" w:rsidP="002D1E31">
            <w:pPr>
              <w:tabs>
                <w:tab w:val="left" w:pos="989"/>
              </w:tabs>
              <w:rPr>
                <w:rFonts w:ascii="Arial" w:hAnsi="Arial" w:cs="Arial"/>
              </w:rPr>
            </w:pPr>
            <w:r w:rsidRPr="036B7073">
              <w:rPr>
                <w:rFonts w:ascii="Arial" w:hAnsi="Arial" w:cs="Arial"/>
              </w:rPr>
              <w:t>MK5:</w:t>
            </w:r>
            <w:r w:rsidR="4CB8BE36" w:rsidRPr="036B7073">
              <w:rPr>
                <w:rFonts w:ascii="Arial" w:hAnsi="Arial" w:cs="Arial"/>
              </w:rPr>
              <w:t xml:space="preserve"> </w:t>
            </w:r>
            <w:r w:rsidR="4CB8BE36" w:rsidRPr="036B7073">
              <w:rPr>
                <w:rFonts w:ascii="Arial" w:eastAsia="Arial" w:hAnsi="Arial" w:cs="Arial"/>
                <w:sz w:val="23"/>
                <w:szCs w:val="23"/>
              </w:rPr>
              <w:t>Trauma and Burns</w:t>
            </w:r>
          </w:p>
        </w:tc>
        <w:tc>
          <w:tcPr>
            <w:tcW w:w="6493" w:type="dxa"/>
          </w:tcPr>
          <w:p w14:paraId="515F5789" w14:textId="3A7FB554" w:rsidR="003A7B26" w:rsidRDefault="003A7B26" w:rsidP="003A7B26">
            <w:pPr>
              <w:rPr>
                <w:rFonts w:ascii="Arial" w:hAnsi="Arial" w:cs="Arial"/>
              </w:rPr>
            </w:pPr>
            <w:r w:rsidRPr="036B7073">
              <w:rPr>
                <w:rFonts w:ascii="Arial" w:hAnsi="Arial" w:cs="Arial"/>
              </w:rPr>
              <w:t>MK1: Pathophysiology, Pharmacology, and Therapeutics in Critical Care</w:t>
            </w:r>
          </w:p>
          <w:p w14:paraId="51AE0047" w14:textId="77777777" w:rsidR="003A7B26" w:rsidRDefault="003A7B26" w:rsidP="003A7B26">
            <w:pPr>
              <w:rPr>
                <w:rFonts w:ascii="Arial" w:hAnsi="Arial" w:cs="Arial"/>
              </w:rPr>
            </w:pPr>
            <w:r w:rsidRPr="036B7073">
              <w:rPr>
                <w:rFonts w:ascii="Arial" w:hAnsi="Arial" w:cs="Arial"/>
              </w:rPr>
              <w:lastRenderedPageBreak/>
              <w:t>MK2: Prognosis in Critical Care Conditions</w:t>
            </w:r>
          </w:p>
          <w:p w14:paraId="07F39502" w14:textId="6992AB28" w:rsidR="00002C4E" w:rsidRPr="00804EA8" w:rsidRDefault="003A7B26" w:rsidP="002D1E31">
            <w:pPr>
              <w:rPr>
                <w:rFonts w:ascii="Arial" w:hAnsi="Arial" w:cs="Arial"/>
              </w:rPr>
            </w:pPr>
            <w:r w:rsidRPr="036B7073">
              <w:rPr>
                <w:rFonts w:ascii="Arial" w:hAnsi="Arial" w:cs="Arial"/>
              </w:rPr>
              <w:t>MK3: Clinical Reasoning in Critical Care</w:t>
            </w:r>
          </w:p>
        </w:tc>
      </w:tr>
      <w:tr w:rsidR="00002C4E" w:rsidRPr="00804EA8" w14:paraId="6E0F1C5C" w14:textId="77777777" w:rsidTr="00002C4E">
        <w:trPr>
          <w:jc w:val="center"/>
        </w:trPr>
        <w:tc>
          <w:tcPr>
            <w:tcW w:w="5922" w:type="dxa"/>
          </w:tcPr>
          <w:p w14:paraId="1BA6F2B6" w14:textId="11B31B73" w:rsidR="00002C4E" w:rsidRPr="00804EA8" w:rsidRDefault="07EB6943" w:rsidP="002D1E31">
            <w:pPr>
              <w:rPr>
                <w:rFonts w:ascii="Arial" w:hAnsi="Arial" w:cs="Arial"/>
              </w:rPr>
            </w:pPr>
            <w:r w:rsidRPr="036B7073">
              <w:rPr>
                <w:rFonts w:ascii="Arial" w:hAnsi="Arial" w:cs="Arial"/>
              </w:rPr>
              <w:lastRenderedPageBreak/>
              <w:t xml:space="preserve">MK6: </w:t>
            </w:r>
            <w:r w:rsidRPr="036B7073">
              <w:rPr>
                <w:rFonts w:ascii="Arial" w:eastAsia="Arial" w:hAnsi="Arial" w:cs="Arial"/>
                <w:sz w:val="23"/>
                <w:szCs w:val="23"/>
              </w:rPr>
              <w:t xml:space="preserve">Cardiac Disorders of </w:t>
            </w:r>
            <w:proofErr w:type="gramStart"/>
            <w:r w:rsidRPr="036B7073">
              <w:rPr>
                <w:rFonts w:ascii="Arial" w:eastAsia="Arial" w:hAnsi="Arial" w:cs="Arial"/>
                <w:sz w:val="23"/>
                <w:szCs w:val="23"/>
              </w:rPr>
              <w:t>Critically-Ill</w:t>
            </w:r>
            <w:proofErr w:type="gramEnd"/>
            <w:r w:rsidRPr="036B7073">
              <w:rPr>
                <w:rFonts w:ascii="Arial" w:eastAsia="Arial" w:hAnsi="Arial" w:cs="Arial"/>
                <w:sz w:val="23"/>
                <w:szCs w:val="23"/>
              </w:rPr>
              <w:t xml:space="preserve"> Patients</w:t>
            </w:r>
          </w:p>
        </w:tc>
        <w:tc>
          <w:tcPr>
            <w:tcW w:w="6493" w:type="dxa"/>
          </w:tcPr>
          <w:p w14:paraId="699C9BBB" w14:textId="3ABD0B87" w:rsidR="003A7B26" w:rsidRDefault="003A7B26" w:rsidP="003A7B26">
            <w:pPr>
              <w:rPr>
                <w:rFonts w:ascii="Arial" w:hAnsi="Arial" w:cs="Arial"/>
              </w:rPr>
            </w:pPr>
            <w:r w:rsidRPr="036B7073">
              <w:rPr>
                <w:rFonts w:ascii="Arial" w:hAnsi="Arial" w:cs="Arial"/>
              </w:rPr>
              <w:t>MK1: Pathophysiology, Pharmacology, and Therapeutics in Critical Care</w:t>
            </w:r>
          </w:p>
          <w:p w14:paraId="380F3B10" w14:textId="77777777" w:rsidR="003A7B26" w:rsidRDefault="003A7B26" w:rsidP="003A7B26">
            <w:pPr>
              <w:rPr>
                <w:rFonts w:ascii="Arial" w:hAnsi="Arial" w:cs="Arial"/>
              </w:rPr>
            </w:pPr>
            <w:r w:rsidRPr="036B7073">
              <w:rPr>
                <w:rFonts w:ascii="Arial" w:hAnsi="Arial" w:cs="Arial"/>
              </w:rPr>
              <w:t>MK2: Prognosis in Critical Care Conditions</w:t>
            </w:r>
          </w:p>
          <w:p w14:paraId="6EB9EEE8" w14:textId="01700666" w:rsidR="00002C4E" w:rsidRPr="00804EA8" w:rsidRDefault="003A7B26" w:rsidP="002D1E31">
            <w:pPr>
              <w:rPr>
                <w:rFonts w:ascii="Arial" w:hAnsi="Arial" w:cs="Arial"/>
              </w:rPr>
            </w:pPr>
            <w:r w:rsidRPr="036B7073">
              <w:rPr>
                <w:rFonts w:ascii="Arial" w:hAnsi="Arial" w:cs="Arial"/>
              </w:rPr>
              <w:t>MK3: Clinical Reasoning in Critical Care</w:t>
            </w:r>
          </w:p>
        </w:tc>
      </w:tr>
      <w:tr w:rsidR="00002C4E" w:rsidRPr="00804EA8" w14:paraId="26D19846" w14:textId="77777777" w:rsidTr="00002C4E">
        <w:trPr>
          <w:jc w:val="center"/>
        </w:trPr>
        <w:tc>
          <w:tcPr>
            <w:tcW w:w="5922" w:type="dxa"/>
          </w:tcPr>
          <w:p w14:paraId="54BFECC8" w14:textId="69B9EE5E" w:rsidR="00002C4E" w:rsidRPr="00804EA8" w:rsidRDefault="69405961" w:rsidP="002D1E31">
            <w:pPr>
              <w:rPr>
                <w:rFonts w:ascii="Arial" w:hAnsi="Arial" w:cs="Arial"/>
              </w:rPr>
            </w:pPr>
            <w:r w:rsidRPr="036B7073">
              <w:rPr>
                <w:rFonts w:ascii="Arial" w:hAnsi="Arial" w:cs="Arial"/>
              </w:rPr>
              <w:t xml:space="preserve">MK7: </w:t>
            </w:r>
            <w:r w:rsidRPr="036B7073">
              <w:rPr>
                <w:rFonts w:ascii="Arial" w:eastAsia="Arial" w:hAnsi="Arial" w:cs="Arial"/>
                <w:sz w:val="23"/>
                <w:szCs w:val="23"/>
              </w:rPr>
              <w:t xml:space="preserve">Neurologic Disorders of </w:t>
            </w:r>
            <w:proofErr w:type="gramStart"/>
            <w:r w:rsidRPr="036B7073">
              <w:rPr>
                <w:rFonts w:ascii="Arial" w:eastAsia="Arial" w:hAnsi="Arial" w:cs="Arial"/>
                <w:sz w:val="23"/>
                <w:szCs w:val="23"/>
              </w:rPr>
              <w:t>Critically-Ill</w:t>
            </w:r>
            <w:proofErr w:type="gramEnd"/>
            <w:r w:rsidRPr="036B7073">
              <w:rPr>
                <w:rFonts w:ascii="Arial" w:eastAsia="Arial" w:hAnsi="Arial" w:cs="Arial"/>
                <w:sz w:val="23"/>
                <w:szCs w:val="23"/>
              </w:rPr>
              <w:t xml:space="preserve"> Patients</w:t>
            </w:r>
          </w:p>
        </w:tc>
        <w:tc>
          <w:tcPr>
            <w:tcW w:w="6493" w:type="dxa"/>
          </w:tcPr>
          <w:p w14:paraId="51A8E509" w14:textId="6B9D8F00" w:rsidR="003A7B26" w:rsidRDefault="003A7B26" w:rsidP="003A7B26">
            <w:pPr>
              <w:rPr>
                <w:rFonts w:ascii="Arial" w:hAnsi="Arial" w:cs="Arial"/>
              </w:rPr>
            </w:pPr>
            <w:r w:rsidRPr="036B7073">
              <w:rPr>
                <w:rFonts w:ascii="Arial" w:hAnsi="Arial" w:cs="Arial"/>
              </w:rPr>
              <w:t>MK1: Pathophysiology, Pharmacology, and Therapeutics in Critical Care</w:t>
            </w:r>
          </w:p>
          <w:p w14:paraId="576775CA" w14:textId="77777777" w:rsidR="003A7B26" w:rsidRDefault="003A7B26" w:rsidP="003A7B26">
            <w:pPr>
              <w:rPr>
                <w:rFonts w:ascii="Arial" w:hAnsi="Arial" w:cs="Arial"/>
              </w:rPr>
            </w:pPr>
            <w:r w:rsidRPr="036B7073">
              <w:rPr>
                <w:rFonts w:ascii="Arial" w:hAnsi="Arial" w:cs="Arial"/>
              </w:rPr>
              <w:t>MK2: Prognosis in Critical Care Conditions</w:t>
            </w:r>
          </w:p>
          <w:p w14:paraId="61EB9C21" w14:textId="41B22E0D" w:rsidR="00002C4E" w:rsidRPr="00804EA8" w:rsidRDefault="003A7B26" w:rsidP="002D1E31">
            <w:pPr>
              <w:rPr>
                <w:rFonts w:ascii="Arial" w:hAnsi="Arial" w:cs="Arial"/>
              </w:rPr>
            </w:pPr>
            <w:r w:rsidRPr="036B7073">
              <w:rPr>
                <w:rFonts w:ascii="Arial" w:hAnsi="Arial" w:cs="Arial"/>
              </w:rPr>
              <w:t>MK3: Clinical Reasoning in Critical Care</w:t>
            </w:r>
          </w:p>
        </w:tc>
      </w:tr>
      <w:tr w:rsidR="00002C4E" w:rsidRPr="00804EA8" w14:paraId="05B1DA8B" w14:textId="77777777" w:rsidTr="00002C4E">
        <w:trPr>
          <w:jc w:val="center"/>
        </w:trPr>
        <w:tc>
          <w:tcPr>
            <w:tcW w:w="5922" w:type="dxa"/>
          </w:tcPr>
          <w:p w14:paraId="51CB79B0" w14:textId="3CB482C2" w:rsidR="00002C4E" w:rsidRPr="00804EA8" w:rsidRDefault="2D327811" w:rsidP="002D1E31">
            <w:pPr>
              <w:rPr>
                <w:rFonts w:ascii="Arial" w:hAnsi="Arial" w:cs="Arial"/>
              </w:rPr>
            </w:pPr>
            <w:r w:rsidRPr="036B7073">
              <w:rPr>
                <w:rFonts w:ascii="Arial" w:hAnsi="Arial" w:cs="Arial"/>
              </w:rPr>
              <w:t xml:space="preserve">MK8: GI Disorders of </w:t>
            </w:r>
            <w:proofErr w:type="gramStart"/>
            <w:r w:rsidRPr="036B7073">
              <w:rPr>
                <w:rFonts w:ascii="Arial" w:hAnsi="Arial" w:cs="Arial"/>
              </w:rPr>
              <w:t>Critically-Ill</w:t>
            </w:r>
            <w:proofErr w:type="gramEnd"/>
            <w:r w:rsidRPr="036B7073">
              <w:rPr>
                <w:rFonts w:ascii="Arial" w:hAnsi="Arial" w:cs="Arial"/>
              </w:rPr>
              <w:t xml:space="preserve"> Patients </w:t>
            </w:r>
          </w:p>
        </w:tc>
        <w:tc>
          <w:tcPr>
            <w:tcW w:w="6493" w:type="dxa"/>
          </w:tcPr>
          <w:p w14:paraId="29C3718F" w14:textId="5AB4D613" w:rsidR="003A7B26" w:rsidRDefault="003A7B26" w:rsidP="003A7B26">
            <w:pPr>
              <w:rPr>
                <w:rFonts w:ascii="Arial" w:hAnsi="Arial" w:cs="Arial"/>
              </w:rPr>
            </w:pPr>
            <w:r w:rsidRPr="036B7073">
              <w:rPr>
                <w:rFonts w:ascii="Arial" w:hAnsi="Arial" w:cs="Arial"/>
              </w:rPr>
              <w:t>MK1: Pathophysiology, Pharmacology, and Therapeutics in Critical Care</w:t>
            </w:r>
          </w:p>
          <w:p w14:paraId="49E83252" w14:textId="77777777" w:rsidR="003A7B26" w:rsidRDefault="003A7B26" w:rsidP="003A7B26">
            <w:pPr>
              <w:rPr>
                <w:rFonts w:ascii="Arial" w:hAnsi="Arial" w:cs="Arial"/>
              </w:rPr>
            </w:pPr>
            <w:r w:rsidRPr="036B7073">
              <w:rPr>
                <w:rFonts w:ascii="Arial" w:hAnsi="Arial" w:cs="Arial"/>
              </w:rPr>
              <w:t>MK2: Prognosis in Critical Care Conditions</w:t>
            </w:r>
          </w:p>
          <w:p w14:paraId="060840FD" w14:textId="1683D5FC" w:rsidR="00002C4E" w:rsidRPr="00804EA8" w:rsidRDefault="003A7B26" w:rsidP="002D1E31">
            <w:pPr>
              <w:rPr>
                <w:rFonts w:ascii="Arial" w:hAnsi="Arial" w:cs="Arial"/>
              </w:rPr>
            </w:pPr>
            <w:r w:rsidRPr="036B7073">
              <w:rPr>
                <w:rFonts w:ascii="Arial" w:hAnsi="Arial" w:cs="Arial"/>
              </w:rPr>
              <w:t>MK3: Clinical Reasoning in Critical Care</w:t>
            </w:r>
          </w:p>
        </w:tc>
      </w:tr>
      <w:tr w:rsidR="036B7073" w14:paraId="22396E7A" w14:textId="77777777" w:rsidTr="036B7073">
        <w:trPr>
          <w:jc w:val="center"/>
        </w:trPr>
        <w:tc>
          <w:tcPr>
            <w:tcW w:w="5922" w:type="dxa"/>
          </w:tcPr>
          <w:p w14:paraId="2434EA8C" w14:textId="1FE113B2" w:rsidR="2D327811" w:rsidRDefault="2D327811" w:rsidP="036B7073">
            <w:pPr>
              <w:rPr>
                <w:rFonts w:ascii="Arial" w:hAnsi="Arial" w:cs="Arial"/>
              </w:rPr>
            </w:pPr>
            <w:r w:rsidRPr="036B7073">
              <w:rPr>
                <w:rFonts w:ascii="Arial" w:hAnsi="Arial" w:cs="Arial"/>
              </w:rPr>
              <w:t>MK9:</w:t>
            </w:r>
            <w:r w:rsidR="20445D65" w:rsidRPr="036B7073">
              <w:rPr>
                <w:rFonts w:ascii="Arial" w:hAnsi="Arial" w:cs="Arial"/>
              </w:rPr>
              <w:t xml:space="preserve"> </w:t>
            </w:r>
            <w:r w:rsidR="20445D65" w:rsidRPr="036B7073">
              <w:rPr>
                <w:rFonts w:ascii="Arial" w:eastAsia="Arial" w:hAnsi="Arial" w:cs="Arial"/>
                <w:sz w:val="23"/>
                <w:szCs w:val="23"/>
              </w:rPr>
              <w:t xml:space="preserve">Infectious Diseases of </w:t>
            </w:r>
            <w:proofErr w:type="gramStart"/>
            <w:r w:rsidR="20445D65" w:rsidRPr="036B7073">
              <w:rPr>
                <w:rFonts w:ascii="Arial" w:eastAsia="Arial" w:hAnsi="Arial" w:cs="Arial"/>
                <w:sz w:val="23"/>
                <w:szCs w:val="23"/>
              </w:rPr>
              <w:t>Critically-Ill</w:t>
            </w:r>
            <w:proofErr w:type="gramEnd"/>
            <w:r w:rsidR="20445D65" w:rsidRPr="036B7073">
              <w:rPr>
                <w:rFonts w:ascii="Arial" w:eastAsia="Arial" w:hAnsi="Arial" w:cs="Arial"/>
                <w:sz w:val="23"/>
                <w:szCs w:val="23"/>
              </w:rPr>
              <w:t xml:space="preserve"> Surgical Patients</w:t>
            </w:r>
          </w:p>
        </w:tc>
        <w:tc>
          <w:tcPr>
            <w:tcW w:w="6493" w:type="dxa"/>
          </w:tcPr>
          <w:p w14:paraId="3B8F4824" w14:textId="28A1D66E" w:rsidR="003A7B26" w:rsidRDefault="003A7B26" w:rsidP="003A7B26">
            <w:pPr>
              <w:rPr>
                <w:rFonts w:ascii="Arial" w:hAnsi="Arial" w:cs="Arial"/>
              </w:rPr>
            </w:pPr>
            <w:r w:rsidRPr="036B7073">
              <w:rPr>
                <w:rFonts w:ascii="Arial" w:hAnsi="Arial" w:cs="Arial"/>
              </w:rPr>
              <w:t>MK1: Pathophysiology, Pharmacology, and Therapeutics in Critical Care</w:t>
            </w:r>
          </w:p>
          <w:p w14:paraId="02CF56BD" w14:textId="77777777" w:rsidR="003A7B26" w:rsidRDefault="003A7B26" w:rsidP="003A7B26">
            <w:pPr>
              <w:rPr>
                <w:rFonts w:ascii="Arial" w:hAnsi="Arial" w:cs="Arial"/>
              </w:rPr>
            </w:pPr>
            <w:r w:rsidRPr="036B7073">
              <w:rPr>
                <w:rFonts w:ascii="Arial" w:hAnsi="Arial" w:cs="Arial"/>
              </w:rPr>
              <w:t>MK2: Prognosis in Critical Care Conditions</w:t>
            </w:r>
          </w:p>
          <w:p w14:paraId="35DB4D82" w14:textId="66857336" w:rsidR="49D1D956" w:rsidRDefault="003A7B26" w:rsidP="003A7B26">
            <w:pPr>
              <w:rPr>
                <w:rFonts w:ascii="Arial" w:hAnsi="Arial" w:cs="Arial"/>
              </w:rPr>
            </w:pPr>
            <w:r w:rsidRPr="036B7073">
              <w:rPr>
                <w:rFonts w:ascii="Arial" w:hAnsi="Arial" w:cs="Arial"/>
              </w:rPr>
              <w:t>MK3: Clinical Reasoning in Critical Care</w:t>
            </w:r>
          </w:p>
        </w:tc>
      </w:tr>
      <w:tr w:rsidR="036B7073" w14:paraId="442026EF" w14:textId="77777777" w:rsidTr="036B7073">
        <w:trPr>
          <w:jc w:val="center"/>
        </w:trPr>
        <w:tc>
          <w:tcPr>
            <w:tcW w:w="5922" w:type="dxa"/>
          </w:tcPr>
          <w:p w14:paraId="03E42A6F" w14:textId="1154C089" w:rsidR="5E239EB5" w:rsidRDefault="5E239EB5" w:rsidP="036B7073">
            <w:pPr>
              <w:rPr>
                <w:rFonts w:ascii="Arial" w:hAnsi="Arial" w:cs="Arial"/>
              </w:rPr>
            </w:pPr>
            <w:r w:rsidRPr="036B7073">
              <w:rPr>
                <w:rFonts w:ascii="Arial" w:hAnsi="Arial" w:cs="Arial"/>
              </w:rPr>
              <w:t xml:space="preserve">SBP1: </w:t>
            </w:r>
            <w:r w:rsidRPr="036B7073">
              <w:rPr>
                <w:rFonts w:ascii="Arial" w:eastAsia="Arial" w:hAnsi="Arial" w:cs="Arial"/>
                <w:sz w:val="23"/>
                <w:szCs w:val="23"/>
              </w:rPr>
              <w:t>Administrative Responsibility</w:t>
            </w:r>
          </w:p>
        </w:tc>
        <w:tc>
          <w:tcPr>
            <w:tcW w:w="6493" w:type="dxa"/>
          </w:tcPr>
          <w:p w14:paraId="57A82028" w14:textId="1315AC42" w:rsidR="792A47CF" w:rsidRDefault="0082514F" w:rsidP="036B7073">
            <w:pPr>
              <w:rPr>
                <w:rFonts w:ascii="Arial" w:hAnsi="Arial" w:cs="Arial"/>
              </w:rPr>
            </w:pPr>
            <w:r w:rsidRPr="036B7073">
              <w:rPr>
                <w:rFonts w:ascii="Arial" w:hAnsi="Arial" w:cs="Arial"/>
              </w:rPr>
              <w:t>SBP1: Patient Safety and Quality Improvement</w:t>
            </w:r>
            <w:r w:rsidRPr="036B7073" w:rsidDel="007A7D84">
              <w:rPr>
                <w:rFonts w:ascii="Arial" w:hAnsi="Arial" w:cs="Arial"/>
              </w:rPr>
              <w:t xml:space="preserve"> </w:t>
            </w:r>
            <w:r w:rsidR="0062044A">
              <w:rPr>
                <w:rFonts w:ascii="Arial" w:hAnsi="Arial" w:cs="Arial"/>
              </w:rPr>
              <w:t>(QI)</w:t>
            </w:r>
          </w:p>
        </w:tc>
      </w:tr>
      <w:tr w:rsidR="036B7073" w14:paraId="715C46F3" w14:textId="77777777" w:rsidTr="036B7073">
        <w:trPr>
          <w:jc w:val="center"/>
        </w:trPr>
        <w:tc>
          <w:tcPr>
            <w:tcW w:w="5922" w:type="dxa"/>
          </w:tcPr>
          <w:p w14:paraId="14882C0D" w14:textId="12B6F695" w:rsidR="5E239EB5" w:rsidRDefault="5E239EB5" w:rsidP="036B7073">
            <w:pPr>
              <w:rPr>
                <w:rFonts w:ascii="Arial" w:hAnsi="Arial" w:cs="Arial"/>
              </w:rPr>
            </w:pPr>
            <w:r w:rsidRPr="036B7073">
              <w:rPr>
                <w:rFonts w:ascii="Arial" w:hAnsi="Arial" w:cs="Arial"/>
              </w:rPr>
              <w:t xml:space="preserve">SBP2: </w:t>
            </w:r>
            <w:r w:rsidRPr="036B7073">
              <w:rPr>
                <w:rFonts w:ascii="Arial" w:eastAsia="Arial" w:hAnsi="Arial" w:cs="Arial"/>
                <w:sz w:val="23"/>
                <w:szCs w:val="23"/>
              </w:rPr>
              <w:t>Coordination and Transitions of Care</w:t>
            </w:r>
          </w:p>
        </w:tc>
        <w:tc>
          <w:tcPr>
            <w:tcW w:w="6493" w:type="dxa"/>
          </w:tcPr>
          <w:p w14:paraId="65426BE6" w14:textId="569B9DDF" w:rsidR="3D9E4828" w:rsidRDefault="00AE6713" w:rsidP="036B7073">
            <w:pPr>
              <w:rPr>
                <w:rFonts w:ascii="Arial" w:hAnsi="Arial" w:cs="Arial"/>
              </w:rPr>
            </w:pPr>
            <w:r w:rsidRPr="036B7073">
              <w:rPr>
                <w:rFonts w:ascii="Arial" w:hAnsi="Arial" w:cs="Arial"/>
              </w:rPr>
              <w:t>SBP2: System Navigation for Patient</w:t>
            </w:r>
            <w:r w:rsidR="0062044A">
              <w:rPr>
                <w:rFonts w:ascii="Arial" w:hAnsi="Arial" w:cs="Arial"/>
              </w:rPr>
              <w:t>-</w:t>
            </w:r>
            <w:r w:rsidRPr="036B7073">
              <w:rPr>
                <w:rFonts w:ascii="Arial" w:hAnsi="Arial" w:cs="Arial"/>
              </w:rPr>
              <w:t>Centered Care</w:t>
            </w:r>
          </w:p>
        </w:tc>
      </w:tr>
      <w:tr w:rsidR="005C798D" w14:paraId="2E0A38B2" w14:textId="77777777" w:rsidTr="036B7073">
        <w:trPr>
          <w:jc w:val="center"/>
        </w:trPr>
        <w:tc>
          <w:tcPr>
            <w:tcW w:w="5922" w:type="dxa"/>
          </w:tcPr>
          <w:p w14:paraId="06D10C4D" w14:textId="77777777" w:rsidR="005C798D" w:rsidRPr="036B7073" w:rsidRDefault="005C798D" w:rsidP="036B7073">
            <w:pPr>
              <w:rPr>
                <w:rFonts w:ascii="Arial" w:hAnsi="Arial" w:cs="Arial"/>
              </w:rPr>
            </w:pPr>
          </w:p>
        </w:tc>
        <w:tc>
          <w:tcPr>
            <w:tcW w:w="6493" w:type="dxa"/>
          </w:tcPr>
          <w:p w14:paraId="1D02D22F" w14:textId="77777777" w:rsidR="005C798D" w:rsidRDefault="002B356D" w:rsidP="036B7073">
            <w:pPr>
              <w:rPr>
                <w:rFonts w:ascii="Arial" w:hAnsi="Arial" w:cs="Arial"/>
              </w:rPr>
            </w:pPr>
            <w:r w:rsidRPr="036B7073">
              <w:rPr>
                <w:rFonts w:ascii="Arial" w:hAnsi="Arial" w:cs="Arial"/>
              </w:rPr>
              <w:t>SBP3: Community and Population Health</w:t>
            </w:r>
          </w:p>
          <w:p w14:paraId="1CD18C90" w14:textId="18E89659" w:rsidR="002B356D" w:rsidRPr="036B7073" w:rsidRDefault="002B356D" w:rsidP="036B7073">
            <w:pPr>
              <w:rPr>
                <w:rFonts w:ascii="Arial" w:hAnsi="Arial" w:cs="Arial"/>
              </w:rPr>
            </w:pPr>
            <w:r w:rsidRPr="036B7073">
              <w:rPr>
                <w:rFonts w:ascii="Arial" w:hAnsi="Arial" w:cs="Arial"/>
              </w:rPr>
              <w:t>SBP4: Physician Role in Health</w:t>
            </w:r>
            <w:r w:rsidR="0062044A">
              <w:rPr>
                <w:rFonts w:ascii="Arial" w:hAnsi="Arial" w:cs="Arial"/>
              </w:rPr>
              <w:t xml:space="preserve"> C</w:t>
            </w:r>
            <w:r w:rsidRPr="036B7073">
              <w:rPr>
                <w:rFonts w:ascii="Arial" w:hAnsi="Arial" w:cs="Arial"/>
              </w:rPr>
              <w:t>are Systems</w:t>
            </w:r>
          </w:p>
        </w:tc>
      </w:tr>
      <w:tr w:rsidR="036B7073" w14:paraId="3C088910" w14:textId="77777777" w:rsidTr="036B7073">
        <w:trPr>
          <w:jc w:val="center"/>
        </w:trPr>
        <w:tc>
          <w:tcPr>
            <w:tcW w:w="5922" w:type="dxa"/>
          </w:tcPr>
          <w:p w14:paraId="322D29CD" w14:textId="19920801" w:rsidR="5E239EB5" w:rsidRDefault="5E239EB5" w:rsidP="036B7073">
            <w:pPr>
              <w:rPr>
                <w:rFonts w:ascii="Arial" w:hAnsi="Arial" w:cs="Arial"/>
              </w:rPr>
            </w:pPr>
            <w:r w:rsidRPr="036B7073">
              <w:rPr>
                <w:rFonts w:ascii="Arial" w:hAnsi="Arial" w:cs="Arial"/>
              </w:rPr>
              <w:t xml:space="preserve">PBLI1: </w:t>
            </w:r>
            <w:r w:rsidRPr="036B7073">
              <w:rPr>
                <w:rFonts w:ascii="Arial" w:eastAsia="Arial" w:hAnsi="Arial" w:cs="Arial"/>
                <w:sz w:val="23"/>
                <w:szCs w:val="23"/>
              </w:rPr>
              <w:t>Improvement of Care</w:t>
            </w:r>
          </w:p>
        </w:tc>
        <w:tc>
          <w:tcPr>
            <w:tcW w:w="6493" w:type="dxa"/>
          </w:tcPr>
          <w:p w14:paraId="7E9E92FE" w14:textId="611FAAD4" w:rsidR="0003248E" w:rsidRDefault="007A7D84" w:rsidP="036B7073">
            <w:pPr>
              <w:rPr>
                <w:rFonts w:ascii="Arial" w:hAnsi="Arial" w:cs="Arial"/>
              </w:rPr>
            </w:pPr>
            <w:r w:rsidRPr="036B7073">
              <w:rPr>
                <w:rFonts w:ascii="Arial" w:hAnsi="Arial" w:cs="Arial"/>
              </w:rPr>
              <w:t>PBLI1: Evidence</w:t>
            </w:r>
            <w:r w:rsidR="0062044A">
              <w:rPr>
                <w:rFonts w:ascii="Arial" w:hAnsi="Arial" w:cs="Arial"/>
              </w:rPr>
              <w:t>-</w:t>
            </w:r>
            <w:r w:rsidRPr="036B7073">
              <w:rPr>
                <w:rFonts w:ascii="Arial" w:hAnsi="Arial" w:cs="Arial"/>
              </w:rPr>
              <w:t>Based and Informed Practice</w:t>
            </w:r>
          </w:p>
          <w:p w14:paraId="6F76108C" w14:textId="251D8EFE" w:rsidR="6D97996B" w:rsidRDefault="00A6232A" w:rsidP="036B7073">
            <w:pPr>
              <w:rPr>
                <w:rFonts w:ascii="Arial" w:hAnsi="Arial" w:cs="Arial"/>
              </w:rPr>
            </w:pPr>
            <w:r w:rsidRPr="036B7073">
              <w:rPr>
                <w:rFonts w:ascii="Arial" w:hAnsi="Arial" w:cs="Arial"/>
              </w:rPr>
              <w:t>SBP1: Patient Safety and Quality Improvement</w:t>
            </w:r>
          </w:p>
        </w:tc>
      </w:tr>
      <w:tr w:rsidR="036B7073" w14:paraId="6739CD39" w14:textId="77777777" w:rsidTr="036B7073">
        <w:trPr>
          <w:jc w:val="center"/>
        </w:trPr>
        <w:tc>
          <w:tcPr>
            <w:tcW w:w="5922" w:type="dxa"/>
          </w:tcPr>
          <w:p w14:paraId="287C02E4" w14:textId="71E54710" w:rsidR="5E239EB5" w:rsidRDefault="5E239EB5" w:rsidP="036B7073">
            <w:pPr>
              <w:rPr>
                <w:rFonts w:ascii="Arial" w:hAnsi="Arial" w:cs="Arial"/>
              </w:rPr>
            </w:pPr>
            <w:r w:rsidRPr="036B7073">
              <w:rPr>
                <w:rFonts w:ascii="Arial" w:hAnsi="Arial" w:cs="Arial"/>
              </w:rPr>
              <w:t xml:space="preserve">PBLI2: Teaching </w:t>
            </w:r>
          </w:p>
        </w:tc>
        <w:tc>
          <w:tcPr>
            <w:tcW w:w="6493" w:type="dxa"/>
          </w:tcPr>
          <w:p w14:paraId="5BBA49F7" w14:textId="6530EC8C" w:rsidR="10D4C623" w:rsidRDefault="10D4C623" w:rsidP="036B7073">
            <w:pPr>
              <w:rPr>
                <w:rFonts w:ascii="Arial" w:hAnsi="Arial" w:cs="Arial"/>
              </w:rPr>
            </w:pPr>
          </w:p>
        </w:tc>
      </w:tr>
      <w:tr w:rsidR="036B7073" w14:paraId="034CDEB7" w14:textId="77777777" w:rsidTr="036B7073">
        <w:trPr>
          <w:jc w:val="center"/>
        </w:trPr>
        <w:tc>
          <w:tcPr>
            <w:tcW w:w="5922" w:type="dxa"/>
          </w:tcPr>
          <w:p w14:paraId="6BD9C07C" w14:textId="55D88FA3" w:rsidR="5E239EB5" w:rsidRDefault="5E239EB5" w:rsidP="036B7073">
            <w:pPr>
              <w:rPr>
                <w:rFonts w:ascii="Arial" w:hAnsi="Arial" w:cs="Arial"/>
              </w:rPr>
            </w:pPr>
            <w:r w:rsidRPr="036B7073">
              <w:rPr>
                <w:rFonts w:ascii="Arial" w:hAnsi="Arial" w:cs="Arial"/>
              </w:rPr>
              <w:t>PBLI3: Self-Directed Learning</w:t>
            </w:r>
          </w:p>
        </w:tc>
        <w:tc>
          <w:tcPr>
            <w:tcW w:w="6493" w:type="dxa"/>
          </w:tcPr>
          <w:p w14:paraId="2CEA4872" w14:textId="6AB2599A" w:rsidR="50D6B6E9" w:rsidRDefault="007A7D84" w:rsidP="036B7073">
            <w:pPr>
              <w:rPr>
                <w:rFonts w:ascii="Arial" w:hAnsi="Arial" w:cs="Arial"/>
              </w:rPr>
            </w:pPr>
            <w:r w:rsidRPr="036B7073">
              <w:rPr>
                <w:rFonts w:ascii="Arial" w:hAnsi="Arial" w:cs="Arial"/>
              </w:rPr>
              <w:t>PBLI2: Reflective Practice and Commitment to Personal Growth</w:t>
            </w:r>
          </w:p>
        </w:tc>
      </w:tr>
      <w:tr w:rsidR="036B7073" w14:paraId="7A3AF335" w14:textId="77777777" w:rsidTr="036B7073">
        <w:trPr>
          <w:jc w:val="center"/>
        </w:trPr>
        <w:tc>
          <w:tcPr>
            <w:tcW w:w="5922" w:type="dxa"/>
          </w:tcPr>
          <w:p w14:paraId="3073537B" w14:textId="7E7AD249" w:rsidR="5E239EB5" w:rsidRDefault="5E239EB5" w:rsidP="036B7073">
            <w:pPr>
              <w:rPr>
                <w:rFonts w:ascii="Arial" w:hAnsi="Arial" w:cs="Arial"/>
              </w:rPr>
            </w:pPr>
            <w:r w:rsidRPr="036B7073">
              <w:rPr>
                <w:rFonts w:ascii="Arial" w:hAnsi="Arial" w:cs="Arial"/>
              </w:rPr>
              <w:t xml:space="preserve">PROF1: </w:t>
            </w:r>
            <w:r w:rsidRPr="036B7073">
              <w:rPr>
                <w:rFonts w:ascii="Arial" w:eastAsia="Arial" w:hAnsi="Arial" w:cs="Arial"/>
                <w:sz w:val="23"/>
                <w:szCs w:val="23"/>
              </w:rPr>
              <w:t>Professionalism and Personal Behavior</w:t>
            </w:r>
          </w:p>
        </w:tc>
        <w:tc>
          <w:tcPr>
            <w:tcW w:w="6493" w:type="dxa"/>
          </w:tcPr>
          <w:p w14:paraId="08241C79" w14:textId="7A037CD0" w:rsidR="1C058D6B" w:rsidRDefault="007A7D84" w:rsidP="036B7073">
            <w:pPr>
              <w:rPr>
                <w:rFonts w:ascii="Arial" w:hAnsi="Arial" w:cs="Arial"/>
              </w:rPr>
            </w:pPr>
            <w:r w:rsidRPr="036B7073">
              <w:rPr>
                <w:rFonts w:ascii="Arial" w:hAnsi="Arial" w:cs="Arial"/>
              </w:rPr>
              <w:t>PROF2: Professional Behavior and Accountability</w:t>
            </w:r>
          </w:p>
        </w:tc>
      </w:tr>
      <w:tr w:rsidR="036B7073" w14:paraId="5197E6AB" w14:textId="77777777" w:rsidTr="036B7073">
        <w:trPr>
          <w:jc w:val="center"/>
        </w:trPr>
        <w:tc>
          <w:tcPr>
            <w:tcW w:w="5922" w:type="dxa"/>
          </w:tcPr>
          <w:p w14:paraId="1D8B56D3" w14:textId="5806971A" w:rsidR="5E239EB5" w:rsidRDefault="5E239EB5" w:rsidP="036B7073">
            <w:pPr>
              <w:rPr>
                <w:rFonts w:ascii="Arial" w:hAnsi="Arial" w:cs="Arial"/>
              </w:rPr>
            </w:pPr>
            <w:r w:rsidRPr="036B7073">
              <w:rPr>
                <w:rFonts w:ascii="Arial" w:hAnsi="Arial" w:cs="Arial"/>
              </w:rPr>
              <w:t xml:space="preserve">PROF2: </w:t>
            </w:r>
            <w:r w:rsidRPr="036B7073">
              <w:rPr>
                <w:rFonts w:ascii="Arial" w:eastAsia="Arial" w:hAnsi="Arial" w:cs="Arial"/>
                <w:sz w:val="23"/>
                <w:szCs w:val="23"/>
              </w:rPr>
              <w:t xml:space="preserve">Ethical Issues in </w:t>
            </w:r>
            <w:proofErr w:type="gramStart"/>
            <w:r w:rsidRPr="036B7073">
              <w:rPr>
                <w:rFonts w:ascii="Arial" w:eastAsia="Arial" w:hAnsi="Arial" w:cs="Arial"/>
                <w:sz w:val="23"/>
                <w:szCs w:val="23"/>
              </w:rPr>
              <w:t>Critically-Ill</w:t>
            </w:r>
            <w:proofErr w:type="gramEnd"/>
            <w:r w:rsidRPr="036B7073">
              <w:rPr>
                <w:rFonts w:ascii="Arial" w:eastAsia="Arial" w:hAnsi="Arial" w:cs="Arial"/>
                <w:sz w:val="23"/>
                <w:szCs w:val="23"/>
              </w:rPr>
              <w:t xml:space="preserve"> Patients</w:t>
            </w:r>
          </w:p>
        </w:tc>
        <w:tc>
          <w:tcPr>
            <w:tcW w:w="6493" w:type="dxa"/>
          </w:tcPr>
          <w:p w14:paraId="5E533B2D" w14:textId="72D82FE5" w:rsidR="47E0A292" w:rsidRDefault="007A7D84" w:rsidP="036B7073">
            <w:pPr>
              <w:rPr>
                <w:rFonts w:ascii="Arial" w:hAnsi="Arial" w:cs="Arial"/>
              </w:rPr>
            </w:pPr>
            <w:r w:rsidRPr="036B7073">
              <w:rPr>
                <w:rFonts w:ascii="Arial" w:hAnsi="Arial" w:cs="Arial"/>
              </w:rPr>
              <w:t>PROF1: Ethical Principles</w:t>
            </w:r>
          </w:p>
        </w:tc>
      </w:tr>
      <w:tr w:rsidR="036B7073" w14:paraId="36912492" w14:textId="77777777" w:rsidTr="036B7073">
        <w:trPr>
          <w:jc w:val="center"/>
        </w:trPr>
        <w:tc>
          <w:tcPr>
            <w:tcW w:w="5922" w:type="dxa"/>
          </w:tcPr>
          <w:p w14:paraId="5994D3CB" w14:textId="4139DA3E" w:rsidR="5E239EB5" w:rsidRDefault="5E239EB5" w:rsidP="036B7073">
            <w:pPr>
              <w:rPr>
                <w:rFonts w:ascii="Arial" w:hAnsi="Arial" w:cs="Arial"/>
              </w:rPr>
            </w:pPr>
            <w:r w:rsidRPr="036B7073">
              <w:rPr>
                <w:rFonts w:ascii="Arial" w:hAnsi="Arial" w:cs="Arial"/>
              </w:rPr>
              <w:t xml:space="preserve">PROF3: </w:t>
            </w:r>
            <w:r w:rsidRPr="036B7073">
              <w:rPr>
                <w:rFonts w:ascii="Arial" w:eastAsia="Arial" w:hAnsi="Arial" w:cs="Arial"/>
                <w:sz w:val="23"/>
                <w:szCs w:val="23"/>
              </w:rPr>
              <w:t>Personal Responsibility</w:t>
            </w:r>
          </w:p>
        </w:tc>
        <w:tc>
          <w:tcPr>
            <w:tcW w:w="6493" w:type="dxa"/>
          </w:tcPr>
          <w:p w14:paraId="091760A6" w14:textId="423BE61B" w:rsidR="036B7073" w:rsidRDefault="007A7D84" w:rsidP="036B7073">
            <w:pPr>
              <w:rPr>
                <w:rFonts w:ascii="Arial" w:hAnsi="Arial" w:cs="Arial"/>
              </w:rPr>
            </w:pPr>
            <w:r w:rsidRPr="036B7073">
              <w:rPr>
                <w:rFonts w:ascii="Arial" w:hAnsi="Arial" w:cs="Arial"/>
              </w:rPr>
              <w:t>PROF2: Professional Behavior and Accountability</w:t>
            </w:r>
          </w:p>
        </w:tc>
      </w:tr>
      <w:tr w:rsidR="036B7073" w14:paraId="7C8D5CE3" w14:textId="77777777" w:rsidTr="036B7073">
        <w:trPr>
          <w:jc w:val="center"/>
        </w:trPr>
        <w:tc>
          <w:tcPr>
            <w:tcW w:w="5922" w:type="dxa"/>
          </w:tcPr>
          <w:p w14:paraId="67A7EA9D" w14:textId="2F3EA941" w:rsidR="5E239EB5" w:rsidRDefault="5E239EB5" w:rsidP="036B7073">
            <w:pPr>
              <w:rPr>
                <w:rFonts w:ascii="Arial" w:hAnsi="Arial" w:cs="Arial"/>
              </w:rPr>
            </w:pPr>
            <w:r w:rsidRPr="036B7073">
              <w:rPr>
                <w:rFonts w:ascii="Arial" w:hAnsi="Arial" w:cs="Arial"/>
              </w:rPr>
              <w:t xml:space="preserve">PROF4: Healthy Work Environment </w:t>
            </w:r>
          </w:p>
        </w:tc>
        <w:tc>
          <w:tcPr>
            <w:tcW w:w="6493" w:type="dxa"/>
          </w:tcPr>
          <w:p w14:paraId="70A3B180" w14:textId="16B66251" w:rsidR="036B7073" w:rsidRDefault="007A7D84" w:rsidP="036B7073">
            <w:pPr>
              <w:rPr>
                <w:rFonts w:ascii="Arial" w:hAnsi="Arial" w:cs="Arial"/>
              </w:rPr>
            </w:pPr>
            <w:r w:rsidRPr="036B7073">
              <w:rPr>
                <w:rFonts w:ascii="Arial" w:hAnsi="Arial" w:cs="Arial"/>
              </w:rPr>
              <w:t>PROF3: Self-Awareness and Help-Seeking</w:t>
            </w:r>
          </w:p>
        </w:tc>
      </w:tr>
      <w:tr w:rsidR="036B7073" w14:paraId="64A560C3" w14:textId="77777777" w:rsidTr="036B7073">
        <w:trPr>
          <w:jc w:val="center"/>
        </w:trPr>
        <w:tc>
          <w:tcPr>
            <w:tcW w:w="5922" w:type="dxa"/>
          </w:tcPr>
          <w:p w14:paraId="241BCCFD" w14:textId="6906CF25" w:rsidR="5E239EB5" w:rsidRDefault="5E239EB5" w:rsidP="036B7073">
            <w:pPr>
              <w:rPr>
                <w:rFonts w:ascii="Arial" w:hAnsi="Arial" w:cs="Arial"/>
              </w:rPr>
            </w:pPr>
            <w:r w:rsidRPr="036B7073">
              <w:rPr>
                <w:rFonts w:ascii="Arial" w:hAnsi="Arial" w:cs="Arial"/>
              </w:rPr>
              <w:t xml:space="preserve">ICS1: </w:t>
            </w:r>
            <w:r w:rsidRPr="036B7073">
              <w:rPr>
                <w:rFonts w:ascii="Arial" w:eastAsia="Arial" w:hAnsi="Arial" w:cs="Arial"/>
                <w:sz w:val="23"/>
                <w:szCs w:val="23"/>
              </w:rPr>
              <w:t>Effective Communication with Patients and Families</w:t>
            </w:r>
          </w:p>
        </w:tc>
        <w:tc>
          <w:tcPr>
            <w:tcW w:w="6493" w:type="dxa"/>
          </w:tcPr>
          <w:p w14:paraId="211DD094" w14:textId="109EA855" w:rsidR="036B7073" w:rsidRDefault="00362C9B" w:rsidP="036B7073">
            <w:pPr>
              <w:rPr>
                <w:rFonts w:ascii="Arial" w:hAnsi="Arial" w:cs="Arial"/>
              </w:rPr>
            </w:pPr>
            <w:r w:rsidRPr="036B7073">
              <w:rPr>
                <w:rFonts w:ascii="Arial" w:hAnsi="Arial" w:cs="Arial"/>
              </w:rPr>
              <w:t>ICS1: Patient</w:t>
            </w:r>
            <w:r w:rsidR="0062044A">
              <w:rPr>
                <w:rFonts w:ascii="Arial" w:hAnsi="Arial" w:cs="Arial"/>
              </w:rPr>
              <w:t>-</w:t>
            </w:r>
            <w:r w:rsidRPr="036B7073">
              <w:rPr>
                <w:rFonts w:ascii="Arial" w:hAnsi="Arial" w:cs="Arial"/>
              </w:rPr>
              <w:t xml:space="preserve"> and Family-Centered Communication</w:t>
            </w:r>
          </w:p>
        </w:tc>
      </w:tr>
      <w:tr w:rsidR="036B7073" w14:paraId="342C2727" w14:textId="77777777" w:rsidTr="036B7073">
        <w:trPr>
          <w:jc w:val="center"/>
        </w:trPr>
        <w:tc>
          <w:tcPr>
            <w:tcW w:w="5922" w:type="dxa"/>
          </w:tcPr>
          <w:p w14:paraId="586E5F9B" w14:textId="14875C19" w:rsidR="5E239EB5" w:rsidRDefault="5E239EB5" w:rsidP="036B7073">
            <w:pPr>
              <w:rPr>
                <w:rFonts w:ascii="Arial" w:hAnsi="Arial" w:cs="Arial"/>
              </w:rPr>
            </w:pPr>
            <w:r w:rsidRPr="036B7073">
              <w:rPr>
                <w:rFonts w:ascii="Arial" w:hAnsi="Arial" w:cs="Arial"/>
              </w:rPr>
              <w:t xml:space="preserve">ICS2: </w:t>
            </w:r>
            <w:r w:rsidRPr="036B7073">
              <w:rPr>
                <w:rFonts w:ascii="Arial" w:eastAsia="Arial" w:hAnsi="Arial" w:cs="Arial"/>
                <w:sz w:val="23"/>
                <w:szCs w:val="23"/>
              </w:rPr>
              <w:t>Effective Communication with the HealthCare Team</w:t>
            </w:r>
          </w:p>
        </w:tc>
        <w:tc>
          <w:tcPr>
            <w:tcW w:w="6493" w:type="dxa"/>
          </w:tcPr>
          <w:p w14:paraId="5288CE01" w14:textId="574D0F63" w:rsidR="036B7073" w:rsidRDefault="00362C9B" w:rsidP="036B7073">
            <w:pPr>
              <w:rPr>
                <w:rFonts w:ascii="Arial" w:hAnsi="Arial" w:cs="Arial"/>
              </w:rPr>
            </w:pPr>
            <w:r w:rsidRPr="036B7073">
              <w:rPr>
                <w:rFonts w:ascii="Arial" w:hAnsi="Arial" w:cs="Arial"/>
              </w:rPr>
              <w:t>ICS2: Interprofessional and Team Communication</w:t>
            </w:r>
          </w:p>
        </w:tc>
      </w:tr>
      <w:tr w:rsidR="00362C9B" w14:paraId="2EDD4CA6" w14:textId="77777777" w:rsidTr="036B7073">
        <w:trPr>
          <w:jc w:val="center"/>
        </w:trPr>
        <w:tc>
          <w:tcPr>
            <w:tcW w:w="5922" w:type="dxa"/>
          </w:tcPr>
          <w:p w14:paraId="28D02C23" w14:textId="77777777" w:rsidR="00362C9B" w:rsidRPr="036B7073" w:rsidRDefault="00362C9B" w:rsidP="00362C9B">
            <w:pPr>
              <w:rPr>
                <w:rFonts w:ascii="Arial" w:hAnsi="Arial" w:cs="Arial"/>
              </w:rPr>
            </w:pPr>
          </w:p>
        </w:tc>
        <w:tc>
          <w:tcPr>
            <w:tcW w:w="6493" w:type="dxa"/>
          </w:tcPr>
          <w:p w14:paraId="553A0BA3" w14:textId="16E9643B" w:rsidR="00362C9B" w:rsidRDefault="00362C9B" w:rsidP="00362C9B">
            <w:pPr>
              <w:rPr>
                <w:rFonts w:ascii="Arial" w:hAnsi="Arial" w:cs="Arial"/>
              </w:rPr>
            </w:pPr>
            <w:r w:rsidRPr="036B7073">
              <w:rPr>
                <w:rFonts w:ascii="Arial" w:hAnsi="Arial" w:cs="Arial"/>
              </w:rPr>
              <w:t>ICS3: Communication within Health</w:t>
            </w:r>
            <w:r w:rsidR="0062044A">
              <w:rPr>
                <w:rFonts w:ascii="Arial" w:hAnsi="Arial" w:cs="Arial"/>
              </w:rPr>
              <w:t xml:space="preserve"> C</w:t>
            </w:r>
            <w:r w:rsidRPr="036B7073">
              <w:rPr>
                <w:rFonts w:ascii="Arial" w:hAnsi="Arial" w:cs="Arial"/>
              </w:rPr>
              <w:t>are Systems</w:t>
            </w:r>
          </w:p>
        </w:tc>
      </w:tr>
    </w:tbl>
    <w:p w14:paraId="78ED14F8" w14:textId="77777777" w:rsidR="009712C5" w:rsidRDefault="009712C5" w:rsidP="00FA5586">
      <w:pPr>
        <w:spacing w:after="0"/>
        <w:ind w:left="360"/>
        <w:jc w:val="center"/>
        <w:rPr>
          <w:rFonts w:ascii="Arial" w:hAnsi="Arial" w:cs="Arial"/>
          <w:b/>
          <w:bCs/>
        </w:rPr>
      </w:pPr>
    </w:p>
    <w:p w14:paraId="076475F8" w14:textId="3F38965C" w:rsidR="00FA5586" w:rsidRPr="00AB3397" w:rsidRDefault="00FA5586" w:rsidP="00FA5586">
      <w:pPr>
        <w:spacing w:after="0"/>
        <w:ind w:left="360"/>
        <w:jc w:val="center"/>
        <w:rPr>
          <w:rFonts w:ascii="Arial" w:hAnsi="Arial" w:cs="Arial"/>
          <w:b/>
          <w:bCs/>
        </w:rPr>
      </w:pPr>
      <w:r>
        <w:rPr>
          <w:rFonts w:ascii="Arial" w:hAnsi="Arial" w:cs="Arial"/>
          <w:b/>
          <w:bCs/>
        </w:rPr>
        <w:lastRenderedPageBreak/>
        <w:t xml:space="preserve">Available </w:t>
      </w:r>
      <w:r w:rsidRPr="00AB3397">
        <w:rPr>
          <w:rFonts w:ascii="Arial" w:hAnsi="Arial" w:cs="Arial"/>
          <w:b/>
          <w:bCs/>
        </w:rPr>
        <w:t>Milestones Resources</w:t>
      </w:r>
    </w:p>
    <w:p w14:paraId="340E6E75" w14:textId="77777777" w:rsidR="00FA5586" w:rsidRPr="00AB3397" w:rsidRDefault="00FA5586" w:rsidP="00FA5586">
      <w:pPr>
        <w:spacing w:after="0" w:line="240" w:lineRule="auto"/>
        <w:rPr>
          <w:rFonts w:ascii="Arial" w:hAnsi="Arial" w:cs="Arial"/>
        </w:rPr>
      </w:pPr>
    </w:p>
    <w:p w14:paraId="04FCA547" w14:textId="77777777" w:rsidR="009712C5" w:rsidRDefault="009712C5" w:rsidP="009712C5">
      <w:pPr>
        <w:spacing w:after="0" w:line="240" w:lineRule="auto"/>
        <w:ind w:left="360"/>
        <w:rPr>
          <w:rStyle w:val="Hyperlink"/>
        </w:rPr>
      </w:pPr>
      <w:r>
        <w:rPr>
          <w:rFonts w:ascii="Arial" w:hAnsi="Arial" w:cs="Arial"/>
          <w:i/>
          <w:iCs/>
        </w:rPr>
        <w:t xml:space="preserve">Milestones 2.0: Assessment, Implementation, and Clinical Competency Committees Supplement, </w:t>
      </w:r>
      <w:r>
        <w:rPr>
          <w:rFonts w:ascii="Arial" w:hAnsi="Arial" w:cs="Arial"/>
        </w:rPr>
        <w:t xml:space="preserve">new 2021 - </w:t>
      </w:r>
      <w:hyperlink r:id="rId100" w:history="1">
        <w:r>
          <w:rPr>
            <w:rStyle w:val="Hyperlink"/>
            <w:rFonts w:ascii="Arial" w:hAnsi="Arial" w:cs="Arial"/>
            <w:sz w:val="21"/>
            <w:szCs w:val="21"/>
          </w:rPr>
          <w:t>https://meridian.allenpress.com/jgme/issue/13/2s</w:t>
        </w:r>
      </w:hyperlink>
    </w:p>
    <w:p w14:paraId="6B5D4066" w14:textId="77777777" w:rsidR="009712C5" w:rsidRDefault="009712C5" w:rsidP="009712C5">
      <w:pPr>
        <w:spacing w:after="0" w:line="240" w:lineRule="auto"/>
        <w:ind w:left="360"/>
      </w:pPr>
    </w:p>
    <w:p w14:paraId="737C7E51" w14:textId="77777777" w:rsidR="009712C5" w:rsidRDefault="009712C5" w:rsidP="009712C5">
      <w:pPr>
        <w:spacing w:after="0" w:line="240" w:lineRule="auto"/>
        <w:ind w:left="360"/>
        <w:rPr>
          <w:rFonts w:ascii="Arial" w:hAnsi="Arial" w:cs="Arial"/>
        </w:rPr>
      </w:pPr>
      <w:r>
        <w:rPr>
          <w:rFonts w:ascii="Arial" w:hAnsi="Arial" w:cs="Arial"/>
          <w:i/>
          <w:iCs/>
        </w:rPr>
        <w:t>Clinical Competency Committee Guidebook</w:t>
      </w:r>
      <w:r>
        <w:rPr>
          <w:rFonts w:ascii="Arial" w:hAnsi="Arial" w:cs="Arial"/>
        </w:rPr>
        <w:t xml:space="preserve">, updated 2020 - </w:t>
      </w:r>
      <w:hyperlink r:id="rId101" w:history="1">
        <w:r>
          <w:rPr>
            <w:rStyle w:val="Hyperlink"/>
            <w:rFonts w:ascii="Arial" w:hAnsi="Arial" w:cs="Arial"/>
          </w:rPr>
          <w:t>https://www.acgme.org/Portals/0/ACGMEClinicalCompetencyCommitteeGuidebook.pdf?ver=2020-04-16-121941-380</w:t>
        </w:r>
      </w:hyperlink>
      <w:r>
        <w:rPr>
          <w:rFonts w:ascii="Arial" w:hAnsi="Arial" w:cs="Arial"/>
        </w:rPr>
        <w:t xml:space="preserve"> </w:t>
      </w:r>
    </w:p>
    <w:p w14:paraId="0A06CD9C" w14:textId="77777777" w:rsidR="009712C5" w:rsidRDefault="009712C5" w:rsidP="009712C5">
      <w:pPr>
        <w:spacing w:after="0" w:line="240" w:lineRule="auto"/>
        <w:ind w:left="360"/>
        <w:rPr>
          <w:rFonts w:ascii="Arial" w:hAnsi="Arial" w:cs="Arial"/>
        </w:rPr>
      </w:pPr>
    </w:p>
    <w:p w14:paraId="420A879A" w14:textId="77777777" w:rsidR="009712C5" w:rsidRDefault="009712C5" w:rsidP="009712C5">
      <w:pPr>
        <w:spacing w:after="0" w:line="240" w:lineRule="auto"/>
        <w:ind w:left="720"/>
        <w:rPr>
          <w:rFonts w:ascii="Arial" w:hAnsi="Arial" w:cs="Arial"/>
        </w:rPr>
      </w:pPr>
      <w:r>
        <w:rPr>
          <w:rFonts w:ascii="Arial" w:hAnsi="Arial" w:cs="Arial"/>
          <w:i/>
          <w:iCs/>
        </w:rPr>
        <w:t>Clinical Competency Committee Guidebook Executive Summaries</w:t>
      </w:r>
      <w:r>
        <w:rPr>
          <w:rFonts w:ascii="Arial" w:hAnsi="Arial" w:cs="Arial"/>
        </w:rPr>
        <w:t xml:space="preserve">, new 2020 - </w:t>
      </w:r>
      <w:hyperlink r:id="rId102" w:history="1">
        <w:r>
          <w:rPr>
            <w:rStyle w:val="Hyperlink"/>
            <w:rFonts w:ascii="Arial" w:hAnsi="Arial" w:cs="Arial"/>
          </w:rPr>
          <w:t>https://www.acgme.org/What-We-Do/Accreditation/Milestones/Resources</w:t>
        </w:r>
      </w:hyperlink>
      <w:r>
        <w:rPr>
          <w:rFonts w:ascii="Arial" w:hAnsi="Arial" w:cs="Arial"/>
        </w:rPr>
        <w:t xml:space="preserve"> - Guidebooks - Clinical Competency Committee Guidebook Executive Summaries </w:t>
      </w:r>
    </w:p>
    <w:p w14:paraId="2901060C" w14:textId="77777777" w:rsidR="009712C5" w:rsidRDefault="009712C5" w:rsidP="009712C5">
      <w:pPr>
        <w:spacing w:after="0" w:line="240" w:lineRule="auto"/>
        <w:ind w:left="360"/>
        <w:rPr>
          <w:rFonts w:ascii="Arial" w:hAnsi="Arial" w:cs="Arial"/>
        </w:rPr>
      </w:pPr>
    </w:p>
    <w:p w14:paraId="2751D1CD" w14:textId="77777777" w:rsidR="009712C5" w:rsidRDefault="009712C5" w:rsidP="009712C5">
      <w:pPr>
        <w:spacing w:after="0" w:line="240" w:lineRule="auto"/>
        <w:ind w:left="360"/>
        <w:rPr>
          <w:rFonts w:ascii="Arial" w:hAnsi="Arial" w:cs="Arial"/>
        </w:rPr>
      </w:pPr>
      <w:r>
        <w:rPr>
          <w:rFonts w:ascii="Arial" w:hAnsi="Arial" w:cs="Arial"/>
          <w:i/>
          <w:iCs/>
        </w:rPr>
        <w:t>Milestones Guidebook</w:t>
      </w:r>
      <w:r>
        <w:rPr>
          <w:rFonts w:ascii="Arial" w:hAnsi="Arial" w:cs="Arial"/>
        </w:rPr>
        <w:t xml:space="preserve">, updated 2020 - </w:t>
      </w:r>
      <w:hyperlink r:id="rId103" w:history="1">
        <w:r>
          <w:rPr>
            <w:rStyle w:val="Hyperlink"/>
            <w:rFonts w:ascii="Arial" w:hAnsi="Arial" w:cs="Arial"/>
          </w:rPr>
          <w:t>https://www.acgme.org/Portals/0/MilestonesGuidebook.pdf?ver=2020-06-11-100958-330</w:t>
        </w:r>
      </w:hyperlink>
      <w:r>
        <w:rPr>
          <w:rFonts w:ascii="Arial" w:hAnsi="Arial" w:cs="Arial"/>
        </w:rPr>
        <w:t xml:space="preserve"> </w:t>
      </w:r>
    </w:p>
    <w:p w14:paraId="08EA7E57" w14:textId="77777777" w:rsidR="009712C5" w:rsidRDefault="009712C5" w:rsidP="009712C5">
      <w:pPr>
        <w:spacing w:after="0" w:line="240" w:lineRule="auto"/>
        <w:ind w:left="360"/>
        <w:rPr>
          <w:rFonts w:ascii="Arial" w:hAnsi="Arial" w:cs="Arial"/>
        </w:rPr>
      </w:pPr>
    </w:p>
    <w:p w14:paraId="26FD936B" w14:textId="77777777" w:rsidR="009712C5" w:rsidRDefault="009712C5" w:rsidP="009712C5">
      <w:pPr>
        <w:spacing w:after="0" w:line="240" w:lineRule="auto"/>
        <w:ind w:left="360"/>
        <w:rPr>
          <w:rFonts w:ascii="Arial" w:hAnsi="Arial" w:cs="Arial"/>
        </w:rPr>
      </w:pPr>
      <w:r>
        <w:rPr>
          <w:rFonts w:ascii="Arial" w:hAnsi="Arial" w:cs="Arial"/>
          <w:i/>
          <w:iCs/>
        </w:rPr>
        <w:t>Milestones Guidebook for Residents and Fellows</w:t>
      </w:r>
      <w:r>
        <w:rPr>
          <w:rFonts w:ascii="Arial" w:hAnsi="Arial" w:cs="Arial"/>
        </w:rPr>
        <w:t xml:space="preserve">, updated 2020 - </w:t>
      </w:r>
      <w:hyperlink r:id="rId104" w:history="1">
        <w:r>
          <w:rPr>
            <w:rStyle w:val="Hyperlink"/>
            <w:rFonts w:ascii="Arial" w:hAnsi="Arial" w:cs="Arial"/>
          </w:rPr>
          <w:t>https://www.acgme.org/Portals/0/PDFs/Milestones/MilestonesGuidebookforResidentsFellows.pdf?ver=2020-05-08-150234-750</w:t>
        </w:r>
      </w:hyperlink>
      <w:r>
        <w:rPr>
          <w:rFonts w:ascii="Arial" w:hAnsi="Arial" w:cs="Arial"/>
        </w:rPr>
        <w:t xml:space="preserve"> </w:t>
      </w:r>
    </w:p>
    <w:p w14:paraId="690D321B" w14:textId="77777777" w:rsidR="009712C5" w:rsidRDefault="009712C5" w:rsidP="009712C5">
      <w:pPr>
        <w:spacing w:after="0" w:line="240" w:lineRule="auto"/>
        <w:ind w:left="360"/>
        <w:rPr>
          <w:rFonts w:ascii="Arial" w:hAnsi="Arial" w:cs="Arial"/>
        </w:rPr>
      </w:pPr>
    </w:p>
    <w:p w14:paraId="3A482587" w14:textId="77777777" w:rsidR="009712C5" w:rsidRDefault="009712C5" w:rsidP="009712C5">
      <w:pPr>
        <w:spacing w:after="0" w:line="240" w:lineRule="auto"/>
        <w:ind w:left="1080"/>
        <w:rPr>
          <w:rFonts w:ascii="Arial" w:hAnsi="Arial" w:cs="Arial"/>
        </w:rPr>
      </w:pPr>
      <w:r>
        <w:rPr>
          <w:rFonts w:ascii="Arial" w:hAnsi="Arial" w:cs="Arial"/>
        </w:rPr>
        <w:t>Milestones for Residents and Fellows PowerPoint, new 2020 -</w:t>
      </w:r>
      <w:hyperlink r:id="rId105" w:history="1">
        <w:r>
          <w:rPr>
            <w:rStyle w:val="Hyperlink"/>
            <w:rFonts w:ascii="Arial" w:hAnsi="Arial" w:cs="Arial"/>
          </w:rPr>
          <w:t>https://www.acgme.org/Residents-and-Fellows/The-ACGME-for-Residents-and-Fellows</w:t>
        </w:r>
      </w:hyperlink>
      <w:r>
        <w:rPr>
          <w:rFonts w:ascii="Arial" w:hAnsi="Arial" w:cs="Arial"/>
        </w:rPr>
        <w:t xml:space="preserve"> </w:t>
      </w:r>
    </w:p>
    <w:p w14:paraId="7CD47F36" w14:textId="77777777" w:rsidR="009712C5" w:rsidRDefault="009712C5" w:rsidP="009712C5">
      <w:pPr>
        <w:spacing w:after="0" w:line="240" w:lineRule="auto"/>
        <w:ind w:left="1080"/>
        <w:rPr>
          <w:rFonts w:ascii="Arial" w:hAnsi="Arial" w:cs="Arial"/>
        </w:rPr>
      </w:pPr>
    </w:p>
    <w:p w14:paraId="7F212C48" w14:textId="77777777" w:rsidR="009712C5" w:rsidRDefault="009712C5" w:rsidP="009712C5">
      <w:pPr>
        <w:spacing w:after="0" w:line="240" w:lineRule="auto"/>
        <w:ind w:left="1080"/>
        <w:rPr>
          <w:rFonts w:ascii="Arial" w:hAnsi="Arial" w:cs="Arial"/>
        </w:rPr>
      </w:pPr>
      <w:r>
        <w:rPr>
          <w:rFonts w:ascii="Arial" w:hAnsi="Arial" w:cs="Arial"/>
        </w:rPr>
        <w:t xml:space="preserve">Milestones for Residents and Fellows Flyer, new 2020 </w:t>
      </w:r>
      <w:hyperlink r:id="rId106" w:history="1">
        <w:r>
          <w:rPr>
            <w:rStyle w:val="Hyperlink"/>
            <w:rFonts w:ascii="Arial" w:hAnsi="Arial" w:cs="Arial"/>
          </w:rPr>
          <w:t>https://www.acgme.org/Portals/0/PDFs/Milestones/ResidentFlyer.pdf</w:t>
        </w:r>
      </w:hyperlink>
      <w:r>
        <w:rPr>
          <w:rFonts w:ascii="Arial" w:hAnsi="Arial" w:cs="Arial"/>
        </w:rPr>
        <w:t xml:space="preserve"> </w:t>
      </w:r>
    </w:p>
    <w:p w14:paraId="36ACB520" w14:textId="77777777" w:rsidR="009712C5" w:rsidRDefault="009712C5" w:rsidP="009712C5">
      <w:pPr>
        <w:spacing w:after="0" w:line="240" w:lineRule="auto"/>
        <w:ind w:left="360"/>
        <w:rPr>
          <w:rFonts w:ascii="Arial" w:hAnsi="Arial" w:cs="Arial"/>
        </w:rPr>
      </w:pPr>
    </w:p>
    <w:p w14:paraId="1AAD66EB" w14:textId="77777777" w:rsidR="009712C5" w:rsidRDefault="009712C5" w:rsidP="009712C5">
      <w:pPr>
        <w:spacing w:after="0" w:line="240" w:lineRule="auto"/>
        <w:ind w:left="360"/>
        <w:rPr>
          <w:rFonts w:ascii="Arial" w:hAnsi="Arial" w:cs="Arial"/>
        </w:rPr>
      </w:pPr>
      <w:r>
        <w:rPr>
          <w:rFonts w:ascii="Arial" w:hAnsi="Arial" w:cs="Arial"/>
          <w:i/>
          <w:iCs/>
        </w:rPr>
        <w:t>Implementation Guidebook</w:t>
      </w:r>
      <w:r>
        <w:rPr>
          <w:rFonts w:ascii="Arial" w:hAnsi="Arial" w:cs="Arial"/>
        </w:rPr>
        <w:t xml:space="preserve">, new 2020 - </w:t>
      </w:r>
      <w:hyperlink r:id="rId107" w:history="1">
        <w:r>
          <w:rPr>
            <w:rStyle w:val="Hyperlink"/>
            <w:rFonts w:ascii="Arial" w:hAnsi="Arial" w:cs="Arial"/>
          </w:rPr>
          <w:t>https://www.acgme.org/Portals/0/Milestones%20Implementation%202020.pdf?ver=2020-05-20-152402-013</w:t>
        </w:r>
      </w:hyperlink>
      <w:r>
        <w:rPr>
          <w:rFonts w:ascii="Arial" w:hAnsi="Arial" w:cs="Arial"/>
        </w:rPr>
        <w:t xml:space="preserve"> </w:t>
      </w:r>
    </w:p>
    <w:p w14:paraId="0951F421" w14:textId="77777777" w:rsidR="009712C5" w:rsidRDefault="009712C5" w:rsidP="009712C5">
      <w:pPr>
        <w:spacing w:after="0" w:line="240" w:lineRule="auto"/>
        <w:ind w:left="360"/>
        <w:rPr>
          <w:rFonts w:ascii="Arial" w:hAnsi="Arial" w:cs="Arial"/>
        </w:rPr>
      </w:pPr>
    </w:p>
    <w:p w14:paraId="280F56A7" w14:textId="77777777" w:rsidR="009712C5" w:rsidRDefault="009712C5" w:rsidP="009712C5">
      <w:pPr>
        <w:spacing w:after="0" w:line="240" w:lineRule="auto"/>
        <w:ind w:left="360"/>
        <w:rPr>
          <w:rFonts w:ascii="Arial" w:hAnsi="Arial" w:cs="Arial"/>
        </w:rPr>
      </w:pPr>
      <w:r>
        <w:rPr>
          <w:rFonts w:ascii="Arial" w:hAnsi="Arial" w:cs="Arial"/>
          <w:i/>
          <w:iCs/>
        </w:rPr>
        <w:t>Assessment Guidebook</w:t>
      </w:r>
      <w:r>
        <w:rPr>
          <w:rFonts w:ascii="Arial" w:hAnsi="Arial" w:cs="Arial"/>
        </w:rPr>
        <w:t xml:space="preserve">, new 2020 - </w:t>
      </w:r>
      <w:hyperlink r:id="rId108" w:history="1">
        <w:r>
          <w:rPr>
            <w:rStyle w:val="Hyperlink"/>
            <w:rFonts w:ascii="Arial" w:hAnsi="Arial" w:cs="Arial"/>
          </w:rPr>
          <w:t>https://www.acgme.org/Portals/0/PDFs/Milestones/Guidebooks/AssessmentGuidebook.pdf?ver=2020-11-18-155141-527</w:t>
        </w:r>
      </w:hyperlink>
      <w:r>
        <w:rPr>
          <w:rFonts w:ascii="Arial" w:hAnsi="Arial" w:cs="Arial"/>
        </w:rPr>
        <w:t xml:space="preserve"> </w:t>
      </w:r>
    </w:p>
    <w:p w14:paraId="6F7C1523" w14:textId="77777777" w:rsidR="009712C5" w:rsidRDefault="009712C5" w:rsidP="009712C5">
      <w:pPr>
        <w:spacing w:after="0" w:line="240" w:lineRule="auto"/>
        <w:ind w:left="360"/>
        <w:rPr>
          <w:rFonts w:ascii="Arial" w:hAnsi="Arial" w:cs="Arial"/>
        </w:rPr>
      </w:pPr>
    </w:p>
    <w:p w14:paraId="0643E311" w14:textId="77777777" w:rsidR="009712C5" w:rsidRDefault="009712C5" w:rsidP="009712C5">
      <w:pPr>
        <w:spacing w:after="0" w:line="240" w:lineRule="auto"/>
        <w:ind w:left="360"/>
        <w:rPr>
          <w:rFonts w:ascii="Arial" w:hAnsi="Arial" w:cs="Arial"/>
        </w:rPr>
      </w:pPr>
      <w:r>
        <w:rPr>
          <w:rFonts w:ascii="Arial" w:hAnsi="Arial" w:cs="Arial"/>
          <w:i/>
          <w:iCs/>
        </w:rPr>
        <w:t>Milestones National Report</w:t>
      </w:r>
      <w:r>
        <w:rPr>
          <w:rFonts w:ascii="Arial" w:hAnsi="Arial" w:cs="Arial"/>
        </w:rPr>
        <w:t xml:space="preserve">, updated each Fall - </w:t>
      </w:r>
      <w:hyperlink r:id="rId109" w:history="1">
        <w:r>
          <w:rPr>
            <w:rStyle w:val="Hyperlink"/>
            <w:rFonts w:ascii="Arial" w:hAnsi="Arial" w:cs="Arial"/>
          </w:rPr>
          <w:t>https://www.acgme.org/Portals/0/PDFs/Milestones/2019MilestonesNationalReportFinal.pdf?ver=2019-09-30-110837-587</w:t>
        </w:r>
      </w:hyperlink>
      <w:r>
        <w:rPr>
          <w:rFonts w:ascii="Arial" w:hAnsi="Arial" w:cs="Arial"/>
        </w:rPr>
        <w:t xml:space="preserve"> (2019)</w:t>
      </w:r>
    </w:p>
    <w:p w14:paraId="756AC6AF" w14:textId="77777777" w:rsidR="009712C5" w:rsidRDefault="009712C5" w:rsidP="009712C5">
      <w:pPr>
        <w:spacing w:after="0" w:line="240" w:lineRule="auto"/>
        <w:ind w:left="360"/>
        <w:rPr>
          <w:rFonts w:ascii="Arial" w:hAnsi="Arial" w:cs="Arial"/>
        </w:rPr>
      </w:pPr>
    </w:p>
    <w:p w14:paraId="1C551AAB" w14:textId="77777777" w:rsidR="009712C5" w:rsidRDefault="009712C5" w:rsidP="009712C5">
      <w:pPr>
        <w:spacing w:after="0" w:line="240" w:lineRule="auto"/>
        <w:ind w:left="360"/>
        <w:rPr>
          <w:rFonts w:ascii="Arial" w:hAnsi="Arial" w:cs="Arial"/>
        </w:rPr>
      </w:pPr>
      <w:r>
        <w:rPr>
          <w:rFonts w:ascii="Arial" w:hAnsi="Arial" w:cs="Arial"/>
          <w:i/>
          <w:iCs/>
        </w:rPr>
        <w:t>Milestones Bibliography</w:t>
      </w:r>
      <w:r>
        <w:rPr>
          <w:rFonts w:ascii="Arial" w:hAnsi="Arial" w:cs="Arial"/>
        </w:rPr>
        <w:t xml:space="preserve">, updated twice each year - </w:t>
      </w:r>
      <w:hyperlink r:id="rId110" w:history="1">
        <w:r>
          <w:rPr>
            <w:rStyle w:val="Hyperlink"/>
            <w:rFonts w:ascii="Arial" w:hAnsi="Arial" w:cs="Arial"/>
          </w:rPr>
          <w:t>https://www.acgme.org/Portals/0/PDFs/Milestones/MilestonesBibliography.pdf?ver=2020-08-19-153536-447</w:t>
        </w:r>
      </w:hyperlink>
      <w:r>
        <w:rPr>
          <w:rFonts w:ascii="Arial" w:hAnsi="Arial" w:cs="Arial"/>
        </w:rPr>
        <w:t xml:space="preserve"> </w:t>
      </w:r>
    </w:p>
    <w:p w14:paraId="07ECC59A" w14:textId="77777777" w:rsidR="009712C5" w:rsidRDefault="009712C5" w:rsidP="009712C5">
      <w:pPr>
        <w:spacing w:after="0" w:line="240" w:lineRule="auto"/>
        <w:ind w:left="360"/>
        <w:rPr>
          <w:rFonts w:ascii="Arial" w:hAnsi="Arial" w:cs="Arial"/>
        </w:rPr>
      </w:pPr>
    </w:p>
    <w:p w14:paraId="21655042" w14:textId="77777777" w:rsidR="009712C5" w:rsidRDefault="009712C5" w:rsidP="009712C5">
      <w:pPr>
        <w:spacing w:after="0" w:line="240" w:lineRule="auto"/>
        <w:ind w:left="360"/>
        <w:rPr>
          <w:rFonts w:ascii="Arial" w:hAnsi="Arial" w:cs="Arial"/>
        </w:rPr>
      </w:pPr>
      <w:r>
        <w:rPr>
          <w:rFonts w:ascii="Arial" w:hAnsi="Arial" w:cs="Arial"/>
          <w:i/>
          <w:iCs/>
        </w:rPr>
        <w:t>Developing Faculty Competencies in Assessment</w:t>
      </w:r>
      <w:r>
        <w:rPr>
          <w:rFonts w:ascii="Arial" w:hAnsi="Arial" w:cs="Arial"/>
        </w:rPr>
        <w:t xml:space="preserve"> courses - </w:t>
      </w:r>
      <w:hyperlink r:id="rId111" w:history="1">
        <w:r>
          <w:rPr>
            <w:rStyle w:val="Hyperlink"/>
            <w:rFonts w:ascii="Arial" w:hAnsi="Arial" w:cs="Arial"/>
          </w:rPr>
          <w:t>https://www.acgme.org/Meetings-and-Educational-Activities/Other-Educational-Activities/Courses-and-Workshops/Developing-Faculty-Competencies-in-Assessment</w:t>
        </w:r>
      </w:hyperlink>
      <w:r>
        <w:rPr>
          <w:rFonts w:ascii="Arial" w:hAnsi="Arial" w:cs="Arial"/>
        </w:rPr>
        <w:t xml:space="preserve"> </w:t>
      </w:r>
    </w:p>
    <w:p w14:paraId="46C4A701" w14:textId="77777777" w:rsidR="009712C5" w:rsidRDefault="009712C5" w:rsidP="009712C5">
      <w:pPr>
        <w:spacing w:after="0"/>
        <w:rPr>
          <w:rFonts w:ascii="Arial" w:hAnsi="Arial" w:cs="Arial"/>
        </w:rPr>
      </w:pPr>
    </w:p>
    <w:p w14:paraId="01479F98" w14:textId="77777777" w:rsidR="009712C5" w:rsidRDefault="009712C5" w:rsidP="009712C5">
      <w:pPr>
        <w:spacing w:after="0"/>
        <w:ind w:left="360"/>
        <w:rPr>
          <w:rFonts w:ascii="Arial" w:hAnsi="Arial" w:cs="Arial"/>
          <w:shd w:val="clear" w:color="auto" w:fill="FFFFFF"/>
        </w:rPr>
      </w:pPr>
      <w:r>
        <w:rPr>
          <w:rFonts w:ascii="Arial" w:hAnsi="Arial" w:cs="Arial"/>
        </w:rPr>
        <w:lastRenderedPageBreak/>
        <w:t>Assessment Tool: D</w:t>
      </w:r>
      <w:r>
        <w:rPr>
          <w:rFonts w:ascii="Arial" w:hAnsi="Arial" w:cs="Arial"/>
          <w:shd w:val="clear" w:color="auto" w:fill="FFFFFF"/>
        </w:rPr>
        <w:t xml:space="preserve">irect Observation of Clinical Care (DOCC) - </w:t>
      </w:r>
      <w:hyperlink r:id="rId112" w:history="1">
        <w:r>
          <w:rPr>
            <w:rStyle w:val="Hyperlink"/>
            <w:rFonts w:ascii="Arial" w:hAnsi="Arial" w:cs="Arial"/>
            <w:shd w:val="clear" w:color="auto" w:fill="FFFFFF"/>
          </w:rPr>
          <w:t>https://dl.acgme.org/pages/assessment</w:t>
        </w:r>
      </w:hyperlink>
    </w:p>
    <w:p w14:paraId="33C22F9C" w14:textId="77777777" w:rsidR="009712C5" w:rsidRDefault="009712C5" w:rsidP="009712C5">
      <w:pPr>
        <w:spacing w:after="0"/>
        <w:ind w:left="360"/>
        <w:rPr>
          <w:rFonts w:ascii="Arial" w:hAnsi="Arial" w:cs="Arial"/>
          <w:shd w:val="clear" w:color="auto" w:fill="FFFFFF"/>
        </w:rPr>
      </w:pPr>
    </w:p>
    <w:p w14:paraId="3BA93FA7" w14:textId="77777777" w:rsidR="009712C5" w:rsidRDefault="009712C5" w:rsidP="009712C5">
      <w:pPr>
        <w:spacing w:after="0"/>
        <w:ind w:left="360"/>
        <w:rPr>
          <w:rStyle w:val="Strong"/>
          <w:b w:val="0"/>
          <w:bCs w:val="0"/>
        </w:rPr>
      </w:pPr>
      <w:r>
        <w:rPr>
          <w:rFonts w:ascii="Arial" w:hAnsi="Arial" w:cs="Arial"/>
          <w:shd w:val="clear" w:color="auto" w:fill="FFFFFF"/>
        </w:rPr>
        <w:t xml:space="preserve">Assessment Tool: </w:t>
      </w:r>
      <w:hyperlink r:id="rId113" w:tgtFrame="_blank" w:history="1">
        <w:r>
          <w:rPr>
            <w:rStyle w:val="Hyperlink"/>
            <w:rFonts w:ascii="Arial" w:hAnsi="Arial" w:cs="Arial"/>
          </w:rPr>
          <w:t>Teamwork Effectiveness Assessment Module </w:t>
        </w:r>
      </w:hyperlink>
      <w:r>
        <w:rPr>
          <w:rStyle w:val="Strong"/>
          <w:rFonts w:ascii="Arial" w:hAnsi="Arial" w:cs="Arial"/>
        </w:rPr>
        <w:t xml:space="preserve">(TEAM) - </w:t>
      </w:r>
      <w:hyperlink r:id="rId114" w:history="1">
        <w:r>
          <w:rPr>
            <w:rStyle w:val="Hyperlink"/>
            <w:rFonts w:ascii="Arial" w:hAnsi="Arial" w:cs="Arial"/>
          </w:rPr>
          <w:t>https://dl.acgme.org/pages/assessment</w:t>
        </w:r>
      </w:hyperlink>
      <w:r>
        <w:rPr>
          <w:rStyle w:val="Strong"/>
          <w:rFonts w:ascii="Arial" w:hAnsi="Arial" w:cs="Arial"/>
        </w:rPr>
        <w:t xml:space="preserve"> </w:t>
      </w:r>
    </w:p>
    <w:p w14:paraId="66FBAFB0" w14:textId="77777777" w:rsidR="009712C5" w:rsidRDefault="009712C5" w:rsidP="009712C5">
      <w:pPr>
        <w:spacing w:after="0"/>
        <w:ind w:left="360"/>
        <w:rPr>
          <w:b/>
          <w:bCs/>
        </w:rPr>
      </w:pPr>
    </w:p>
    <w:p w14:paraId="608FD624" w14:textId="77777777" w:rsidR="009712C5" w:rsidRDefault="009712C5" w:rsidP="009712C5">
      <w:pPr>
        <w:spacing w:after="0"/>
        <w:ind w:firstLine="360"/>
        <w:rPr>
          <w:rFonts w:ascii="Arial" w:eastAsia="Arial" w:hAnsi="Arial" w:cs="Arial"/>
        </w:rPr>
      </w:pPr>
      <w:r>
        <w:rPr>
          <w:rFonts w:ascii="Arial" w:hAnsi="Arial" w:cs="Arial"/>
        </w:rPr>
        <w:t xml:space="preserve">Learn at ACGME has several courses on Assessment and Milestones - </w:t>
      </w:r>
      <w:hyperlink r:id="rId115" w:history="1">
        <w:r>
          <w:rPr>
            <w:rStyle w:val="Hyperlink"/>
            <w:rFonts w:ascii="Arial" w:hAnsi="Arial" w:cs="Arial"/>
          </w:rPr>
          <w:t>https://dl.acgme.org/</w:t>
        </w:r>
      </w:hyperlink>
    </w:p>
    <w:p w14:paraId="09170FCE" w14:textId="77777777" w:rsidR="009712C5" w:rsidRDefault="009712C5" w:rsidP="009712C5">
      <w:pPr>
        <w:rPr>
          <w:rFonts w:ascii="Arial" w:eastAsia="Arial" w:hAnsi="Arial" w:cs="Arial"/>
        </w:rPr>
      </w:pPr>
    </w:p>
    <w:p w14:paraId="54C5F474" w14:textId="77777777" w:rsidR="009712C5" w:rsidRDefault="009712C5" w:rsidP="009712C5">
      <w:pPr>
        <w:rPr>
          <w:rFonts w:ascii="Arial" w:eastAsia="Arial" w:hAnsi="Arial" w:cs="Arial"/>
        </w:rPr>
      </w:pPr>
    </w:p>
    <w:p w14:paraId="493FDCD5" w14:textId="77777777" w:rsidR="009712C5" w:rsidRDefault="009712C5" w:rsidP="009712C5">
      <w:pPr>
        <w:spacing w:after="0"/>
        <w:ind w:left="360"/>
        <w:jc w:val="center"/>
        <w:rPr>
          <w:rFonts w:ascii="Arial" w:eastAsia="Arial" w:hAnsi="Arial" w:cs="Arial"/>
        </w:rPr>
      </w:pPr>
    </w:p>
    <w:p w14:paraId="3207B74A" w14:textId="77777777" w:rsidR="009712C5" w:rsidRDefault="009712C5" w:rsidP="009712C5"/>
    <w:p w14:paraId="01572649" w14:textId="3B5347F7" w:rsidR="00FA5586" w:rsidRDefault="00FA5586" w:rsidP="009712C5">
      <w:pPr>
        <w:spacing w:after="0" w:line="240" w:lineRule="auto"/>
        <w:ind w:left="360"/>
        <w:rPr>
          <w:rFonts w:ascii="Arial" w:eastAsia="Arial" w:hAnsi="Arial" w:cs="Arial"/>
        </w:rPr>
      </w:pPr>
    </w:p>
    <w:sectPr w:rsidR="00FA5586" w:rsidSect="0062044A">
      <w:headerReference w:type="default" r:id="rId116"/>
      <w:footerReference w:type="default" r:id="rId117"/>
      <w:headerReference w:type="first" r:id="rId118"/>
      <w:type w:val="continuous"/>
      <w:pgSz w:w="15840" w:h="12240" w:orient="landscape"/>
      <w:pgMar w:top="810" w:right="1440" w:bottom="1440" w:left="1440" w:header="720" w:footer="288"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58A8D5" w14:textId="77777777" w:rsidR="00D5647D" w:rsidRDefault="00D5647D">
      <w:pPr>
        <w:spacing w:after="0" w:line="240" w:lineRule="auto"/>
      </w:pPr>
      <w:r>
        <w:separator/>
      </w:r>
    </w:p>
  </w:endnote>
  <w:endnote w:type="continuationSeparator" w:id="0">
    <w:p w14:paraId="4EB45A23" w14:textId="77777777" w:rsidR="00D5647D" w:rsidRDefault="00D5647D">
      <w:pPr>
        <w:spacing w:after="0" w:line="240" w:lineRule="auto"/>
      </w:pPr>
      <w:r>
        <w:continuationSeparator/>
      </w:r>
    </w:p>
  </w:endnote>
  <w:endnote w:type="continuationNotice" w:id="1">
    <w:p w14:paraId="38967828" w14:textId="77777777" w:rsidR="00D5647D" w:rsidRDefault="00D5647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98BEC" w14:textId="792E18C0" w:rsidR="00D5647D" w:rsidRPr="0062044A" w:rsidRDefault="00D5647D" w:rsidP="0062044A">
    <w:pPr>
      <w:pBdr>
        <w:top w:val="nil"/>
        <w:left w:val="nil"/>
        <w:bottom w:val="nil"/>
        <w:right w:val="nil"/>
        <w:between w:val="nil"/>
      </w:pBdr>
      <w:tabs>
        <w:tab w:val="center" w:pos="4680"/>
        <w:tab w:val="right" w:pos="9360"/>
      </w:tabs>
      <w:spacing w:after="0" w:line="240" w:lineRule="auto"/>
      <w:jc w:val="right"/>
      <w:rPr>
        <w:rFonts w:ascii="Arial" w:eastAsia="Arial" w:hAnsi="Arial" w:cs="Arial"/>
        <w:color w:val="000000"/>
        <w:sz w:val="18"/>
        <w:szCs w:val="18"/>
      </w:rPr>
    </w:pPr>
    <w:r w:rsidRPr="00311D89">
      <w:rPr>
        <w:rFonts w:ascii="Arial" w:eastAsia="Arial" w:hAnsi="Arial" w:cs="Arial"/>
        <w:color w:val="000000"/>
        <w:sz w:val="18"/>
        <w:szCs w:val="18"/>
      </w:rPr>
      <w:fldChar w:fldCharType="begin"/>
    </w:r>
    <w:r w:rsidRPr="00311D89">
      <w:rPr>
        <w:rFonts w:ascii="Arial" w:eastAsia="Arial" w:hAnsi="Arial" w:cs="Arial"/>
        <w:color w:val="000000"/>
        <w:sz w:val="18"/>
        <w:szCs w:val="18"/>
      </w:rPr>
      <w:instrText>PAGE</w:instrText>
    </w:r>
    <w:r w:rsidRPr="00311D89">
      <w:rPr>
        <w:rFonts w:ascii="Arial" w:eastAsia="Arial" w:hAnsi="Arial" w:cs="Arial"/>
        <w:color w:val="000000"/>
        <w:sz w:val="18"/>
        <w:szCs w:val="18"/>
      </w:rPr>
      <w:fldChar w:fldCharType="separate"/>
    </w:r>
    <w:r w:rsidRPr="00311D89">
      <w:rPr>
        <w:rFonts w:ascii="Arial" w:eastAsia="Arial" w:hAnsi="Arial" w:cs="Arial"/>
        <w:noProof/>
        <w:color w:val="000000"/>
        <w:sz w:val="18"/>
        <w:szCs w:val="18"/>
      </w:rPr>
      <w:t>22</w:t>
    </w:r>
    <w:r w:rsidRPr="00311D89">
      <w:rPr>
        <w:rFonts w:ascii="Arial" w:eastAsia="Arial" w:hAnsi="Arial" w:cs="Arial"/>
        <w:color w:val="00000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F58D24" w14:textId="77777777" w:rsidR="00D5647D" w:rsidRDefault="00D5647D">
      <w:pPr>
        <w:spacing w:after="0" w:line="240" w:lineRule="auto"/>
      </w:pPr>
      <w:r>
        <w:separator/>
      </w:r>
    </w:p>
  </w:footnote>
  <w:footnote w:type="continuationSeparator" w:id="0">
    <w:p w14:paraId="7E5198EF" w14:textId="77777777" w:rsidR="00D5647D" w:rsidRDefault="00D5647D">
      <w:pPr>
        <w:spacing w:after="0" w:line="240" w:lineRule="auto"/>
      </w:pPr>
      <w:r>
        <w:continuationSeparator/>
      </w:r>
    </w:p>
  </w:footnote>
  <w:footnote w:type="continuationNotice" w:id="1">
    <w:p w14:paraId="0DA80843" w14:textId="77777777" w:rsidR="00D5647D" w:rsidRDefault="00D5647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F6A97" w14:textId="74A406FC" w:rsidR="00D5647D" w:rsidRPr="00311D89" w:rsidRDefault="00D5647D">
    <w:pPr>
      <w:pStyle w:val="Header"/>
      <w:rPr>
        <w:rFonts w:ascii="Arial" w:hAnsi="Arial" w:cs="Arial"/>
        <w:sz w:val="20"/>
        <w:szCs w:val="20"/>
      </w:rPr>
    </w:pPr>
    <w:r w:rsidRPr="00311D89">
      <w:rPr>
        <w:rFonts w:ascii="Arial" w:hAnsi="Arial" w:cs="Arial"/>
        <w:sz w:val="20"/>
        <w:szCs w:val="20"/>
      </w:rPr>
      <w:t>Surgical Critical Care Supplemental Guide</w:t>
    </w:r>
    <w:r>
      <w:rPr>
        <w:rFonts w:ascii="Arial" w:hAnsi="Arial" w:cs="Arial"/>
        <w:sz w:val="20"/>
        <w:szCs w:val="20"/>
      </w:rPr>
      <w:t xml:space="preserve"> Draft</w:t>
    </w:r>
  </w:p>
  <w:p w14:paraId="00A35306" w14:textId="40422A57" w:rsidR="00D5647D" w:rsidRPr="00310CF3" w:rsidRDefault="00D5647D">
    <w:pPr>
      <w:pStyle w:val="Header"/>
      <w:rPr>
        <w:rFonts w:ascii="Arial" w:hAnsi="Arial" w:cs="Aria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74A85" w14:textId="6476E528" w:rsidR="00D5647D" w:rsidRDefault="00D5647D">
    <w:pPr>
      <w:pStyle w:val="Header"/>
      <w:rPr>
        <w:rFonts w:ascii="Arial" w:hAnsi="Arial" w:cs="Arial"/>
      </w:rPr>
    </w:pPr>
    <w:r>
      <w:rPr>
        <w:rFonts w:ascii="Arial" w:hAnsi="Arial" w:cs="Arial"/>
      </w:rPr>
      <w:t xml:space="preserve">Surgical Critical Care Supplemental Guide </w:t>
    </w:r>
  </w:p>
  <w:p w14:paraId="16562BAE" w14:textId="77777777" w:rsidR="00D5647D" w:rsidRPr="00310CF3" w:rsidRDefault="00D5647D">
    <w:pPr>
      <w:pStyle w:val="Heade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738A3"/>
    <w:multiLevelType w:val="hybridMultilevel"/>
    <w:tmpl w:val="877E58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6245AE"/>
    <w:multiLevelType w:val="hybridMultilevel"/>
    <w:tmpl w:val="9868411E"/>
    <w:lvl w:ilvl="0" w:tplc="D1A43D20">
      <w:start w:val="1"/>
      <w:numFmt w:val="bullet"/>
      <w:lvlText w:val=""/>
      <w:lvlJc w:val="left"/>
      <w:pPr>
        <w:ind w:left="720" w:hanging="360"/>
      </w:pPr>
      <w:rPr>
        <w:rFonts w:ascii="Symbol" w:hAnsi="Symbol" w:hint="default"/>
      </w:rPr>
    </w:lvl>
    <w:lvl w:ilvl="1" w:tplc="58064940">
      <w:start w:val="1"/>
      <w:numFmt w:val="bullet"/>
      <w:lvlText w:val="o"/>
      <w:lvlJc w:val="left"/>
      <w:pPr>
        <w:ind w:left="1440" w:hanging="360"/>
      </w:pPr>
      <w:rPr>
        <w:rFonts w:ascii="Courier New" w:eastAsia="Courier New" w:hAnsi="Courier New" w:cs="Courier New"/>
      </w:rPr>
    </w:lvl>
    <w:lvl w:ilvl="2" w:tplc="76D2DC7E">
      <w:start w:val="1"/>
      <w:numFmt w:val="bullet"/>
      <w:lvlText w:val="▪"/>
      <w:lvlJc w:val="left"/>
      <w:pPr>
        <w:ind w:left="2160" w:hanging="360"/>
      </w:pPr>
      <w:rPr>
        <w:rFonts w:ascii="Noto Sans Symbols" w:eastAsia="Noto Sans Symbols" w:hAnsi="Noto Sans Symbols" w:cs="Noto Sans Symbols"/>
      </w:rPr>
    </w:lvl>
    <w:lvl w:ilvl="3" w:tplc="4FCEF030">
      <w:start w:val="1"/>
      <w:numFmt w:val="bullet"/>
      <w:lvlText w:val="●"/>
      <w:lvlJc w:val="left"/>
      <w:pPr>
        <w:ind w:left="2880" w:hanging="360"/>
      </w:pPr>
      <w:rPr>
        <w:rFonts w:ascii="Noto Sans Symbols" w:eastAsia="Noto Sans Symbols" w:hAnsi="Noto Sans Symbols" w:cs="Noto Sans Symbols"/>
      </w:rPr>
    </w:lvl>
    <w:lvl w:ilvl="4" w:tplc="14E27BE6">
      <w:start w:val="1"/>
      <w:numFmt w:val="bullet"/>
      <w:lvlText w:val="o"/>
      <w:lvlJc w:val="left"/>
      <w:pPr>
        <w:ind w:left="3600" w:hanging="360"/>
      </w:pPr>
      <w:rPr>
        <w:rFonts w:ascii="Courier New" w:eastAsia="Courier New" w:hAnsi="Courier New" w:cs="Courier New"/>
      </w:rPr>
    </w:lvl>
    <w:lvl w:ilvl="5" w:tplc="881E6E82">
      <w:start w:val="1"/>
      <w:numFmt w:val="bullet"/>
      <w:lvlText w:val="▪"/>
      <w:lvlJc w:val="left"/>
      <w:pPr>
        <w:ind w:left="4320" w:hanging="360"/>
      </w:pPr>
      <w:rPr>
        <w:rFonts w:ascii="Noto Sans Symbols" w:eastAsia="Noto Sans Symbols" w:hAnsi="Noto Sans Symbols" w:cs="Noto Sans Symbols"/>
      </w:rPr>
    </w:lvl>
    <w:lvl w:ilvl="6" w:tplc="02CCA844">
      <w:start w:val="1"/>
      <w:numFmt w:val="bullet"/>
      <w:lvlText w:val="●"/>
      <w:lvlJc w:val="left"/>
      <w:pPr>
        <w:ind w:left="5040" w:hanging="360"/>
      </w:pPr>
      <w:rPr>
        <w:rFonts w:ascii="Noto Sans Symbols" w:eastAsia="Noto Sans Symbols" w:hAnsi="Noto Sans Symbols" w:cs="Noto Sans Symbols"/>
      </w:rPr>
    </w:lvl>
    <w:lvl w:ilvl="7" w:tplc="A2DC5DD6">
      <w:start w:val="1"/>
      <w:numFmt w:val="bullet"/>
      <w:lvlText w:val="o"/>
      <w:lvlJc w:val="left"/>
      <w:pPr>
        <w:ind w:left="5760" w:hanging="360"/>
      </w:pPr>
      <w:rPr>
        <w:rFonts w:ascii="Courier New" w:eastAsia="Courier New" w:hAnsi="Courier New" w:cs="Courier New"/>
      </w:rPr>
    </w:lvl>
    <w:lvl w:ilvl="8" w:tplc="610A4736">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0D9001D"/>
    <w:multiLevelType w:val="hybridMultilevel"/>
    <w:tmpl w:val="DB889DEE"/>
    <w:lvl w:ilvl="0" w:tplc="259AD380">
      <w:start w:val="1"/>
      <w:numFmt w:val="bullet"/>
      <w:lvlText w:val=""/>
      <w:lvlJc w:val="left"/>
      <w:pPr>
        <w:ind w:left="360" w:hanging="360"/>
      </w:pPr>
      <w:rPr>
        <w:rFonts w:ascii="Symbol" w:hAnsi="Symbol" w:hint="default"/>
      </w:rPr>
    </w:lvl>
    <w:lvl w:ilvl="1" w:tplc="66F09DB0">
      <w:start w:val="1"/>
      <w:numFmt w:val="bullet"/>
      <w:lvlText w:val="o"/>
      <w:lvlJc w:val="left"/>
      <w:pPr>
        <w:ind w:left="1080" w:hanging="360"/>
      </w:pPr>
      <w:rPr>
        <w:rFonts w:ascii="Courier New" w:eastAsia="Courier New" w:hAnsi="Courier New" w:cs="Courier New"/>
      </w:rPr>
    </w:lvl>
    <w:lvl w:ilvl="2" w:tplc="EEAAAED6">
      <w:start w:val="1"/>
      <w:numFmt w:val="bullet"/>
      <w:lvlText w:val="▪"/>
      <w:lvlJc w:val="left"/>
      <w:pPr>
        <w:ind w:left="1800" w:hanging="360"/>
      </w:pPr>
      <w:rPr>
        <w:rFonts w:ascii="Noto Sans Symbols" w:eastAsia="Noto Sans Symbols" w:hAnsi="Noto Sans Symbols" w:cs="Noto Sans Symbols"/>
      </w:rPr>
    </w:lvl>
    <w:lvl w:ilvl="3" w:tplc="D8EA23E6">
      <w:start w:val="1"/>
      <w:numFmt w:val="bullet"/>
      <w:lvlText w:val="●"/>
      <w:lvlJc w:val="left"/>
      <w:pPr>
        <w:ind w:left="2520" w:hanging="360"/>
      </w:pPr>
      <w:rPr>
        <w:rFonts w:ascii="Noto Sans Symbols" w:eastAsia="Noto Sans Symbols" w:hAnsi="Noto Sans Symbols" w:cs="Noto Sans Symbols"/>
      </w:rPr>
    </w:lvl>
    <w:lvl w:ilvl="4" w:tplc="AB16F496">
      <w:start w:val="1"/>
      <w:numFmt w:val="bullet"/>
      <w:lvlText w:val="o"/>
      <w:lvlJc w:val="left"/>
      <w:pPr>
        <w:ind w:left="3240" w:hanging="360"/>
      </w:pPr>
      <w:rPr>
        <w:rFonts w:ascii="Courier New" w:eastAsia="Courier New" w:hAnsi="Courier New" w:cs="Courier New"/>
      </w:rPr>
    </w:lvl>
    <w:lvl w:ilvl="5" w:tplc="E556ABC0">
      <w:start w:val="1"/>
      <w:numFmt w:val="bullet"/>
      <w:lvlText w:val="▪"/>
      <w:lvlJc w:val="left"/>
      <w:pPr>
        <w:ind w:left="3960" w:hanging="360"/>
      </w:pPr>
      <w:rPr>
        <w:rFonts w:ascii="Noto Sans Symbols" w:eastAsia="Noto Sans Symbols" w:hAnsi="Noto Sans Symbols" w:cs="Noto Sans Symbols"/>
      </w:rPr>
    </w:lvl>
    <w:lvl w:ilvl="6" w:tplc="99F0259C">
      <w:start w:val="1"/>
      <w:numFmt w:val="bullet"/>
      <w:lvlText w:val="●"/>
      <w:lvlJc w:val="left"/>
      <w:pPr>
        <w:ind w:left="4680" w:hanging="360"/>
      </w:pPr>
      <w:rPr>
        <w:rFonts w:ascii="Noto Sans Symbols" w:eastAsia="Noto Sans Symbols" w:hAnsi="Noto Sans Symbols" w:cs="Noto Sans Symbols"/>
      </w:rPr>
    </w:lvl>
    <w:lvl w:ilvl="7" w:tplc="239A3D24">
      <w:start w:val="1"/>
      <w:numFmt w:val="bullet"/>
      <w:lvlText w:val="o"/>
      <w:lvlJc w:val="left"/>
      <w:pPr>
        <w:ind w:left="5400" w:hanging="360"/>
      </w:pPr>
      <w:rPr>
        <w:rFonts w:ascii="Courier New" w:eastAsia="Courier New" w:hAnsi="Courier New" w:cs="Courier New"/>
      </w:rPr>
    </w:lvl>
    <w:lvl w:ilvl="8" w:tplc="FEEADE7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41F336EF"/>
    <w:multiLevelType w:val="hybridMultilevel"/>
    <w:tmpl w:val="09E040F4"/>
    <w:lvl w:ilvl="0" w:tplc="49ACACE2">
      <w:start w:val="1"/>
      <w:numFmt w:val="bullet"/>
      <w:lvlText w:val=""/>
      <w:lvlJc w:val="right"/>
      <w:pPr>
        <w:ind w:left="720" w:hanging="360"/>
      </w:pPr>
      <w:rPr>
        <w:rFonts w:ascii="Symbol" w:hAnsi="Symbol" w:hint="default"/>
        <w:color w:val="000000"/>
      </w:rPr>
    </w:lvl>
    <w:lvl w:ilvl="1" w:tplc="FB207CCA">
      <w:start w:val="1"/>
      <w:numFmt w:val="bullet"/>
      <w:lvlText w:val="o"/>
      <w:lvlJc w:val="left"/>
      <w:pPr>
        <w:ind w:left="1440" w:hanging="360"/>
      </w:pPr>
      <w:rPr>
        <w:rFonts w:ascii="Courier New" w:eastAsia="Courier New" w:hAnsi="Courier New" w:cs="Courier New"/>
      </w:rPr>
    </w:lvl>
    <w:lvl w:ilvl="2" w:tplc="C53ABFCE">
      <w:start w:val="1"/>
      <w:numFmt w:val="bullet"/>
      <w:lvlText w:val="▪"/>
      <w:lvlJc w:val="left"/>
      <w:pPr>
        <w:ind w:left="2160" w:hanging="360"/>
      </w:pPr>
      <w:rPr>
        <w:rFonts w:ascii="Noto Sans Symbols" w:eastAsia="Noto Sans Symbols" w:hAnsi="Noto Sans Symbols" w:cs="Noto Sans Symbols"/>
      </w:rPr>
    </w:lvl>
    <w:lvl w:ilvl="3" w:tplc="C19C2170">
      <w:start w:val="1"/>
      <w:numFmt w:val="bullet"/>
      <w:lvlText w:val="●"/>
      <w:lvlJc w:val="left"/>
      <w:pPr>
        <w:ind w:left="2880" w:hanging="360"/>
      </w:pPr>
      <w:rPr>
        <w:rFonts w:ascii="Noto Sans Symbols" w:eastAsia="Noto Sans Symbols" w:hAnsi="Noto Sans Symbols" w:cs="Noto Sans Symbols"/>
      </w:rPr>
    </w:lvl>
    <w:lvl w:ilvl="4" w:tplc="0FBE34BE">
      <w:start w:val="1"/>
      <w:numFmt w:val="bullet"/>
      <w:lvlText w:val="o"/>
      <w:lvlJc w:val="left"/>
      <w:pPr>
        <w:ind w:left="3600" w:hanging="360"/>
      </w:pPr>
      <w:rPr>
        <w:rFonts w:ascii="Courier New" w:eastAsia="Courier New" w:hAnsi="Courier New" w:cs="Courier New"/>
      </w:rPr>
    </w:lvl>
    <w:lvl w:ilvl="5" w:tplc="DFFC6CCE">
      <w:start w:val="1"/>
      <w:numFmt w:val="bullet"/>
      <w:lvlText w:val="▪"/>
      <w:lvlJc w:val="left"/>
      <w:pPr>
        <w:ind w:left="4320" w:hanging="360"/>
      </w:pPr>
      <w:rPr>
        <w:rFonts w:ascii="Noto Sans Symbols" w:eastAsia="Noto Sans Symbols" w:hAnsi="Noto Sans Symbols" w:cs="Noto Sans Symbols"/>
      </w:rPr>
    </w:lvl>
    <w:lvl w:ilvl="6" w:tplc="7722C234">
      <w:start w:val="1"/>
      <w:numFmt w:val="bullet"/>
      <w:lvlText w:val="●"/>
      <w:lvlJc w:val="left"/>
      <w:pPr>
        <w:ind w:left="5040" w:hanging="360"/>
      </w:pPr>
      <w:rPr>
        <w:rFonts w:ascii="Noto Sans Symbols" w:eastAsia="Noto Sans Symbols" w:hAnsi="Noto Sans Symbols" w:cs="Noto Sans Symbols"/>
      </w:rPr>
    </w:lvl>
    <w:lvl w:ilvl="7" w:tplc="E9D8B566">
      <w:start w:val="1"/>
      <w:numFmt w:val="bullet"/>
      <w:lvlText w:val="o"/>
      <w:lvlJc w:val="left"/>
      <w:pPr>
        <w:ind w:left="5760" w:hanging="360"/>
      </w:pPr>
      <w:rPr>
        <w:rFonts w:ascii="Courier New" w:eastAsia="Courier New" w:hAnsi="Courier New" w:cs="Courier New"/>
      </w:rPr>
    </w:lvl>
    <w:lvl w:ilvl="8" w:tplc="877ACB36">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2"/>
  </w:num>
  <w:num w:numId="3">
    <w:abstractNumId w:val="1"/>
  </w:num>
  <w:num w:numId="4">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739F"/>
    <w:rsid w:val="0000264F"/>
    <w:rsid w:val="00002C4E"/>
    <w:rsid w:val="000046E1"/>
    <w:rsid w:val="0000564F"/>
    <w:rsid w:val="00007490"/>
    <w:rsid w:val="00010A76"/>
    <w:rsid w:val="000124A6"/>
    <w:rsid w:val="00012CCD"/>
    <w:rsid w:val="000152B1"/>
    <w:rsid w:val="000153D1"/>
    <w:rsid w:val="0001622A"/>
    <w:rsid w:val="0001658B"/>
    <w:rsid w:val="00016F99"/>
    <w:rsid w:val="000178E9"/>
    <w:rsid w:val="000229F9"/>
    <w:rsid w:val="00022D76"/>
    <w:rsid w:val="000234F9"/>
    <w:rsid w:val="00025FE9"/>
    <w:rsid w:val="00031427"/>
    <w:rsid w:val="0003248E"/>
    <w:rsid w:val="00034988"/>
    <w:rsid w:val="00034B1C"/>
    <w:rsid w:val="00035C06"/>
    <w:rsid w:val="00037749"/>
    <w:rsid w:val="00040DAA"/>
    <w:rsid w:val="00042623"/>
    <w:rsid w:val="0004405B"/>
    <w:rsid w:val="00044AD7"/>
    <w:rsid w:val="00046AA5"/>
    <w:rsid w:val="0005298C"/>
    <w:rsid w:val="0005721B"/>
    <w:rsid w:val="00062719"/>
    <w:rsid w:val="00064CE3"/>
    <w:rsid w:val="000673F1"/>
    <w:rsid w:val="0006BED4"/>
    <w:rsid w:val="000713D2"/>
    <w:rsid w:val="00075B57"/>
    <w:rsid w:val="000761D0"/>
    <w:rsid w:val="00076520"/>
    <w:rsid w:val="000769FE"/>
    <w:rsid w:val="00085E27"/>
    <w:rsid w:val="00087A7C"/>
    <w:rsid w:val="0009118D"/>
    <w:rsid w:val="000926D4"/>
    <w:rsid w:val="000937BE"/>
    <w:rsid w:val="00094A80"/>
    <w:rsid w:val="000A1B9F"/>
    <w:rsid w:val="000A1C1D"/>
    <w:rsid w:val="000A290B"/>
    <w:rsid w:val="000A4219"/>
    <w:rsid w:val="000A4A64"/>
    <w:rsid w:val="000A6E96"/>
    <w:rsid w:val="000A7AA8"/>
    <w:rsid w:val="000B06A1"/>
    <w:rsid w:val="000B208F"/>
    <w:rsid w:val="000B347E"/>
    <w:rsid w:val="000B5C54"/>
    <w:rsid w:val="000B658E"/>
    <w:rsid w:val="000C260F"/>
    <w:rsid w:val="000C4CBA"/>
    <w:rsid w:val="000C4D24"/>
    <w:rsid w:val="000C5EE8"/>
    <w:rsid w:val="000D082E"/>
    <w:rsid w:val="000D4462"/>
    <w:rsid w:val="000D5812"/>
    <w:rsid w:val="000D5ACD"/>
    <w:rsid w:val="000D5B8A"/>
    <w:rsid w:val="000D7EAD"/>
    <w:rsid w:val="000E09ED"/>
    <w:rsid w:val="000E0A09"/>
    <w:rsid w:val="000E6B9F"/>
    <w:rsid w:val="000F10AF"/>
    <w:rsid w:val="000F37E2"/>
    <w:rsid w:val="000F5676"/>
    <w:rsid w:val="000F577B"/>
    <w:rsid w:val="000F60A7"/>
    <w:rsid w:val="000F67B5"/>
    <w:rsid w:val="001011C0"/>
    <w:rsid w:val="00102BD4"/>
    <w:rsid w:val="00102D8B"/>
    <w:rsid w:val="0010336F"/>
    <w:rsid w:val="00103673"/>
    <w:rsid w:val="00104C52"/>
    <w:rsid w:val="00107731"/>
    <w:rsid w:val="0011231D"/>
    <w:rsid w:val="001129C9"/>
    <w:rsid w:val="00114147"/>
    <w:rsid w:val="001152C9"/>
    <w:rsid w:val="0011681A"/>
    <w:rsid w:val="00120D15"/>
    <w:rsid w:val="00126294"/>
    <w:rsid w:val="001300B1"/>
    <w:rsid w:val="00131225"/>
    <w:rsid w:val="00132AB8"/>
    <w:rsid w:val="001335EA"/>
    <w:rsid w:val="001348CC"/>
    <w:rsid w:val="001352D0"/>
    <w:rsid w:val="001431F5"/>
    <w:rsid w:val="00144286"/>
    <w:rsid w:val="0014625C"/>
    <w:rsid w:val="0015288D"/>
    <w:rsid w:val="0015300B"/>
    <w:rsid w:val="0015589A"/>
    <w:rsid w:val="00156B46"/>
    <w:rsid w:val="00157735"/>
    <w:rsid w:val="0016049E"/>
    <w:rsid w:val="00160730"/>
    <w:rsid w:val="00162EB6"/>
    <w:rsid w:val="00163E28"/>
    <w:rsid w:val="00164F80"/>
    <w:rsid w:val="00170929"/>
    <w:rsid w:val="00172FA8"/>
    <w:rsid w:val="00180431"/>
    <w:rsid w:val="00181040"/>
    <w:rsid w:val="00182F7B"/>
    <w:rsid w:val="001835A0"/>
    <w:rsid w:val="00183B1D"/>
    <w:rsid w:val="0018438F"/>
    <w:rsid w:val="001865C3"/>
    <w:rsid w:val="0018662D"/>
    <w:rsid w:val="00191724"/>
    <w:rsid w:val="00192A9A"/>
    <w:rsid w:val="00194A07"/>
    <w:rsid w:val="001A15D8"/>
    <w:rsid w:val="001A3901"/>
    <w:rsid w:val="001B09F7"/>
    <w:rsid w:val="001B1758"/>
    <w:rsid w:val="001C0474"/>
    <w:rsid w:val="001C14AF"/>
    <w:rsid w:val="001C2632"/>
    <w:rsid w:val="001C3D3F"/>
    <w:rsid w:val="001C47EE"/>
    <w:rsid w:val="001C5412"/>
    <w:rsid w:val="001C63CB"/>
    <w:rsid w:val="001D05EF"/>
    <w:rsid w:val="001D08AF"/>
    <w:rsid w:val="001D0E6A"/>
    <w:rsid w:val="001D1709"/>
    <w:rsid w:val="001D4017"/>
    <w:rsid w:val="001D460D"/>
    <w:rsid w:val="001D53D7"/>
    <w:rsid w:val="001D5C72"/>
    <w:rsid w:val="001D6A32"/>
    <w:rsid w:val="001E0161"/>
    <w:rsid w:val="001E0ED9"/>
    <w:rsid w:val="001E1574"/>
    <w:rsid w:val="001E2005"/>
    <w:rsid w:val="001E3611"/>
    <w:rsid w:val="001E3DFE"/>
    <w:rsid w:val="001E518B"/>
    <w:rsid w:val="001E6EF1"/>
    <w:rsid w:val="001F1AC4"/>
    <w:rsid w:val="001F508D"/>
    <w:rsid w:val="001F5450"/>
    <w:rsid w:val="001F6815"/>
    <w:rsid w:val="001F6F87"/>
    <w:rsid w:val="001F796B"/>
    <w:rsid w:val="001F7F5F"/>
    <w:rsid w:val="0020406F"/>
    <w:rsid w:val="00204DCB"/>
    <w:rsid w:val="00204FE5"/>
    <w:rsid w:val="00205C98"/>
    <w:rsid w:val="00206704"/>
    <w:rsid w:val="002133D2"/>
    <w:rsid w:val="002200EE"/>
    <w:rsid w:val="002201D5"/>
    <w:rsid w:val="00225181"/>
    <w:rsid w:val="00225F3A"/>
    <w:rsid w:val="002276A0"/>
    <w:rsid w:val="00231196"/>
    <w:rsid w:val="00232D79"/>
    <w:rsid w:val="002339BE"/>
    <w:rsid w:val="00235AFE"/>
    <w:rsid w:val="0023637C"/>
    <w:rsid w:val="00242B20"/>
    <w:rsid w:val="00245298"/>
    <w:rsid w:val="002457D0"/>
    <w:rsid w:val="00247493"/>
    <w:rsid w:val="00251FF3"/>
    <w:rsid w:val="00253CC1"/>
    <w:rsid w:val="00256B61"/>
    <w:rsid w:val="00256F0B"/>
    <w:rsid w:val="00260679"/>
    <w:rsid w:val="00261A81"/>
    <w:rsid w:val="002631D3"/>
    <w:rsid w:val="00263A6B"/>
    <w:rsid w:val="002657F3"/>
    <w:rsid w:val="00266CCC"/>
    <w:rsid w:val="00266DEB"/>
    <w:rsid w:val="00271879"/>
    <w:rsid w:val="002723E4"/>
    <w:rsid w:val="00272B89"/>
    <w:rsid w:val="00275512"/>
    <w:rsid w:val="002759F8"/>
    <w:rsid w:val="00277539"/>
    <w:rsid w:val="0028370D"/>
    <w:rsid w:val="002861E3"/>
    <w:rsid w:val="00290820"/>
    <w:rsid w:val="00292BDF"/>
    <w:rsid w:val="002951CB"/>
    <w:rsid w:val="00295333"/>
    <w:rsid w:val="0029556C"/>
    <w:rsid w:val="002977BB"/>
    <w:rsid w:val="002A0919"/>
    <w:rsid w:val="002A1B0A"/>
    <w:rsid w:val="002A27F6"/>
    <w:rsid w:val="002A6D8C"/>
    <w:rsid w:val="002A6EAE"/>
    <w:rsid w:val="002A7F02"/>
    <w:rsid w:val="002A7F84"/>
    <w:rsid w:val="002B14B6"/>
    <w:rsid w:val="002B236E"/>
    <w:rsid w:val="002B2CA5"/>
    <w:rsid w:val="002B356D"/>
    <w:rsid w:val="002B3D66"/>
    <w:rsid w:val="002B6EFC"/>
    <w:rsid w:val="002B7987"/>
    <w:rsid w:val="002C75A9"/>
    <w:rsid w:val="002C8A52"/>
    <w:rsid w:val="002D0C6C"/>
    <w:rsid w:val="002D1E31"/>
    <w:rsid w:val="002D204E"/>
    <w:rsid w:val="002D486E"/>
    <w:rsid w:val="002D4B70"/>
    <w:rsid w:val="002D7156"/>
    <w:rsid w:val="002E0487"/>
    <w:rsid w:val="002E22FC"/>
    <w:rsid w:val="002E2F8E"/>
    <w:rsid w:val="002E2FB4"/>
    <w:rsid w:val="002E3D3B"/>
    <w:rsid w:val="002E43A2"/>
    <w:rsid w:val="002E65C8"/>
    <w:rsid w:val="002E682C"/>
    <w:rsid w:val="002E7861"/>
    <w:rsid w:val="002F09D6"/>
    <w:rsid w:val="00306813"/>
    <w:rsid w:val="00307F4B"/>
    <w:rsid w:val="00310CF3"/>
    <w:rsid w:val="00311D89"/>
    <w:rsid w:val="00312C06"/>
    <w:rsid w:val="00313B8C"/>
    <w:rsid w:val="0031523F"/>
    <w:rsid w:val="00315379"/>
    <w:rsid w:val="003243C9"/>
    <w:rsid w:val="00324E15"/>
    <w:rsid w:val="003301C7"/>
    <w:rsid w:val="00330BB0"/>
    <w:rsid w:val="00332B15"/>
    <w:rsid w:val="00336294"/>
    <w:rsid w:val="00337712"/>
    <w:rsid w:val="00337D1F"/>
    <w:rsid w:val="0034066A"/>
    <w:rsid w:val="00341C48"/>
    <w:rsid w:val="00355C16"/>
    <w:rsid w:val="00362C9B"/>
    <w:rsid w:val="00372A0B"/>
    <w:rsid w:val="0037501F"/>
    <w:rsid w:val="00375340"/>
    <w:rsid w:val="00380046"/>
    <w:rsid w:val="00381A79"/>
    <w:rsid w:val="003826C7"/>
    <w:rsid w:val="003850C3"/>
    <w:rsid w:val="003865F3"/>
    <w:rsid w:val="00386707"/>
    <w:rsid w:val="00386E2B"/>
    <w:rsid w:val="003871F3"/>
    <w:rsid w:val="00391E89"/>
    <w:rsid w:val="003931E8"/>
    <w:rsid w:val="0039334F"/>
    <w:rsid w:val="00393E02"/>
    <w:rsid w:val="00394228"/>
    <w:rsid w:val="00394BCD"/>
    <w:rsid w:val="00394C98"/>
    <w:rsid w:val="00394EA7"/>
    <w:rsid w:val="00394F53"/>
    <w:rsid w:val="00396751"/>
    <w:rsid w:val="0039681B"/>
    <w:rsid w:val="00396EB9"/>
    <w:rsid w:val="00397E2D"/>
    <w:rsid w:val="00397EF3"/>
    <w:rsid w:val="003A2874"/>
    <w:rsid w:val="003A4C7E"/>
    <w:rsid w:val="003A58F7"/>
    <w:rsid w:val="003A777B"/>
    <w:rsid w:val="003A7B26"/>
    <w:rsid w:val="003B32B4"/>
    <w:rsid w:val="003B33DB"/>
    <w:rsid w:val="003B58BB"/>
    <w:rsid w:val="003B7B84"/>
    <w:rsid w:val="003C556B"/>
    <w:rsid w:val="003D0041"/>
    <w:rsid w:val="003D2E38"/>
    <w:rsid w:val="003D3179"/>
    <w:rsid w:val="003D45A7"/>
    <w:rsid w:val="003D4A11"/>
    <w:rsid w:val="003D54DD"/>
    <w:rsid w:val="003D671A"/>
    <w:rsid w:val="003D7450"/>
    <w:rsid w:val="003D7C40"/>
    <w:rsid w:val="003E0114"/>
    <w:rsid w:val="003E0304"/>
    <w:rsid w:val="003E72F6"/>
    <w:rsid w:val="003E78DD"/>
    <w:rsid w:val="003E7C9D"/>
    <w:rsid w:val="003E7F49"/>
    <w:rsid w:val="003F2E8F"/>
    <w:rsid w:val="003F5648"/>
    <w:rsid w:val="003F56A4"/>
    <w:rsid w:val="003F5EF5"/>
    <w:rsid w:val="003F78A5"/>
    <w:rsid w:val="0041061B"/>
    <w:rsid w:val="00411534"/>
    <w:rsid w:val="00414860"/>
    <w:rsid w:val="00415A9A"/>
    <w:rsid w:val="00415AF7"/>
    <w:rsid w:val="00415BD2"/>
    <w:rsid w:val="00416D36"/>
    <w:rsid w:val="00421C75"/>
    <w:rsid w:val="00421CCF"/>
    <w:rsid w:val="0042247E"/>
    <w:rsid w:val="00425168"/>
    <w:rsid w:val="00427112"/>
    <w:rsid w:val="0043412D"/>
    <w:rsid w:val="00435CE1"/>
    <w:rsid w:val="00437ABA"/>
    <w:rsid w:val="00440040"/>
    <w:rsid w:val="004400BE"/>
    <w:rsid w:val="00441CCE"/>
    <w:rsid w:val="00442F40"/>
    <w:rsid w:val="00443270"/>
    <w:rsid w:val="00443276"/>
    <w:rsid w:val="00443B22"/>
    <w:rsid w:val="00445141"/>
    <w:rsid w:val="00445C90"/>
    <w:rsid w:val="00455083"/>
    <w:rsid w:val="00460F9F"/>
    <w:rsid w:val="00461CB6"/>
    <w:rsid w:val="00466322"/>
    <w:rsid w:val="00466B12"/>
    <w:rsid w:val="0046706E"/>
    <w:rsid w:val="00474736"/>
    <w:rsid w:val="00474787"/>
    <w:rsid w:val="0047695F"/>
    <w:rsid w:val="00476D89"/>
    <w:rsid w:val="0047714C"/>
    <w:rsid w:val="00487AD8"/>
    <w:rsid w:val="00487B8B"/>
    <w:rsid w:val="00487C8D"/>
    <w:rsid w:val="004920D5"/>
    <w:rsid w:val="0049644B"/>
    <w:rsid w:val="00496871"/>
    <w:rsid w:val="004A1DDD"/>
    <w:rsid w:val="004A4CCB"/>
    <w:rsid w:val="004A5AD1"/>
    <w:rsid w:val="004A79C4"/>
    <w:rsid w:val="004A7E0A"/>
    <w:rsid w:val="004B13CE"/>
    <w:rsid w:val="004C28D5"/>
    <w:rsid w:val="004C32AA"/>
    <w:rsid w:val="004C3FB5"/>
    <w:rsid w:val="004C554E"/>
    <w:rsid w:val="004C6517"/>
    <w:rsid w:val="004C66C2"/>
    <w:rsid w:val="004D0498"/>
    <w:rsid w:val="004D0A79"/>
    <w:rsid w:val="004D2011"/>
    <w:rsid w:val="004D45A1"/>
    <w:rsid w:val="004E032A"/>
    <w:rsid w:val="004E055A"/>
    <w:rsid w:val="004E1A62"/>
    <w:rsid w:val="004E20E9"/>
    <w:rsid w:val="004E27A5"/>
    <w:rsid w:val="004E5080"/>
    <w:rsid w:val="004E5EE2"/>
    <w:rsid w:val="004E79F5"/>
    <w:rsid w:val="004F3B09"/>
    <w:rsid w:val="004F50AF"/>
    <w:rsid w:val="004F7E62"/>
    <w:rsid w:val="004FEF69"/>
    <w:rsid w:val="005004F7"/>
    <w:rsid w:val="00501EE7"/>
    <w:rsid w:val="005054A2"/>
    <w:rsid w:val="005064A4"/>
    <w:rsid w:val="00507891"/>
    <w:rsid w:val="00507E44"/>
    <w:rsid w:val="0050DA88"/>
    <w:rsid w:val="00510B63"/>
    <w:rsid w:val="00516ED0"/>
    <w:rsid w:val="00521B0F"/>
    <w:rsid w:val="00521CDD"/>
    <w:rsid w:val="00524A92"/>
    <w:rsid w:val="0052507B"/>
    <w:rsid w:val="00525229"/>
    <w:rsid w:val="0052525D"/>
    <w:rsid w:val="00525673"/>
    <w:rsid w:val="005307AB"/>
    <w:rsid w:val="00530DFA"/>
    <w:rsid w:val="005313E5"/>
    <w:rsid w:val="00532C89"/>
    <w:rsid w:val="00536F3B"/>
    <w:rsid w:val="005417B5"/>
    <w:rsid w:val="00541852"/>
    <w:rsid w:val="00545FEB"/>
    <w:rsid w:val="00546F66"/>
    <w:rsid w:val="0055066D"/>
    <w:rsid w:val="00550872"/>
    <w:rsid w:val="00550EE8"/>
    <w:rsid w:val="00555641"/>
    <w:rsid w:val="0056016E"/>
    <w:rsid w:val="00560D44"/>
    <w:rsid w:val="005615F1"/>
    <w:rsid w:val="00567907"/>
    <w:rsid w:val="00570D52"/>
    <w:rsid w:val="00573A43"/>
    <w:rsid w:val="00575274"/>
    <w:rsid w:val="00575D86"/>
    <w:rsid w:val="005762E6"/>
    <w:rsid w:val="00580D96"/>
    <w:rsid w:val="00580F0E"/>
    <w:rsid w:val="0058233D"/>
    <w:rsid w:val="00590189"/>
    <w:rsid w:val="00590557"/>
    <w:rsid w:val="005924DA"/>
    <w:rsid w:val="0059302A"/>
    <w:rsid w:val="005950AB"/>
    <w:rsid w:val="005972A2"/>
    <w:rsid w:val="005A22D4"/>
    <w:rsid w:val="005A2C52"/>
    <w:rsid w:val="005A434B"/>
    <w:rsid w:val="005B4090"/>
    <w:rsid w:val="005B6F58"/>
    <w:rsid w:val="005B70AA"/>
    <w:rsid w:val="005B7F58"/>
    <w:rsid w:val="005C042A"/>
    <w:rsid w:val="005C3CAB"/>
    <w:rsid w:val="005C62A1"/>
    <w:rsid w:val="005C68AC"/>
    <w:rsid w:val="005C798D"/>
    <w:rsid w:val="005C7CB3"/>
    <w:rsid w:val="005D40D5"/>
    <w:rsid w:val="005D4918"/>
    <w:rsid w:val="005D6164"/>
    <w:rsid w:val="005D6943"/>
    <w:rsid w:val="005D7482"/>
    <w:rsid w:val="005D7A4E"/>
    <w:rsid w:val="005E0121"/>
    <w:rsid w:val="005E1B8C"/>
    <w:rsid w:val="005E3914"/>
    <w:rsid w:val="005E4CB0"/>
    <w:rsid w:val="005E5AFA"/>
    <w:rsid w:val="005E64E0"/>
    <w:rsid w:val="005F059D"/>
    <w:rsid w:val="005F0FF2"/>
    <w:rsid w:val="005F580C"/>
    <w:rsid w:val="005F63B4"/>
    <w:rsid w:val="00601EAE"/>
    <w:rsid w:val="00610021"/>
    <w:rsid w:val="006124FC"/>
    <w:rsid w:val="006128F6"/>
    <w:rsid w:val="00613F08"/>
    <w:rsid w:val="00615D1A"/>
    <w:rsid w:val="0062044A"/>
    <w:rsid w:val="0062055B"/>
    <w:rsid w:val="00621ED9"/>
    <w:rsid w:val="00633BA0"/>
    <w:rsid w:val="006341A3"/>
    <w:rsid w:val="0063730B"/>
    <w:rsid w:val="006403DB"/>
    <w:rsid w:val="00640822"/>
    <w:rsid w:val="00641198"/>
    <w:rsid w:val="0064369A"/>
    <w:rsid w:val="0064708E"/>
    <w:rsid w:val="006500D5"/>
    <w:rsid w:val="00651777"/>
    <w:rsid w:val="0065359E"/>
    <w:rsid w:val="00656076"/>
    <w:rsid w:val="00656CD1"/>
    <w:rsid w:val="00657AA8"/>
    <w:rsid w:val="0066012B"/>
    <w:rsid w:val="0066100E"/>
    <w:rsid w:val="00661673"/>
    <w:rsid w:val="00665A4A"/>
    <w:rsid w:val="00675366"/>
    <w:rsid w:val="00675CD3"/>
    <w:rsid w:val="006771B6"/>
    <w:rsid w:val="00680AC7"/>
    <w:rsid w:val="0068145F"/>
    <w:rsid w:val="00681F98"/>
    <w:rsid w:val="00682F93"/>
    <w:rsid w:val="006841A2"/>
    <w:rsid w:val="00684AC7"/>
    <w:rsid w:val="00685A88"/>
    <w:rsid w:val="006905A5"/>
    <w:rsid w:val="00692260"/>
    <w:rsid w:val="00696371"/>
    <w:rsid w:val="006976AE"/>
    <w:rsid w:val="006A10FC"/>
    <w:rsid w:val="006A19AE"/>
    <w:rsid w:val="006A33B7"/>
    <w:rsid w:val="006A64EC"/>
    <w:rsid w:val="006A68BD"/>
    <w:rsid w:val="006A76E3"/>
    <w:rsid w:val="006B044B"/>
    <w:rsid w:val="006B4B41"/>
    <w:rsid w:val="006B6468"/>
    <w:rsid w:val="006B6F1E"/>
    <w:rsid w:val="006C53FF"/>
    <w:rsid w:val="006C67EE"/>
    <w:rsid w:val="006C7ECB"/>
    <w:rsid w:val="006D1D9D"/>
    <w:rsid w:val="006D1DF0"/>
    <w:rsid w:val="006D1EF4"/>
    <w:rsid w:val="006D22DB"/>
    <w:rsid w:val="006D2A1C"/>
    <w:rsid w:val="006D3035"/>
    <w:rsid w:val="006D3363"/>
    <w:rsid w:val="006D5341"/>
    <w:rsid w:val="006D7E87"/>
    <w:rsid w:val="006E0165"/>
    <w:rsid w:val="006E1789"/>
    <w:rsid w:val="006F08A5"/>
    <w:rsid w:val="006F1799"/>
    <w:rsid w:val="006F41F0"/>
    <w:rsid w:val="006F5F8E"/>
    <w:rsid w:val="00700872"/>
    <w:rsid w:val="007039CE"/>
    <w:rsid w:val="00703E6E"/>
    <w:rsid w:val="00703EA8"/>
    <w:rsid w:val="00707007"/>
    <w:rsid w:val="00710324"/>
    <w:rsid w:val="00711313"/>
    <w:rsid w:val="0071232E"/>
    <w:rsid w:val="007140B6"/>
    <w:rsid w:val="00717903"/>
    <w:rsid w:val="00720427"/>
    <w:rsid w:val="00720F48"/>
    <w:rsid w:val="007221D0"/>
    <w:rsid w:val="00723807"/>
    <w:rsid w:val="00725D02"/>
    <w:rsid w:val="00733F4C"/>
    <w:rsid w:val="007351C7"/>
    <w:rsid w:val="00735C5D"/>
    <w:rsid w:val="00737E36"/>
    <w:rsid w:val="00740685"/>
    <w:rsid w:val="007408F8"/>
    <w:rsid w:val="00741F7D"/>
    <w:rsid w:val="00743657"/>
    <w:rsid w:val="00745218"/>
    <w:rsid w:val="0075055D"/>
    <w:rsid w:val="00760DB4"/>
    <w:rsid w:val="00764BF5"/>
    <w:rsid w:val="00774C46"/>
    <w:rsid w:val="0077733A"/>
    <w:rsid w:val="00777441"/>
    <w:rsid w:val="00783A1D"/>
    <w:rsid w:val="00783E58"/>
    <w:rsid w:val="00783EB4"/>
    <w:rsid w:val="007859EF"/>
    <w:rsid w:val="00786DBB"/>
    <w:rsid w:val="0078739F"/>
    <w:rsid w:val="00787D6A"/>
    <w:rsid w:val="0079008C"/>
    <w:rsid w:val="007912E4"/>
    <w:rsid w:val="00792C4C"/>
    <w:rsid w:val="007951FB"/>
    <w:rsid w:val="00795CCD"/>
    <w:rsid w:val="00795E35"/>
    <w:rsid w:val="00796397"/>
    <w:rsid w:val="007A211D"/>
    <w:rsid w:val="007A21D8"/>
    <w:rsid w:val="007A4085"/>
    <w:rsid w:val="007A4FCD"/>
    <w:rsid w:val="007A593C"/>
    <w:rsid w:val="007A7789"/>
    <w:rsid w:val="007A7D84"/>
    <w:rsid w:val="007A7FE0"/>
    <w:rsid w:val="007B0D1C"/>
    <w:rsid w:val="007B157D"/>
    <w:rsid w:val="007B20FB"/>
    <w:rsid w:val="007B2E81"/>
    <w:rsid w:val="007B612F"/>
    <w:rsid w:val="007C2C7A"/>
    <w:rsid w:val="007C36F1"/>
    <w:rsid w:val="007C3E9D"/>
    <w:rsid w:val="007C4537"/>
    <w:rsid w:val="007D0560"/>
    <w:rsid w:val="007D2D94"/>
    <w:rsid w:val="007D31BF"/>
    <w:rsid w:val="007D4953"/>
    <w:rsid w:val="007D4FAE"/>
    <w:rsid w:val="007D4FC5"/>
    <w:rsid w:val="007D4FEF"/>
    <w:rsid w:val="007D6407"/>
    <w:rsid w:val="007D737F"/>
    <w:rsid w:val="007E1EF0"/>
    <w:rsid w:val="007F288F"/>
    <w:rsid w:val="007F2DCB"/>
    <w:rsid w:val="007F6F99"/>
    <w:rsid w:val="007F704C"/>
    <w:rsid w:val="007F7D49"/>
    <w:rsid w:val="008008A9"/>
    <w:rsid w:val="00800D77"/>
    <w:rsid w:val="00800DB4"/>
    <w:rsid w:val="00803024"/>
    <w:rsid w:val="008052B5"/>
    <w:rsid w:val="0080719D"/>
    <w:rsid w:val="0081020A"/>
    <w:rsid w:val="00812A2A"/>
    <w:rsid w:val="00814309"/>
    <w:rsid w:val="00814CC7"/>
    <w:rsid w:val="00820C7F"/>
    <w:rsid w:val="00821361"/>
    <w:rsid w:val="008217C2"/>
    <w:rsid w:val="008226E7"/>
    <w:rsid w:val="0082314A"/>
    <w:rsid w:val="00824D9D"/>
    <w:rsid w:val="0082514F"/>
    <w:rsid w:val="0082662C"/>
    <w:rsid w:val="00830533"/>
    <w:rsid w:val="008312CB"/>
    <w:rsid w:val="00832F36"/>
    <w:rsid w:val="00833235"/>
    <w:rsid w:val="008358CB"/>
    <w:rsid w:val="00840015"/>
    <w:rsid w:val="00843EF9"/>
    <w:rsid w:val="00845478"/>
    <w:rsid w:val="00845B8C"/>
    <w:rsid w:val="00851FAF"/>
    <w:rsid w:val="00854427"/>
    <w:rsid w:val="0085539A"/>
    <w:rsid w:val="00855FEE"/>
    <w:rsid w:val="00861583"/>
    <w:rsid w:val="00863FDA"/>
    <w:rsid w:val="00865CFC"/>
    <w:rsid w:val="0086625C"/>
    <w:rsid w:val="00876516"/>
    <w:rsid w:val="00876D75"/>
    <w:rsid w:val="00876E5B"/>
    <w:rsid w:val="0087725D"/>
    <w:rsid w:val="008773D6"/>
    <w:rsid w:val="0088077C"/>
    <w:rsid w:val="008807F1"/>
    <w:rsid w:val="00880D40"/>
    <w:rsid w:val="00882E4A"/>
    <w:rsid w:val="0089040E"/>
    <w:rsid w:val="00893C46"/>
    <w:rsid w:val="00896FAA"/>
    <w:rsid w:val="008A0519"/>
    <w:rsid w:val="008B00A6"/>
    <w:rsid w:val="008B1637"/>
    <w:rsid w:val="008B2602"/>
    <w:rsid w:val="008B394E"/>
    <w:rsid w:val="008B4246"/>
    <w:rsid w:val="008B59D2"/>
    <w:rsid w:val="008C5F63"/>
    <w:rsid w:val="008C6133"/>
    <w:rsid w:val="008D23F5"/>
    <w:rsid w:val="008E1DEB"/>
    <w:rsid w:val="008E39F5"/>
    <w:rsid w:val="008E3F93"/>
    <w:rsid w:val="008E4173"/>
    <w:rsid w:val="008E4261"/>
    <w:rsid w:val="008E436E"/>
    <w:rsid w:val="008E61A7"/>
    <w:rsid w:val="008EDA4F"/>
    <w:rsid w:val="008F09E6"/>
    <w:rsid w:val="008F13D2"/>
    <w:rsid w:val="008F53AA"/>
    <w:rsid w:val="008F652D"/>
    <w:rsid w:val="00900E46"/>
    <w:rsid w:val="00902B54"/>
    <w:rsid w:val="00906100"/>
    <w:rsid w:val="00912250"/>
    <w:rsid w:val="009140D6"/>
    <w:rsid w:val="00914476"/>
    <w:rsid w:val="0091492A"/>
    <w:rsid w:val="00915EAA"/>
    <w:rsid w:val="0092130E"/>
    <w:rsid w:val="0092203E"/>
    <w:rsid w:val="009244F3"/>
    <w:rsid w:val="00925817"/>
    <w:rsid w:val="009258DC"/>
    <w:rsid w:val="00927206"/>
    <w:rsid w:val="00930B2F"/>
    <w:rsid w:val="009316D3"/>
    <w:rsid w:val="00937963"/>
    <w:rsid w:val="00940FE3"/>
    <w:rsid w:val="009417CE"/>
    <w:rsid w:val="00941EBA"/>
    <w:rsid w:val="00950DAC"/>
    <w:rsid w:val="00951CA9"/>
    <w:rsid w:val="00952273"/>
    <w:rsid w:val="009533CD"/>
    <w:rsid w:val="009545ED"/>
    <w:rsid w:val="009578AC"/>
    <w:rsid w:val="009621F0"/>
    <w:rsid w:val="00963DF4"/>
    <w:rsid w:val="009641B1"/>
    <w:rsid w:val="00970264"/>
    <w:rsid w:val="00970318"/>
    <w:rsid w:val="009712C5"/>
    <w:rsid w:val="00974375"/>
    <w:rsid w:val="009758CD"/>
    <w:rsid w:val="009763AC"/>
    <w:rsid w:val="00977B78"/>
    <w:rsid w:val="009810F1"/>
    <w:rsid w:val="009813DD"/>
    <w:rsid w:val="00981BF8"/>
    <w:rsid w:val="00984A39"/>
    <w:rsid w:val="009901FD"/>
    <w:rsid w:val="00990796"/>
    <w:rsid w:val="009959F1"/>
    <w:rsid w:val="009965FC"/>
    <w:rsid w:val="00996E6E"/>
    <w:rsid w:val="00997568"/>
    <w:rsid w:val="009A01B3"/>
    <w:rsid w:val="009A1298"/>
    <w:rsid w:val="009A2022"/>
    <w:rsid w:val="009A731E"/>
    <w:rsid w:val="009B0033"/>
    <w:rsid w:val="009B00EF"/>
    <w:rsid w:val="009B4E0B"/>
    <w:rsid w:val="009B5D0B"/>
    <w:rsid w:val="009C2001"/>
    <w:rsid w:val="009C7316"/>
    <w:rsid w:val="009C7549"/>
    <w:rsid w:val="009D3ED4"/>
    <w:rsid w:val="009D683F"/>
    <w:rsid w:val="009E328C"/>
    <w:rsid w:val="009E6654"/>
    <w:rsid w:val="009E66A2"/>
    <w:rsid w:val="009F216F"/>
    <w:rsid w:val="009F44AB"/>
    <w:rsid w:val="00A00A26"/>
    <w:rsid w:val="00A01050"/>
    <w:rsid w:val="00A176A0"/>
    <w:rsid w:val="00A17D10"/>
    <w:rsid w:val="00A20D5A"/>
    <w:rsid w:val="00A21572"/>
    <w:rsid w:val="00A244EF"/>
    <w:rsid w:val="00A24EA4"/>
    <w:rsid w:val="00A251F5"/>
    <w:rsid w:val="00A25CFB"/>
    <w:rsid w:val="00A27CF5"/>
    <w:rsid w:val="00A27D6B"/>
    <w:rsid w:val="00A30DFB"/>
    <w:rsid w:val="00A3101E"/>
    <w:rsid w:val="00A31A24"/>
    <w:rsid w:val="00A342DE"/>
    <w:rsid w:val="00A37C18"/>
    <w:rsid w:val="00A40123"/>
    <w:rsid w:val="00A43E9F"/>
    <w:rsid w:val="00A46AED"/>
    <w:rsid w:val="00A54EBA"/>
    <w:rsid w:val="00A564D2"/>
    <w:rsid w:val="00A609BD"/>
    <w:rsid w:val="00A61B33"/>
    <w:rsid w:val="00A61DD2"/>
    <w:rsid w:val="00A621BF"/>
    <w:rsid w:val="00A6232A"/>
    <w:rsid w:val="00A65F08"/>
    <w:rsid w:val="00A73B39"/>
    <w:rsid w:val="00A82C0B"/>
    <w:rsid w:val="00A83073"/>
    <w:rsid w:val="00A837D4"/>
    <w:rsid w:val="00A84D91"/>
    <w:rsid w:val="00A85798"/>
    <w:rsid w:val="00A87155"/>
    <w:rsid w:val="00A876FB"/>
    <w:rsid w:val="00A87F91"/>
    <w:rsid w:val="00AA10C4"/>
    <w:rsid w:val="00AA1C3B"/>
    <w:rsid w:val="00AA33CC"/>
    <w:rsid w:val="00AA4494"/>
    <w:rsid w:val="00AA47A0"/>
    <w:rsid w:val="00AA52B1"/>
    <w:rsid w:val="00AA5A22"/>
    <w:rsid w:val="00AA61AB"/>
    <w:rsid w:val="00AA7BCF"/>
    <w:rsid w:val="00AB09AB"/>
    <w:rsid w:val="00AB0B6C"/>
    <w:rsid w:val="00AB1128"/>
    <w:rsid w:val="00AB13BB"/>
    <w:rsid w:val="00AB2492"/>
    <w:rsid w:val="00AB2F78"/>
    <w:rsid w:val="00AB3431"/>
    <w:rsid w:val="00AB45B5"/>
    <w:rsid w:val="00AB4CE0"/>
    <w:rsid w:val="00AB513F"/>
    <w:rsid w:val="00AB7BF7"/>
    <w:rsid w:val="00AC1314"/>
    <w:rsid w:val="00AC1566"/>
    <w:rsid w:val="00AC1A53"/>
    <w:rsid w:val="00AC2619"/>
    <w:rsid w:val="00AC2A4A"/>
    <w:rsid w:val="00AC4955"/>
    <w:rsid w:val="00AC5223"/>
    <w:rsid w:val="00AD0EBF"/>
    <w:rsid w:val="00AD162F"/>
    <w:rsid w:val="00AD4FC3"/>
    <w:rsid w:val="00AD5FC5"/>
    <w:rsid w:val="00AD60AD"/>
    <w:rsid w:val="00AD6C98"/>
    <w:rsid w:val="00AE2AAA"/>
    <w:rsid w:val="00AE3377"/>
    <w:rsid w:val="00AE385A"/>
    <w:rsid w:val="00AE63A9"/>
    <w:rsid w:val="00AE6713"/>
    <w:rsid w:val="00AF4C2A"/>
    <w:rsid w:val="00AF5BF3"/>
    <w:rsid w:val="00AF6131"/>
    <w:rsid w:val="00AF75E5"/>
    <w:rsid w:val="00B025DA"/>
    <w:rsid w:val="00B03EC0"/>
    <w:rsid w:val="00B04008"/>
    <w:rsid w:val="00B0419A"/>
    <w:rsid w:val="00B06777"/>
    <w:rsid w:val="00B0677D"/>
    <w:rsid w:val="00B07F1D"/>
    <w:rsid w:val="00B10FC4"/>
    <w:rsid w:val="00B11F24"/>
    <w:rsid w:val="00B13EAC"/>
    <w:rsid w:val="00B13F16"/>
    <w:rsid w:val="00B17403"/>
    <w:rsid w:val="00B204BF"/>
    <w:rsid w:val="00B2585A"/>
    <w:rsid w:val="00B33C6C"/>
    <w:rsid w:val="00B3662C"/>
    <w:rsid w:val="00B37CCF"/>
    <w:rsid w:val="00B42D59"/>
    <w:rsid w:val="00B4463A"/>
    <w:rsid w:val="00B47BF4"/>
    <w:rsid w:val="00B5098C"/>
    <w:rsid w:val="00B5177F"/>
    <w:rsid w:val="00B51D26"/>
    <w:rsid w:val="00B5268E"/>
    <w:rsid w:val="00B5284F"/>
    <w:rsid w:val="00B556D8"/>
    <w:rsid w:val="00B557B7"/>
    <w:rsid w:val="00B55DFF"/>
    <w:rsid w:val="00B56A65"/>
    <w:rsid w:val="00B59B2D"/>
    <w:rsid w:val="00B62551"/>
    <w:rsid w:val="00B63E99"/>
    <w:rsid w:val="00B645CC"/>
    <w:rsid w:val="00B703C0"/>
    <w:rsid w:val="00B71EFF"/>
    <w:rsid w:val="00B748D9"/>
    <w:rsid w:val="00B75214"/>
    <w:rsid w:val="00B76642"/>
    <w:rsid w:val="00B8065B"/>
    <w:rsid w:val="00B80AA3"/>
    <w:rsid w:val="00B833F3"/>
    <w:rsid w:val="00B843B4"/>
    <w:rsid w:val="00B84589"/>
    <w:rsid w:val="00B84DE6"/>
    <w:rsid w:val="00B87DF0"/>
    <w:rsid w:val="00B87F2B"/>
    <w:rsid w:val="00B9017B"/>
    <w:rsid w:val="00B90EC4"/>
    <w:rsid w:val="00B91EBC"/>
    <w:rsid w:val="00B9363B"/>
    <w:rsid w:val="00B9382F"/>
    <w:rsid w:val="00B941F1"/>
    <w:rsid w:val="00B95817"/>
    <w:rsid w:val="00BA06A5"/>
    <w:rsid w:val="00BA2AC2"/>
    <w:rsid w:val="00BA3DD9"/>
    <w:rsid w:val="00BA53A2"/>
    <w:rsid w:val="00BA5B56"/>
    <w:rsid w:val="00BA5EBF"/>
    <w:rsid w:val="00BB1872"/>
    <w:rsid w:val="00BB2B17"/>
    <w:rsid w:val="00BB32E8"/>
    <w:rsid w:val="00BB4355"/>
    <w:rsid w:val="00BB54FC"/>
    <w:rsid w:val="00BB79E8"/>
    <w:rsid w:val="00BC49E1"/>
    <w:rsid w:val="00BC7FDF"/>
    <w:rsid w:val="00BD2017"/>
    <w:rsid w:val="00BD4631"/>
    <w:rsid w:val="00BD6227"/>
    <w:rsid w:val="00BD624D"/>
    <w:rsid w:val="00BD68D7"/>
    <w:rsid w:val="00BE1D2A"/>
    <w:rsid w:val="00BE305C"/>
    <w:rsid w:val="00BE7C46"/>
    <w:rsid w:val="00BF1642"/>
    <w:rsid w:val="00BF2320"/>
    <w:rsid w:val="00BF747B"/>
    <w:rsid w:val="00C015FF"/>
    <w:rsid w:val="00C03020"/>
    <w:rsid w:val="00C044E2"/>
    <w:rsid w:val="00C05703"/>
    <w:rsid w:val="00C07B15"/>
    <w:rsid w:val="00C11377"/>
    <w:rsid w:val="00C1285D"/>
    <w:rsid w:val="00C1467A"/>
    <w:rsid w:val="00C17B38"/>
    <w:rsid w:val="00C17EAF"/>
    <w:rsid w:val="00C2090D"/>
    <w:rsid w:val="00C2195F"/>
    <w:rsid w:val="00C22CDC"/>
    <w:rsid w:val="00C25157"/>
    <w:rsid w:val="00C27A05"/>
    <w:rsid w:val="00C27BF9"/>
    <w:rsid w:val="00C3169E"/>
    <w:rsid w:val="00C32C5D"/>
    <w:rsid w:val="00C33078"/>
    <w:rsid w:val="00C364D9"/>
    <w:rsid w:val="00C40553"/>
    <w:rsid w:val="00C41446"/>
    <w:rsid w:val="00C41C13"/>
    <w:rsid w:val="00C4534D"/>
    <w:rsid w:val="00C51F71"/>
    <w:rsid w:val="00C534DB"/>
    <w:rsid w:val="00C548C6"/>
    <w:rsid w:val="00C6008F"/>
    <w:rsid w:val="00C6246C"/>
    <w:rsid w:val="00C63604"/>
    <w:rsid w:val="00C66EB5"/>
    <w:rsid w:val="00C71BC0"/>
    <w:rsid w:val="00C732AC"/>
    <w:rsid w:val="00C75AB3"/>
    <w:rsid w:val="00C75FCE"/>
    <w:rsid w:val="00C76BF3"/>
    <w:rsid w:val="00C817BC"/>
    <w:rsid w:val="00C82DFA"/>
    <w:rsid w:val="00C85142"/>
    <w:rsid w:val="00C921FB"/>
    <w:rsid w:val="00C92CA8"/>
    <w:rsid w:val="00C92DDB"/>
    <w:rsid w:val="00C9543B"/>
    <w:rsid w:val="00C957C4"/>
    <w:rsid w:val="00C960CB"/>
    <w:rsid w:val="00CA3AC4"/>
    <w:rsid w:val="00CA6BA2"/>
    <w:rsid w:val="00CA6BAA"/>
    <w:rsid w:val="00CB5A8E"/>
    <w:rsid w:val="00CB5D8F"/>
    <w:rsid w:val="00CB6BB4"/>
    <w:rsid w:val="00CC188B"/>
    <w:rsid w:val="00CC2EDB"/>
    <w:rsid w:val="00CC3EBB"/>
    <w:rsid w:val="00CC5638"/>
    <w:rsid w:val="00CD214A"/>
    <w:rsid w:val="00CD286A"/>
    <w:rsid w:val="00CD3012"/>
    <w:rsid w:val="00CE11B4"/>
    <w:rsid w:val="00CE185C"/>
    <w:rsid w:val="00CE1A57"/>
    <w:rsid w:val="00CE51CD"/>
    <w:rsid w:val="00CE5444"/>
    <w:rsid w:val="00CE5883"/>
    <w:rsid w:val="00CE6302"/>
    <w:rsid w:val="00D00C34"/>
    <w:rsid w:val="00D01BFA"/>
    <w:rsid w:val="00D0380A"/>
    <w:rsid w:val="00D04254"/>
    <w:rsid w:val="00D07B00"/>
    <w:rsid w:val="00D07B3C"/>
    <w:rsid w:val="00D07D3C"/>
    <w:rsid w:val="00D1059D"/>
    <w:rsid w:val="00D1492C"/>
    <w:rsid w:val="00D16496"/>
    <w:rsid w:val="00D166D1"/>
    <w:rsid w:val="00D225F1"/>
    <w:rsid w:val="00D24714"/>
    <w:rsid w:val="00D24CD6"/>
    <w:rsid w:val="00D32FB5"/>
    <w:rsid w:val="00D334E4"/>
    <w:rsid w:val="00D34443"/>
    <w:rsid w:val="00D35E3A"/>
    <w:rsid w:val="00D36848"/>
    <w:rsid w:val="00D3797B"/>
    <w:rsid w:val="00D41DA1"/>
    <w:rsid w:val="00D426BF"/>
    <w:rsid w:val="00D43840"/>
    <w:rsid w:val="00D44F64"/>
    <w:rsid w:val="00D45BC3"/>
    <w:rsid w:val="00D506CF"/>
    <w:rsid w:val="00D5095C"/>
    <w:rsid w:val="00D5158D"/>
    <w:rsid w:val="00D56263"/>
    <w:rsid w:val="00D563B6"/>
    <w:rsid w:val="00D5647D"/>
    <w:rsid w:val="00D56A5D"/>
    <w:rsid w:val="00D6290E"/>
    <w:rsid w:val="00D63A66"/>
    <w:rsid w:val="00D63EB0"/>
    <w:rsid w:val="00D640E5"/>
    <w:rsid w:val="00D64627"/>
    <w:rsid w:val="00D65032"/>
    <w:rsid w:val="00D657A6"/>
    <w:rsid w:val="00D668E3"/>
    <w:rsid w:val="00D67BFA"/>
    <w:rsid w:val="00D72434"/>
    <w:rsid w:val="00D73A8D"/>
    <w:rsid w:val="00D74124"/>
    <w:rsid w:val="00D77D44"/>
    <w:rsid w:val="00D80D7D"/>
    <w:rsid w:val="00D81189"/>
    <w:rsid w:val="00D82D57"/>
    <w:rsid w:val="00D83567"/>
    <w:rsid w:val="00D85CF6"/>
    <w:rsid w:val="00D873AD"/>
    <w:rsid w:val="00D8772D"/>
    <w:rsid w:val="00D93069"/>
    <w:rsid w:val="00D937D2"/>
    <w:rsid w:val="00D95364"/>
    <w:rsid w:val="00D978C5"/>
    <w:rsid w:val="00DA0535"/>
    <w:rsid w:val="00DA2EE7"/>
    <w:rsid w:val="00DA490B"/>
    <w:rsid w:val="00DA69EA"/>
    <w:rsid w:val="00DB4565"/>
    <w:rsid w:val="00DC009F"/>
    <w:rsid w:val="00DC0957"/>
    <w:rsid w:val="00DC0AAE"/>
    <w:rsid w:val="00DC125E"/>
    <w:rsid w:val="00DD23EE"/>
    <w:rsid w:val="00DD357F"/>
    <w:rsid w:val="00DD4D0B"/>
    <w:rsid w:val="00DD74AF"/>
    <w:rsid w:val="00DE04BA"/>
    <w:rsid w:val="00DE06C1"/>
    <w:rsid w:val="00DE3FBF"/>
    <w:rsid w:val="00DE40E6"/>
    <w:rsid w:val="00DE4F21"/>
    <w:rsid w:val="00DE562C"/>
    <w:rsid w:val="00DE6004"/>
    <w:rsid w:val="00DE6E16"/>
    <w:rsid w:val="00DE7D6F"/>
    <w:rsid w:val="00DF307C"/>
    <w:rsid w:val="00DF4B5B"/>
    <w:rsid w:val="00DF537E"/>
    <w:rsid w:val="00DF7F3C"/>
    <w:rsid w:val="00E00DE8"/>
    <w:rsid w:val="00E03411"/>
    <w:rsid w:val="00E03C33"/>
    <w:rsid w:val="00E03F13"/>
    <w:rsid w:val="00E04B4A"/>
    <w:rsid w:val="00E0FBC5"/>
    <w:rsid w:val="00E109E7"/>
    <w:rsid w:val="00E10A8C"/>
    <w:rsid w:val="00E13CAA"/>
    <w:rsid w:val="00E14CFC"/>
    <w:rsid w:val="00E20567"/>
    <w:rsid w:val="00E20704"/>
    <w:rsid w:val="00E20AA0"/>
    <w:rsid w:val="00E21F21"/>
    <w:rsid w:val="00E237C5"/>
    <w:rsid w:val="00E26DF6"/>
    <w:rsid w:val="00E311CD"/>
    <w:rsid w:val="00E31BF6"/>
    <w:rsid w:val="00E32064"/>
    <w:rsid w:val="00E36801"/>
    <w:rsid w:val="00E376A6"/>
    <w:rsid w:val="00E40F42"/>
    <w:rsid w:val="00E41D3E"/>
    <w:rsid w:val="00E42434"/>
    <w:rsid w:val="00E4706E"/>
    <w:rsid w:val="00E5200F"/>
    <w:rsid w:val="00E52912"/>
    <w:rsid w:val="00E57DA1"/>
    <w:rsid w:val="00E6036E"/>
    <w:rsid w:val="00E62BEE"/>
    <w:rsid w:val="00E63F87"/>
    <w:rsid w:val="00E64EDD"/>
    <w:rsid w:val="00E7119A"/>
    <w:rsid w:val="00E716B3"/>
    <w:rsid w:val="00E73F00"/>
    <w:rsid w:val="00E744D0"/>
    <w:rsid w:val="00E74D84"/>
    <w:rsid w:val="00E757EF"/>
    <w:rsid w:val="00E75B94"/>
    <w:rsid w:val="00E7609F"/>
    <w:rsid w:val="00E7683D"/>
    <w:rsid w:val="00E81376"/>
    <w:rsid w:val="00E83FA8"/>
    <w:rsid w:val="00E84B21"/>
    <w:rsid w:val="00E87602"/>
    <w:rsid w:val="00E907B7"/>
    <w:rsid w:val="00E91F43"/>
    <w:rsid w:val="00E92250"/>
    <w:rsid w:val="00E923B0"/>
    <w:rsid w:val="00E93533"/>
    <w:rsid w:val="00E971F0"/>
    <w:rsid w:val="00EA3A7C"/>
    <w:rsid w:val="00EA51FB"/>
    <w:rsid w:val="00EA6DBB"/>
    <w:rsid w:val="00EA7982"/>
    <w:rsid w:val="00EB1FD5"/>
    <w:rsid w:val="00EB2379"/>
    <w:rsid w:val="00EB266D"/>
    <w:rsid w:val="00EB38CB"/>
    <w:rsid w:val="00EB465D"/>
    <w:rsid w:val="00EB4830"/>
    <w:rsid w:val="00EB53F4"/>
    <w:rsid w:val="00EC490E"/>
    <w:rsid w:val="00EC7097"/>
    <w:rsid w:val="00EC719B"/>
    <w:rsid w:val="00ED38B8"/>
    <w:rsid w:val="00ED7308"/>
    <w:rsid w:val="00EE61DC"/>
    <w:rsid w:val="00EF1700"/>
    <w:rsid w:val="00EF4ABA"/>
    <w:rsid w:val="00EF52D9"/>
    <w:rsid w:val="00EF599C"/>
    <w:rsid w:val="00EF5C59"/>
    <w:rsid w:val="00EF6A16"/>
    <w:rsid w:val="00EF7183"/>
    <w:rsid w:val="00F0184B"/>
    <w:rsid w:val="00F04A31"/>
    <w:rsid w:val="00F04C4C"/>
    <w:rsid w:val="00F06C7A"/>
    <w:rsid w:val="00F06EEF"/>
    <w:rsid w:val="00F11CA6"/>
    <w:rsid w:val="00F126A4"/>
    <w:rsid w:val="00F1425D"/>
    <w:rsid w:val="00F14901"/>
    <w:rsid w:val="00F1493F"/>
    <w:rsid w:val="00F15557"/>
    <w:rsid w:val="00F15649"/>
    <w:rsid w:val="00F300E6"/>
    <w:rsid w:val="00F30DFA"/>
    <w:rsid w:val="00F3108F"/>
    <w:rsid w:val="00F35472"/>
    <w:rsid w:val="00F35D06"/>
    <w:rsid w:val="00F35E1A"/>
    <w:rsid w:val="00F4552D"/>
    <w:rsid w:val="00F46B36"/>
    <w:rsid w:val="00F47375"/>
    <w:rsid w:val="00F50B7C"/>
    <w:rsid w:val="00F51E82"/>
    <w:rsid w:val="00F53C41"/>
    <w:rsid w:val="00F5500D"/>
    <w:rsid w:val="00F55023"/>
    <w:rsid w:val="00F552B6"/>
    <w:rsid w:val="00F55D34"/>
    <w:rsid w:val="00F569F0"/>
    <w:rsid w:val="00F60389"/>
    <w:rsid w:val="00F612E6"/>
    <w:rsid w:val="00F65DA2"/>
    <w:rsid w:val="00F70789"/>
    <w:rsid w:val="00F71BF1"/>
    <w:rsid w:val="00F776D5"/>
    <w:rsid w:val="00F7D29B"/>
    <w:rsid w:val="00F82FC9"/>
    <w:rsid w:val="00F834B0"/>
    <w:rsid w:val="00F837EB"/>
    <w:rsid w:val="00F91AD9"/>
    <w:rsid w:val="00F92427"/>
    <w:rsid w:val="00F9429F"/>
    <w:rsid w:val="00F979F7"/>
    <w:rsid w:val="00F979FA"/>
    <w:rsid w:val="00FA0A6A"/>
    <w:rsid w:val="00FA30EE"/>
    <w:rsid w:val="00FA4CB1"/>
    <w:rsid w:val="00FA5586"/>
    <w:rsid w:val="00FA5DD7"/>
    <w:rsid w:val="00FA7E58"/>
    <w:rsid w:val="00FB077E"/>
    <w:rsid w:val="00FB141B"/>
    <w:rsid w:val="00FB3600"/>
    <w:rsid w:val="00FB656D"/>
    <w:rsid w:val="00FB6C26"/>
    <w:rsid w:val="00FB6D70"/>
    <w:rsid w:val="00FB7ED5"/>
    <w:rsid w:val="00FC06F1"/>
    <w:rsid w:val="00FC244F"/>
    <w:rsid w:val="00FC37FC"/>
    <w:rsid w:val="00FC4C5E"/>
    <w:rsid w:val="00FC545A"/>
    <w:rsid w:val="00FC606B"/>
    <w:rsid w:val="00FD0065"/>
    <w:rsid w:val="00FD0EFE"/>
    <w:rsid w:val="00FD16D7"/>
    <w:rsid w:val="00FD42C4"/>
    <w:rsid w:val="00FD5504"/>
    <w:rsid w:val="00FD67CB"/>
    <w:rsid w:val="00FD68B5"/>
    <w:rsid w:val="00FD6EDC"/>
    <w:rsid w:val="00FE20B0"/>
    <w:rsid w:val="00FE346D"/>
    <w:rsid w:val="00FE5031"/>
    <w:rsid w:val="00FE63E4"/>
    <w:rsid w:val="00FE6C2A"/>
    <w:rsid w:val="00FE7920"/>
    <w:rsid w:val="00FE7E86"/>
    <w:rsid w:val="00FE7EA9"/>
    <w:rsid w:val="00FF1D29"/>
    <w:rsid w:val="0140B2C2"/>
    <w:rsid w:val="01700326"/>
    <w:rsid w:val="01734E80"/>
    <w:rsid w:val="019A990B"/>
    <w:rsid w:val="019B18C8"/>
    <w:rsid w:val="01A6A8E1"/>
    <w:rsid w:val="01A8E2EA"/>
    <w:rsid w:val="01A8F9FC"/>
    <w:rsid w:val="01B2F2A0"/>
    <w:rsid w:val="01B4E8B3"/>
    <w:rsid w:val="01C472C4"/>
    <w:rsid w:val="0207A059"/>
    <w:rsid w:val="021ADAA4"/>
    <w:rsid w:val="0251E1D1"/>
    <w:rsid w:val="02576F51"/>
    <w:rsid w:val="02A564A9"/>
    <w:rsid w:val="02A6A967"/>
    <w:rsid w:val="02C17689"/>
    <w:rsid w:val="02CA963E"/>
    <w:rsid w:val="02DB9337"/>
    <w:rsid w:val="02DF60BB"/>
    <w:rsid w:val="02FCEF3D"/>
    <w:rsid w:val="0300132B"/>
    <w:rsid w:val="0305E079"/>
    <w:rsid w:val="036B7073"/>
    <w:rsid w:val="036C981F"/>
    <w:rsid w:val="037ACC29"/>
    <w:rsid w:val="0392C046"/>
    <w:rsid w:val="03DDFC5C"/>
    <w:rsid w:val="042C59B4"/>
    <w:rsid w:val="042E38F3"/>
    <w:rsid w:val="0431316F"/>
    <w:rsid w:val="04394FE7"/>
    <w:rsid w:val="043D76EB"/>
    <w:rsid w:val="0446F812"/>
    <w:rsid w:val="044A625D"/>
    <w:rsid w:val="04844D1A"/>
    <w:rsid w:val="04E361BB"/>
    <w:rsid w:val="052D5964"/>
    <w:rsid w:val="0540BDFB"/>
    <w:rsid w:val="05797050"/>
    <w:rsid w:val="05972077"/>
    <w:rsid w:val="05E34C66"/>
    <w:rsid w:val="05FB70C1"/>
    <w:rsid w:val="05FBDF1D"/>
    <w:rsid w:val="060665A8"/>
    <w:rsid w:val="0624F932"/>
    <w:rsid w:val="062D7EB7"/>
    <w:rsid w:val="063634C5"/>
    <w:rsid w:val="063CB4AF"/>
    <w:rsid w:val="0674E544"/>
    <w:rsid w:val="06805A31"/>
    <w:rsid w:val="068E3997"/>
    <w:rsid w:val="06A41F44"/>
    <w:rsid w:val="06B9E822"/>
    <w:rsid w:val="06C92C15"/>
    <w:rsid w:val="06F65339"/>
    <w:rsid w:val="07078CEE"/>
    <w:rsid w:val="073E1613"/>
    <w:rsid w:val="074025FA"/>
    <w:rsid w:val="075B3008"/>
    <w:rsid w:val="075EF924"/>
    <w:rsid w:val="076AAB65"/>
    <w:rsid w:val="076D37BA"/>
    <w:rsid w:val="076EF6DE"/>
    <w:rsid w:val="077312BA"/>
    <w:rsid w:val="0777582D"/>
    <w:rsid w:val="077893E2"/>
    <w:rsid w:val="07820305"/>
    <w:rsid w:val="07935DFE"/>
    <w:rsid w:val="07ADB794"/>
    <w:rsid w:val="07BBEDDC"/>
    <w:rsid w:val="07EB6943"/>
    <w:rsid w:val="07FBDBA1"/>
    <w:rsid w:val="08052D8C"/>
    <w:rsid w:val="0811A7E4"/>
    <w:rsid w:val="084C2BF1"/>
    <w:rsid w:val="084C6AF0"/>
    <w:rsid w:val="0876BE88"/>
    <w:rsid w:val="087BF3F1"/>
    <w:rsid w:val="08814B11"/>
    <w:rsid w:val="089CAF0D"/>
    <w:rsid w:val="08F492AD"/>
    <w:rsid w:val="09172DEB"/>
    <w:rsid w:val="092D4014"/>
    <w:rsid w:val="094E5D51"/>
    <w:rsid w:val="096C30C1"/>
    <w:rsid w:val="0986C6EC"/>
    <w:rsid w:val="0993B0E5"/>
    <w:rsid w:val="09DD972A"/>
    <w:rsid w:val="09DDEAF3"/>
    <w:rsid w:val="09F25D50"/>
    <w:rsid w:val="0A18F077"/>
    <w:rsid w:val="0A26EB0B"/>
    <w:rsid w:val="0A2CC423"/>
    <w:rsid w:val="0A47CC08"/>
    <w:rsid w:val="0A50869D"/>
    <w:rsid w:val="0A5404B0"/>
    <w:rsid w:val="0A7D438C"/>
    <w:rsid w:val="0A83674C"/>
    <w:rsid w:val="0A8B96D2"/>
    <w:rsid w:val="0A8E2146"/>
    <w:rsid w:val="0AB2FE4C"/>
    <w:rsid w:val="0AB6223A"/>
    <w:rsid w:val="0AC49BEE"/>
    <w:rsid w:val="0AEB11A2"/>
    <w:rsid w:val="0B001332"/>
    <w:rsid w:val="0B02A08D"/>
    <w:rsid w:val="0B129DDB"/>
    <w:rsid w:val="0B24EDC7"/>
    <w:rsid w:val="0B34E30C"/>
    <w:rsid w:val="0B3B9BBF"/>
    <w:rsid w:val="0B42A9F1"/>
    <w:rsid w:val="0B488061"/>
    <w:rsid w:val="0B68BE14"/>
    <w:rsid w:val="0B6A5A3D"/>
    <w:rsid w:val="0B79A0F6"/>
    <w:rsid w:val="0BCF1F37"/>
    <w:rsid w:val="0BD54BEE"/>
    <w:rsid w:val="0BE112B9"/>
    <w:rsid w:val="0C029669"/>
    <w:rsid w:val="0C1BA6E3"/>
    <w:rsid w:val="0C240392"/>
    <w:rsid w:val="0C29F1A7"/>
    <w:rsid w:val="0C3063A3"/>
    <w:rsid w:val="0C450449"/>
    <w:rsid w:val="0C6281E2"/>
    <w:rsid w:val="0C7E2BE8"/>
    <w:rsid w:val="0C9FB9FA"/>
    <w:rsid w:val="0CC4E01A"/>
    <w:rsid w:val="0D11E39A"/>
    <w:rsid w:val="0D3B0B38"/>
    <w:rsid w:val="0D74B6E1"/>
    <w:rsid w:val="0D832BF8"/>
    <w:rsid w:val="0DA20EB5"/>
    <w:rsid w:val="0DB3E0C1"/>
    <w:rsid w:val="0E135AC1"/>
    <w:rsid w:val="0E25F944"/>
    <w:rsid w:val="0E29D386"/>
    <w:rsid w:val="0E5521AD"/>
    <w:rsid w:val="0E8EBC51"/>
    <w:rsid w:val="0E958869"/>
    <w:rsid w:val="0E9A5725"/>
    <w:rsid w:val="0E9FA274"/>
    <w:rsid w:val="0EBB6D75"/>
    <w:rsid w:val="0F0192E2"/>
    <w:rsid w:val="0F790927"/>
    <w:rsid w:val="0FCC209B"/>
    <w:rsid w:val="0FD19CB7"/>
    <w:rsid w:val="0FEFDF51"/>
    <w:rsid w:val="1008B48D"/>
    <w:rsid w:val="101FCE92"/>
    <w:rsid w:val="1034D5F5"/>
    <w:rsid w:val="106E36DA"/>
    <w:rsid w:val="106F4299"/>
    <w:rsid w:val="108B869F"/>
    <w:rsid w:val="10989927"/>
    <w:rsid w:val="10B0E3F7"/>
    <w:rsid w:val="10D4C623"/>
    <w:rsid w:val="10D5ECA0"/>
    <w:rsid w:val="10E1E11E"/>
    <w:rsid w:val="10E3F0AD"/>
    <w:rsid w:val="1124C1DF"/>
    <w:rsid w:val="112B1326"/>
    <w:rsid w:val="117798A9"/>
    <w:rsid w:val="11AFDB0F"/>
    <w:rsid w:val="11D1F7E7"/>
    <w:rsid w:val="11D6983A"/>
    <w:rsid w:val="11F01EAA"/>
    <w:rsid w:val="12004624"/>
    <w:rsid w:val="1214BFC3"/>
    <w:rsid w:val="121E2124"/>
    <w:rsid w:val="123E69C1"/>
    <w:rsid w:val="127411AE"/>
    <w:rsid w:val="12845CCF"/>
    <w:rsid w:val="12929023"/>
    <w:rsid w:val="129715A8"/>
    <w:rsid w:val="12A3A25F"/>
    <w:rsid w:val="12C7635E"/>
    <w:rsid w:val="12D24262"/>
    <w:rsid w:val="12D7FE97"/>
    <w:rsid w:val="131108BE"/>
    <w:rsid w:val="131D5993"/>
    <w:rsid w:val="1333FD71"/>
    <w:rsid w:val="13565EEF"/>
    <w:rsid w:val="138B7C43"/>
    <w:rsid w:val="13A261FA"/>
    <w:rsid w:val="13A51E0D"/>
    <w:rsid w:val="13AFBFDC"/>
    <w:rsid w:val="13B6309A"/>
    <w:rsid w:val="13CF3A60"/>
    <w:rsid w:val="141878C9"/>
    <w:rsid w:val="142E51D6"/>
    <w:rsid w:val="1431E744"/>
    <w:rsid w:val="143571AB"/>
    <w:rsid w:val="144F4319"/>
    <w:rsid w:val="14510185"/>
    <w:rsid w:val="145CC502"/>
    <w:rsid w:val="147D505D"/>
    <w:rsid w:val="149DA322"/>
    <w:rsid w:val="14A3153D"/>
    <w:rsid w:val="14A4BE14"/>
    <w:rsid w:val="14CEBABC"/>
    <w:rsid w:val="14E5F55A"/>
    <w:rsid w:val="14ED7B7C"/>
    <w:rsid w:val="151420D9"/>
    <w:rsid w:val="1542C12C"/>
    <w:rsid w:val="15751CC4"/>
    <w:rsid w:val="157D98FB"/>
    <w:rsid w:val="158BCCF7"/>
    <w:rsid w:val="158E4954"/>
    <w:rsid w:val="1592B4A6"/>
    <w:rsid w:val="159F6B1D"/>
    <w:rsid w:val="15D1420C"/>
    <w:rsid w:val="15E05AA5"/>
    <w:rsid w:val="15E8BD53"/>
    <w:rsid w:val="15EDB241"/>
    <w:rsid w:val="15FA3652"/>
    <w:rsid w:val="15FEF7DF"/>
    <w:rsid w:val="161E7E53"/>
    <w:rsid w:val="1643AC86"/>
    <w:rsid w:val="1652233D"/>
    <w:rsid w:val="1656ACF2"/>
    <w:rsid w:val="1666788F"/>
    <w:rsid w:val="1666E0D2"/>
    <w:rsid w:val="16DF7DA3"/>
    <w:rsid w:val="16E9B64B"/>
    <w:rsid w:val="16F75740"/>
    <w:rsid w:val="16FFCB82"/>
    <w:rsid w:val="1729A8E7"/>
    <w:rsid w:val="176D126D"/>
    <w:rsid w:val="177EF5FB"/>
    <w:rsid w:val="17A354D5"/>
    <w:rsid w:val="17CC2110"/>
    <w:rsid w:val="17EF9954"/>
    <w:rsid w:val="17FA9E15"/>
    <w:rsid w:val="18827429"/>
    <w:rsid w:val="1891B5B6"/>
    <w:rsid w:val="1897310F"/>
    <w:rsid w:val="18A4D030"/>
    <w:rsid w:val="18B3F716"/>
    <w:rsid w:val="18B515A6"/>
    <w:rsid w:val="18BDBF66"/>
    <w:rsid w:val="18BEA85C"/>
    <w:rsid w:val="18C90A09"/>
    <w:rsid w:val="18DCFBA8"/>
    <w:rsid w:val="18E67382"/>
    <w:rsid w:val="1941C744"/>
    <w:rsid w:val="196CB656"/>
    <w:rsid w:val="19934B65"/>
    <w:rsid w:val="19AC934B"/>
    <w:rsid w:val="19B6CAE0"/>
    <w:rsid w:val="19C52C7A"/>
    <w:rsid w:val="19CB3440"/>
    <w:rsid w:val="19E101FC"/>
    <w:rsid w:val="1A0D3B5E"/>
    <w:rsid w:val="1A4ADC3F"/>
    <w:rsid w:val="1A4C17D3"/>
    <w:rsid w:val="1A5927FE"/>
    <w:rsid w:val="1A66B409"/>
    <w:rsid w:val="1A68AD80"/>
    <w:rsid w:val="1A72DC40"/>
    <w:rsid w:val="1A772605"/>
    <w:rsid w:val="1AAB9394"/>
    <w:rsid w:val="1AD6180E"/>
    <w:rsid w:val="1AE1365F"/>
    <w:rsid w:val="1AEDDD0C"/>
    <w:rsid w:val="1B1FDEF2"/>
    <w:rsid w:val="1B32B584"/>
    <w:rsid w:val="1B4EA30C"/>
    <w:rsid w:val="1B538E01"/>
    <w:rsid w:val="1B5E8987"/>
    <w:rsid w:val="1B650439"/>
    <w:rsid w:val="1B6FCDC3"/>
    <w:rsid w:val="1B7A56C7"/>
    <w:rsid w:val="1BF1AE3A"/>
    <w:rsid w:val="1C058D6B"/>
    <w:rsid w:val="1C230818"/>
    <w:rsid w:val="1C423507"/>
    <w:rsid w:val="1C68201D"/>
    <w:rsid w:val="1C76E38A"/>
    <w:rsid w:val="1C7E16AF"/>
    <w:rsid w:val="1CA57F38"/>
    <w:rsid w:val="1CA7DF53"/>
    <w:rsid w:val="1CA7F9C4"/>
    <w:rsid w:val="1CB5E356"/>
    <w:rsid w:val="1CDA77E6"/>
    <w:rsid w:val="1D351594"/>
    <w:rsid w:val="1D35FF56"/>
    <w:rsid w:val="1D4EBF27"/>
    <w:rsid w:val="1D7BCEA4"/>
    <w:rsid w:val="1D859BF2"/>
    <w:rsid w:val="1DB512AA"/>
    <w:rsid w:val="1DC1D22B"/>
    <w:rsid w:val="1DC4A582"/>
    <w:rsid w:val="1DCCAA6C"/>
    <w:rsid w:val="1DD1469A"/>
    <w:rsid w:val="1DD9FB33"/>
    <w:rsid w:val="1DDB33CF"/>
    <w:rsid w:val="1DE2D221"/>
    <w:rsid w:val="1E09221A"/>
    <w:rsid w:val="1E1D6338"/>
    <w:rsid w:val="1E1F3128"/>
    <w:rsid w:val="1E3149EA"/>
    <w:rsid w:val="1E5758A7"/>
    <w:rsid w:val="1E62227B"/>
    <w:rsid w:val="1E64499C"/>
    <w:rsid w:val="1E73B03E"/>
    <w:rsid w:val="1E92CD15"/>
    <w:rsid w:val="1EA1801E"/>
    <w:rsid w:val="1EAE2E67"/>
    <w:rsid w:val="1EEC1C5E"/>
    <w:rsid w:val="1EEC9845"/>
    <w:rsid w:val="1F7573B9"/>
    <w:rsid w:val="1F931493"/>
    <w:rsid w:val="1FA4C212"/>
    <w:rsid w:val="1FC3BFD3"/>
    <w:rsid w:val="1FDAF1A9"/>
    <w:rsid w:val="1FF35015"/>
    <w:rsid w:val="200A7BBD"/>
    <w:rsid w:val="2020DA77"/>
    <w:rsid w:val="202A5D12"/>
    <w:rsid w:val="20332C58"/>
    <w:rsid w:val="20445D65"/>
    <w:rsid w:val="206E5F6C"/>
    <w:rsid w:val="20B6F8C2"/>
    <w:rsid w:val="20E4677B"/>
    <w:rsid w:val="21003B65"/>
    <w:rsid w:val="21053056"/>
    <w:rsid w:val="210E8D49"/>
    <w:rsid w:val="2133EA11"/>
    <w:rsid w:val="214C97F7"/>
    <w:rsid w:val="21876F70"/>
    <w:rsid w:val="21C78DD2"/>
    <w:rsid w:val="21CC1FCB"/>
    <w:rsid w:val="22083DFA"/>
    <w:rsid w:val="220E35D6"/>
    <w:rsid w:val="221A9ADD"/>
    <w:rsid w:val="2235B8A4"/>
    <w:rsid w:val="223DC30E"/>
    <w:rsid w:val="225D25FB"/>
    <w:rsid w:val="22664AD4"/>
    <w:rsid w:val="229054C4"/>
    <w:rsid w:val="229F2B40"/>
    <w:rsid w:val="22B9DDC8"/>
    <w:rsid w:val="22D997B9"/>
    <w:rsid w:val="22E09D13"/>
    <w:rsid w:val="22E8296E"/>
    <w:rsid w:val="22E8B7E5"/>
    <w:rsid w:val="22F51E65"/>
    <w:rsid w:val="22F84B01"/>
    <w:rsid w:val="2358C3E3"/>
    <w:rsid w:val="239BDB2E"/>
    <w:rsid w:val="23A3CC04"/>
    <w:rsid w:val="23AD47CD"/>
    <w:rsid w:val="23D5A710"/>
    <w:rsid w:val="23EECF6D"/>
    <w:rsid w:val="23F1F6CC"/>
    <w:rsid w:val="240C22DA"/>
    <w:rsid w:val="241EA301"/>
    <w:rsid w:val="241F01BE"/>
    <w:rsid w:val="242CFFBD"/>
    <w:rsid w:val="246EA29B"/>
    <w:rsid w:val="24700BD8"/>
    <w:rsid w:val="24726994"/>
    <w:rsid w:val="2474BA35"/>
    <w:rsid w:val="248AE0FA"/>
    <w:rsid w:val="248B1895"/>
    <w:rsid w:val="249B872B"/>
    <w:rsid w:val="24CA246C"/>
    <w:rsid w:val="24E78844"/>
    <w:rsid w:val="250377F2"/>
    <w:rsid w:val="251492FB"/>
    <w:rsid w:val="2564D468"/>
    <w:rsid w:val="2566FF77"/>
    <w:rsid w:val="2594C435"/>
    <w:rsid w:val="25A0B12D"/>
    <w:rsid w:val="25E1E306"/>
    <w:rsid w:val="25F71FA8"/>
    <w:rsid w:val="25FCBE12"/>
    <w:rsid w:val="2605D112"/>
    <w:rsid w:val="260A72FC"/>
    <w:rsid w:val="260CDE40"/>
    <w:rsid w:val="263EDBC8"/>
    <w:rsid w:val="268470CA"/>
    <w:rsid w:val="268DA656"/>
    <w:rsid w:val="26901BFB"/>
    <w:rsid w:val="2695B3B4"/>
    <w:rsid w:val="26AC3225"/>
    <w:rsid w:val="26E0C0C5"/>
    <w:rsid w:val="27201127"/>
    <w:rsid w:val="272A1865"/>
    <w:rsid w:val="27309489"/>
    <w:rsid w:val="27390D94"/>
    <w:rsid w:val="2741B97A"/>
    <w:rsid w:val="276819DA"/>
    <w:rsid w:val="277471DA"/>
    <w:rsid w:val="278E7728"/>
    <w:rsid w:val="27D572CE"/>
    <w:rsid w:val="27D856B2"/>
    <w:rsid w:val="2804537F"/>
    <w:rsid w:val="2804B181"/>
    <w:rsid w:val="28530D98"/>
    <w:rsid w:val="2861E780"/>
    <w:rsid w:val="28B89227"/>
    <w:rsid w:val="28BC6525"/>
    <w:rsid w:val="28FA9F0E"/>
    <w:rsid w:val="292898ED"/>
    <w:rsid w:val="293FAA30"/>
    <w:rsid w:val="29547626"/>
    <w:rsid w:val="2958BAB5"/>
    <w:rsid w:val="29645FE9"/>
    <w:rsid w:val="297A7E34"/>
    <w:rsid w:val="2981E709"/>
    <w:rsid w:val="29A9B3DF"/>
    <w:rsid w:val="29F847C5"/>
    <w:rsid w:val="2A18CF17"/>
    <w:rsid w:val="2A1FF942"/>
    <w:rsid w:val="2A23C4B4"/>
    <w:rsid w:val="2A4770F2"/>
    <w:rsid w:val="2A55628E"/>
    <w:rsid w:val="2A5D49EA"/>
    <w:rsid w:val="2A751216"/>
    <w:rsid w:val="2A7BB21A"/>
    <w:rsid w:val="2A97C5B4"/>
    <w:rsid w:val="2AA64472"/>
    <w:rsid w:val="2AC155F2"/>
    <w:rsid w:val="2AC1CEC2"/>
    <w:rsid w:val="2AC97782"/>
    <w:rsid w:val="2AC9EC86"/>
    <w:rsid w:val="2B02D43A"/>
    <w:rsid w:val="2B1980F1"/>
    <w:rsid w:val="2B19E206"/>
    <w:rsid w:val="2B3ED7EF"/>
    <w:rsid w:val="2B49E65E"/>
    <w:rsid w:val="2B525E27"/>
    <w:rsid w:val="2B61A5F3"/>
    <w:rsid w:val="2BD4D693"/>
    <w:rsid w:val="2BF1765E"/>
    <w:rsid w:val="2BFF3319"/>
    <w:rsid w:val="2C19EBA9"/>
    <w:rsid w:val="2C8F8399"/>
    <w:rsid w:val="2CA43021"/>
    <w:rsid w:val="2CA5B5E3"/>
    <w:rsid w:val="2CADA369"/>
    <w:rsid w:val="2CB6779B"/>
    <w:rsid w:val="2CBC8570"/>
    <w:rsid w:val="2CF80668"/>
    <w:rsid w:val="2CFAE262"/>
    <w:rsid w:val="2CFF6B01"/>
    <w:rsid w:val="2D0C7C13"/>
    <w:rsid w:val="2D314EF9"/>
    <w:rsid w:val="2D327811"/>
    <w:rsid w:val="2D32BBDE"/>
    <w:rsid w:val="2D32D342"/>
    <w:rsid w:val="2D361A75"/>
    <w:rsid w:val="2D3AA9D1"/>
    <w:rsid w:val="2D4C5B24"/>
    <w:rsid w:val="2D5B6576"/>
    <w:rsid w:val="2D8D558A"/>
    <w:rsid w:val="2D9437D8"/>
    <w:rsid w:val="2DA140BB"/>
    <w:rsid w:val="2DA68288"/>
    <w:rsid w:val="2DE881A6"/>
    <w:rsid w:val="2E12711E"/>
    <w:rsid w:val="2E14DDE5"/>
    <w:rsid w:val="2E3D6889"/>
    <w:rsid w:val="2E8139C8"/>
    <w:rsid w:val="2E8AF11D"/>
    <w:rsid w:val="2ECBB8E8"/>
    <w:rsid w:val="2ECCE373"/>
    <w:rsid w:val="2ECF9F0F"/>
    <w:rsid w:val="2F3E0AC6"/>
    <w:rsid w:val="2F8589C8"/>
    <w:rsid w:val="2F88FB5C"/>
    <w:rsid w:val="2FB1F96D"/>
    <w:rsid w:val="2FC89F34"/>
    <w:rsid w:val="2FD7F0AF"/>
    <w:rsid w:val="2FF47645"/>
    <w:rsid w:val="300D9002"/>
    <w:rsid w:val="300D9EA2"/>
    <w:rsid w:val="301EA840"/>
    <w:rsid w:val="3032D316"/>
    <w:rsid w:val="303CF16C"/>
    <w:rsid w:val="304BEB9C"/>
    <w:rsid w:val="308092D7"/>
    <w:rsid w:val="308B6F6D"/>
    <w:rsid w:val="30939B09"/>
    <w:rsid w:val="30ABBB42"/>
    <w:rsid w:val="30C63C03"/>
    <w:rsid w:val="30CBC2D5"/>
    <w:rsid w:val="30CD5275"/>
    <w:rsid w:val="30E2AE86"/>
    <w:rsid w:val="30EAC05C"/>
    <w:rsid w:val="31296FAE"/>
    <w:rsid w:val="312AF1DE"/>
    <w:rsid w:val="312BD219"/>
    <w:rsid w:val="31418171"/>
    <w:rsid w:val="314CDF6B"/>
    <w:rsid w:val="316C8130"/>
    <w:rsid w:val="316FBB15"/>
    <w:rsid w:val="317424D1"/>
    <w:rsid w:val="31A2E41E"/>
    <w:rsid w:val="31A8A7DC"/>
    <w:rsid w:val="31B06984"/>
    <w:rsid w:val="31CF061A"/>
    <w:rsid w:val="31EC3D95"/>
    <w:rsid w:val="31FD4382"/>
    <w:rsid w:val="3226CE04"/>
    <w:rsid w:val="3238B84B"/>
    <w:rsid w:val="3273E582"/>
    <w:rsid w:val="32A30511"/>
    <w:rsid w:val="32C703EA"/>
    <w:rsid w:val="32D8EE8D"/>
    <w:rsid w:val="32DFFA08"/>
    <w:rsid w:val="32F36CEF"/>
    <w:rsid w:val="3340CCA0"/>
    <w:rsid w:val="3350FEDF"/>
    <w:rsid w:val="3352A776"/>
    <w:rsid w:val="335576A6"/>
    <w:rsid w:val="336297E3"/>
    <w:rsid w:val="3363F0F6"/>
    <w:rsid w:val="33A935C4"/>
    <w:rsid w:val="33BE9625"/>
    <w:rsid w:val="33D5B9A4"/>
    <w:rsid w:val="342506A5"/>
    <w:rsid w:val="3438CFF9"/>
    <w:rsid w:val="343ED572"/>
    <w:rsid w:val="3452144D"/>
    <w:rsid w:val="3459A785"/>
    <w:rsid w:val="345AE51F"/>
    <w:rsid w:val="345DBA06"/>
    <w:rsid w:val="346038A6"/>
    <w:rsid w:val="3477E96E"/>
    <w:rsid w:val="34AA938E"/>
    <w:rsid w:val="34C25AE8"/>
    <w:rsid w:val="352871C3"/>
    <w:rsid w:val="354148C8"/>
    <w:rsid w:val="3548991F"/>
    <w:rsid w:val="3567EE0A"/>
    <w:rsid w:val="359149CE"/>
    <w:rsid w:val="359AAC9F"/>
    <w:rsid w:val="35A98C8D"/>
    <w:rsid w:val="35B8CC40"/>
    <w:rsid w:val="35E48A4F"/>
    <w:rsid w:val="35F2CCF9"/>
    <w:rsid w:val="360DED67"/>
    <w:rsid w:val="361E1FF0"/>
    <w:rsid w:val="36210700"/>
    <w:rsid w:val="36219AC8"/>
    <w:rsid w:val="363190B6"/>
    <w:rsid w:val="364B673D"/>
    <w:rsid w:val="36647CE5"/>
    <w:rsid w:val="3684B2B2"/>
    <w:rsid w:val="36A79047"/>
    <w:rsid w:val="36B63600"/>
    <w:rsid w:val="36CF77C2"/>
    <w:rsid w:val="36F65AD3"/>
    <w:rsid w:val="374D7334"/>
    <w:rsid w:val="378948D1"/>
    <w:rsid w:val="37BA3E33"/>
    <w:rsid w:val="37BD6DA1"/>
    <w:rsid w:val="37F4DADA"/>
    <w:rsid w:val="3828E7C9"/>
    <w:rsid w:val="382C3089"/>
    <w:rsid w:val="382FD5BB"/>
    <w:rsid w:val="386048B2"/>
    <w:rsid w:val="38624BA1"/>
    <w:rsid w:val="38858491"/>
    <w:rsid w:val="3885E5A7"/>
    <w:rsid w:val="38957937"/>
    <w:rsid w:val="38ADFF9B"/>
    <w:rsid w:val="38B11008"/>
    <w:rsid w:val="38B52FF9"/>
    <w:rsid w:val="38BDF42D"/>
    <w:rsid w:val="38D27645"/>
    <w:rsid w:val="38FF8D9A"/>
    <w:rsid w:val="393E4CB4"/>
    <w:rsid w:val="394B0D66"/>
    <w:rsid w:val="3958A7C2"/>
    <w:rsid w:val="398ECFB3"/>
    <w:rsid w:val="39A54782"/>
    <w:rsid w:val="39AF0170"/>
    <w:rsid w:val="39B3AC32"/>
    <w:rsid w:val="39C80F2A"/>
    <w:rsid w:val="39CC945C"/>
    <w:rsid w:val="39E19641"/>
    <w:rsid w:val="39F63FAD"/>
    <w:rsid w:val="3A13973B"/>
    <w:rsid w:val="3A2D2297"/>
    <w:rsid w:val="3A3E8CBE"/>
    <w:rsid w:val="3A3F4553"/>
    <w:rsid w:val="3A551942"/>
    <w:rsid w:val="3A60D622"/>
    <w:rsid w:val="3A72A97C"/>
    <w:rsid w:val="3AD86227"/>
    <w:rsid w:val="3B09C078"/>
    <w:rsid w:val="3B32F62C"/>
    <w:rsid w:val="3B36713D"/>
    <w:rsid w:val="3B382CB2"/>
    <w:rsid w:val="3B46DAB2"/>
    <w:rsid w:val="3B4D2573"/>
    <w:rsid w:val="3B59C660"/>
    <w:rsid w:val="3B5EDCAC"/>
    <w:rsid w:val="3B6E41CC"/>
    <w:rsid w:val="3B709E1B"/>
    <w:rsid w:val="3B800056"/>
    <w:rsid w:val="3B8DF082"/>
    <w:rsid w:val="3B9EDC0B"/>
    <w:rsid w:val="3BAAD2C9"/>
    <w:rsid w:val="3BB0700F"/>
    <w:rsid w:val="3BC3D1DB"/>
    <w:rsid w:val="3BE8675A"/>
    <w:rsid w:val="3BEB2DE5"/>
    <w:rsid w:val="3BF0EA91"/>
    <w:rsid w:val="3BF766A2"/>
    <w:rsid w:val="3C0B33B3"/>
    <w:rsid w:val="3C3201F2"/>
    <w:rsid w:val="3C8F9147"/>
    <w:rsid w:val="3CC8E130"/>
    <w:rsid w:val="3CFFA1AC"/>
    <w:rsid w:val="3D158ECB"/>
    <w:rsid w:val="3D23D880"/>
    <w:rsid w:val="3D2BD546"/>
    <w:rsid w:val="3D2CE3F4"/>
    <w:rsid w:val="3D3092BB"/>
    <w:rsid w:val="3D684A59"/>
    <w:rsid w:val="3D75D66C"/>
    <w:rsid w:val="3D88F2A3"/>
    <w:rsid w:val="3D98166D"/>
    <w:rsid w:val="3D9E4828"/>
    <w:rsid w:val="3DA944BB"/>
    <w:rsid w:val="3E272E2E"/>
    <w:rsid w:val="3E329468"/>
    <w:rsid w:val="3E42A814"/>
    <w:rsid w:val="3E56BE25"/>
    <w:rsid w:val="3E5C72D2"/>
    <w:rsid w:val="3E6CA8B4"/>
    <w:rsid w:val="3E8DC5FD"/>
    <w:rsid w:val="3E981909"/>
    <w:rsid w:val="3EBBED46"/>
    <w:rsid w:val="3EC11402"/>
    <w:rsid w:val="3ED3A021"/>
    <w:rsid w:val="3EE7E458"/>
    <w:rsid w:val="3EEAE0C9"/>
    <w:rsid w:val="3F1E4737"/>
    <w:rsid w:val="3F54151E"/>
    <w:rsid w:val="3F5B9A96"/>
    <w:rsid w:val="3F6F9566"/>
    <w:rsid w:val="3F8BF9C2"/>
    <w:rsid w:val="3FA37685"/>
    <w:rsid w:val="3FC61D19"/>
    <w:rsid w:val="3FD196CA"/>
    <w:rsid w:val="3FD75A17"/>
    <w:rsid w:val="3FF1746F"/>
    <w:rsid w:val="3FF9B1C3"/>
    <w:rsid w:val="40084BEC"/>
    <w:rsid w:val="4014FDA2"/>
    <w:rsid w:val="401A66D7"/>
    <w:rsid w:val="40219735"/>
    <w:rsid w:val="403081D6"/>
    <w:rsid w:val="40385E09"/>
    <w:rsid w:val="4048C20B"/>
    <w:rsid w:val="40570180"/>
    <w:rsid w:val="405F6494"/>
    <w:rsid w:val="409CAF67"/>
    <w:rsid w:val="40A213A2"/>
    <w:rsid w:val="40B5CE73"/>
    <w:rsid w:val="40D9BBC2"/>
    <w:rsid w:val="40E65B2C"/>
    <w:rsid w:val="40E756C8"/>
    <w:rsid w:val="40FEB794"/>
    <w:rsid w:val="410835B1"/>
    <w:rsid w:val="410CA51E"/>
    <w:rsid w:val="410D61A3"/>
    <w:rsid w:val="411C1170"/>
    <w:rsid w:val="41288EFD"/>
    <w:rsid w:val="41296660"/>
    <w:rsid w:val="415B3264"/>
    <w:rsid w:val="417FF926"/>
    <w:rsid w:val="41809678"/>
    <w:rsid w:val="41BD4471"/>
    <w:rsid w:val="41C3C2E0"/>
    <w:rsid w:val="41CF645F"/>
    <w:rsid w:val="41F378E1"/>
    <w:rsid w:val="42146874"/>
    <w:rsid w:val="42357E97"/>
    <w:rsid w:val="42735699"/>
    <w:rsid w:val="4296A670"/>
    <w:rsid w:val="42AABF36"/>
    <w:rsid w:val="42C30E9F"/>
    <w:rsid w:val="42D61F36"/>
    <w:rsid w:val="42DBE0F6"/>
    <w:rsid w:val="433213CF"/>
    <w:rsid w:val="434581B5"/>
    <w:rsid w:val="437B502D"/>
    <w:rsid w:val="43931D01"/>
    <w:rsid w:val="43B7C86D"/>
    <w:rsid w:val="43BC92EB"/>
    <w:rsid w:val="43CF3EE1"/>
    <w:rsid w:val="43D8ED31"/>
    <w:rsid w:val="43D90AC8"/>
    <w:rsid w:val="4439C087"/>
    <w:rsid w:val="4449DF68"/>
    <w:rsid w:val="444AB35D"/>
    <w:rsid w:val="446EBD9D"/>
    <w:rsid w:val="449E100E"/>
    <w:rsid w:val="44B4CE31"/>
    <w:rsid w:val="44C7C7D0"/>
    <w:rsid w:val="44CBD3B9"/>
    <w:rsid w:val="44D95420"/>
    <w:rsid w:val="44DAB8EF"/>
    <w:rsid w:val="44F62FFA"/>
    <w:rsid w:val="44F79A11"/>
    <w:rsid w:val="44FCB4F0"/>
    <w:rsid w:val="4508281A"/>
    <w:rsid w:val="450ED16F"/>
    <w:rsid w:val="451C332E"/>
    <w:rsid w:val="454F2559"/>
    <w:rsid w:val="45596F68"/>
    <w:rsid w:val="45CEC870"/>
    <w:rsid w:val="45D1A7E3"/>
    <w:rsid w:val="45E80019"/>
    <w:rsid w:val="45FB5614"/>
    <w:rsid w:val="45FF55E3"/>
    <w:rsid w:val="46093FF7"/>
    <w:rsid w:val="460FF98A"/>
    <w:rsid w:val="4623CAF7"/>
    <w:rsid w:val="464FA514"/>
    <w:rsid w:val="46A348B4"/>
    <w:rsid w:val="46C9E8A7"/>
    <w:rsid w:val="46DD0546"/>
    <w:rsid w:val="46F62E2B"/>
    <w:rsid w:val="47037C73"/>
    <w:rsid w:val="4723E729"/>
    <w:rsid w:val="4731C44D"/>
    <w:rsid w:val="4744010F"/>
    <w:rsid w:val="476C13BB"/>
    <w:rsid w:val="476F9049"/>
    <w:rsid w:val="47766CC5"/>
    <w:rsid w:val="47842611"/>
    <w:rsid w:val="479A46E5"/>
    <w:rsid w:val="47A4115F"/>
    <w:rsid w:val="47A4C1ED"/>
    <w:rsid w:val="47CC608F"/>
    <w:rsid w:val="47CFE8D6"/>
    <w:rsid w:val="47E0A292"/>
    <w:rsid w:val="47E0D71F"/>
    <w:rsid w:val="47EC6EF3"/>
    <w:rsid w:val="483E3E13"/>
    <w:rsid w:val="484F7C8E"/>
    <w:rsid w:val="4882D024"/>
    <w:rsid w:val="488364A3"/>
    <w:rsid w:val="4885E50D"/>
    <w:rsid w:val="48C3703A"/>
    <w:rsid w:val="48E46CD4"/>
    <w:rsid w:val="491251B1"/>
    <w:rsid w:val="491F3DE2"/>
    <w:rsid w:val="492F1CE9"/>
    <w:rsid w:val="4930B502"/>
    <w:rsid w:val="4932DC08"/>
    <w:rsid w:val="493FF9E0"/>
    <w:rsid w:val="4951A4DB"/>
    <w:rsid w:val="497861CA"/>
    <w:rsid w:val="49C617DA"/>
    <w:rsid w:val="49CC29CD"/>
    <w:rsid w:val="49D1D956"/>
    <w:rsid w:val="49E4097D"/>
    <w:rsid w:val="49E44DF4"/>
    <w:rsid w:val="49EEDD50"/>
    <w:rsid w:val="49F1A300"/>
    <w:rsid w:val="4A04CF18"/>
    <w:rsid w:val="4A0F45AC"/>
    <w:rsid w:val="4A269179"/>
    <w:rsid w:val="4A3CCF16"/>
    <w:rsid w:val="4A40DEDF"/>
    <w:rsid w:val="4A443A53"/>
    <w:rsid w:val="4A484EEC"/>
    <w:rsid w:val="4A5054AB"/>
    <w:rsid w:val="4A56759C"/>
    <w:rsid w:val="4A5796D2"/>
    <w:rsid w:val="4A5FB0C7"/>
    <w:rsid w:val="4A81E3BD"/>
    <w:rsid w:val="4AC6A188"/>
    <w:rsid w:val="4AC7432D"/>
    <w:rsid w:val="4ADD551D"/>
    <w:rsid w:val="4AE79A7A"/>
    <w:rsid w:val="4AFE81CD"/>
    <w:rsid w:val="4B05B22B"/>
    <w:rsid w:val="4B40E0D6"/>
    <w:rsid w:val="4B4BCABE"/>
    <w:rsid w:val="4B51C7CF"/>
    <w:rsid w:val="4B585B06"/>
    <w:rsid w:val="4B5AB3E6"/>
    <w:rsid w:val="4B81FA99"/>
    <w:rsid w:val="4B85A0C7"/>
    <w:rsid w:val="4B869874"/>
    <w:rsid w:val="4B95DB0D"/>
    <w:rsid w:val="4B9E1B2C"/>
    <w:rsid w:val="4BC372BF"/>
    <w:rsid w:val="4BEE6B93"/>
    <w:rsid w:val="4C073ABE"/>
    <w:rsid w:val="4C09C8E8"/>
    <w:rsid w:val="4C0C4E86"/>
    <w:rsid w:val="4C20BD6C"/>
    <w:rsid w:val="4C2ADD67"/>
    <w:rsid w:val="4C367236"/>
    <w:rsid w:val="4C3F4D6D"/>
    <w:rsid w:val="4C57E9AA"/>
    <w:rsid w:val="4C5E1172"/>
    <w:rsid w:val="4C7AF1E4"/>
    <w:rsid w:val="4C9B16D3"/>
    <w:rsid w:val="4CA5BB9A"/>
    <w:rsid w:val="4CB8BE36"/>
    <w:rsid w:val="4CE1C804"/>
    <w:rsid w:val="4D05F977"/>
    <w:rsid w:val="4D094078"/>
    <w:rsid w:val="4D1FC8B2"/>
    <w:rsid w:val="4D4EDB6B"/>
    <w:rsid w:val="4D69C79A"/>
    <w:rsid w:val="4D8A0810"/>
    <w:rsid w:val="4DA0DCD5"/>
    <w:rsid w:val="4DB01F6E"/>
    <w:rsid w:val="4DB8410F"/>
    <w:rsid w:val="4DD55906"/>
    <w:rsid w:val="4DE78757"/>
    <w:rsid w:val="4DF2C63F"/>
    <w:rsid w:val="4DF97F19"/>
    <w:rsid w:val="4E07F799"/>
    <w:rsid w:val="4E0AAA05"/>
    <w:rsid w:val="4E1EA972"/>
    <w:rsid w:val="4E367F3A"/>
    <w:rsid w:val="4E41A2F2"/>
    <w:rsid w:val="4E84618F"/>
    <w:rsid w:val="4E9FF2EB"/>
    <w:rsid w:val="4EA446FC"/>
    <w:rsid w:val="4EB40D96"/>
    <w:rsid w:val="4EBE8137"/>
    <w:rsid w:val="4ED30044"/>
    <w:rsid w:val="4ED510F2"/>
    <w:rsid w:val="4EF45A9F"/>
    <w:rsid w:val="4F1EC1C1"/>
    <w:rsid w:val="4F2D7127"/>
    <w:rsid w:val="4F60F629"/>
    <w:rsid w:val="4F89EA00"/>
    <w:rsid w:val="4F91F1B5"/>
    <w:rsid w:val="4F96C4E7"/>
    <w:rsid w:val="4F987931"/>
    <w:rsid w:val="4FB960E7"/>
    <w:rsid w:val="50534B01"/>
    <w:rsid w:val="5060891C"/>
    <w:rsid w:val="506411CA"/>
    <w:rsid w:val="508023EC"/>
    <w:rsid w:val="50A09B9A"/>
    <w:rsid w:val="50AAB004"/>
    <w:rsid w:val="50AE31AE"/>
    <w:rsid w:val="50B8A7A6"/>
    <w:rsid w:val="50BCECDB"/>
    <w:rsid w:val="50D6B6E9"/>
    <w:rsid w:val="5169B69B"/>
    <w:rsid w:val="516D89C6"/>
    <w:rsid w:val="519A1809"/>
    <w:rsid w:val="51A9EF79"/>
    <w:rsid w:val="51BCF4BC"/>
    <w:rsid w:val="51DD1825"/>
    <w:rsid w:val="520843BF"/>
    <w:rsid w:val="529AEB93"/>
    <w:rsid w:val="529CEA45"/>
    <w:rsid w:val="52B446F1"/>
    <w:rsid w:val="52C9F7E1"/>
    <w:rsid w:val="52E85DB9"/>
    <w:rsid w:val="532DA7E4"/>
    <w:rsid w:val="533F4AB4"/>
    <w:rsid w:val="53446948"/>
    <w:rsid w:val="5347038D"/>
    <w:rsid w:val="534891DF"/>
    <w:rsid w:val="5350EE8E"/>
    <w:rsid w:val="53990D25"/>
    <w:rsid w:val="54041EBD"/>
    <w:rsid w:val="5425EB3A"/>
    <w:rsid w:val="543E1718"/>
    <w:rsid w:val="544A9A44"/>
    <w:rsid w:val="54563C5A"/>
    <w:rsid w:val="54599C17"/>
    <w:rsid w:val="54A84721"/>
    <w:rsid w:val="54C75B5F"/>
    <w:rsid w:val="54C8D9A9"/>
    <w:rsid w:val="54E40B5B"/>
    <w:rsid w:val="54EFFD5F"/>
    <w:rsid w:val="55213F53"/>
    <w:rsid w:val="552BE8CF"/>
    <w:rsid w:val="5548A161"/>
    <w:rsid w:val="55694420"/>
    <w:rsid w:val="55909D02"/>
    <w:rsid w:val="55A94397"/>
    <w:rsid w:val="55AC0B52"/>
    <w:rsid w:val="55C5BF2D"/>
    <w:rsid w:val="55C918EA"/>
    <w:rsid w:val="55EABDDC"/>
    <w:rsid w:val="5601279C"/>
    <w:rsid w:val="56063B64"/>
    <w:rsid w:val="56081550"/>
    <w:rsid w:val="5619B78B"/>
    <w:rsid w:val="56302AE1"/>
    <w:rsid w:val="563F11F2"/>
    <w:rsid w:val="564EBF35"/>
    <w:rsid w:val="5654C334"/>
    <w:rsid w:val="56695479"/>
    <w:rsid w:val="5688B37D"/>
    <w:rsid w:val="569501A0"/>
    <w:rsid w:val="56A7A5C2"/>
    <w:rsid w:val="56A89A14"/>
    <w:rsid w:val="56EFFFA9"/>
    <w:rsid w:val="56FDCA63"/>
    <w:rsid w:val="56FE93B8"/>
    <w:rsid w:val="57250276"/>
    <w:rsid w:val="57264D6F"/>
    <w:rsid w:val="572A1B1F"/>
    <w:rsid w:val="578E660F"/>
    <w:rsid w:val="5792C92C"/>
    <w:rsid w:val="579F96F6"/>
    <w:rsid w:val="57C4A5D9"/>
    <w:rsid w:val="57C6A999"/>
    <w:rsid w:val="57EB8019"/>
    <w:rsid w:val="581085DD"/>
    <w:rsid w:val="581E57AA"/>
    <w:rsid w:val="584437E7"/>
    <w:rsid w:val="584BF31F"/>
    <w:rsid w:val="5859A50B"/>
    <w:rsid w:val="586240EF"/>
    <w:rsid w:val="58B73B70"/>
    <w:rsid w:val="58CE4CD9"/>
    <w:rsid w:val="58D051FE"/>
    <w:rsid w:val="58DA48BA"/>
    <w:rsid w:val="58EDDE8E"/>
    <w:rsid w:val="5960B60F"/>
    <w:rsid w:val="596AADBF"/>
    <w:rsid w:val="597A886D"/>
    <w:rsid w:val="59845599"/>
    <w:rsid w:val="59B43CE0"/>
    <w:rsid w:val="59CCB9C6"/>
    <w:rsid w:val="59E21ACA"/>
    <w:rsid w:val="59E6FBFB"/>
    <w:rsid w:val="59F457BE"/>
    <w:rsid w:val="5A0BE9C5"/>
    <w:rsid w:val="5A1AEB0A"/>
    <w:rsid w:val="5A2A7EA2"/>
    <w:rsid w:val="5A2B8B7F"/>
    <w:rsid w:val="5A4C3B3D"/>
    <w:rsid w:val="5A65679D"/>
    <w:rsid w:val="5A6661C2"/>
    <w:rsid w:val="5AA43F7C"/>
    <w:rsid w:val="5AAA283B"/>
    <w:rsid w:val="5AC1A44C"/>
    <w:rsid w:val="5AD6E5ED"/>
    <w:rsid w:val="5B06FD9D"/>
    <w:rsid w:val="5B241B23"/>
    <w:rsid w:val="5B5C24A0"/>
    <w:rsid w:val="5BA5200A"/>
    <w:rsid w:val="5BAB7D2C"/>
    <w:rsid w:val="5BB6BA74"/>
    <w:rsid w:val="5BBA7661"/>
    <w:rsid w:val="5BDB91D9"/>
    <w:rsid w:val="5C05F3F6"/>
    <w:rsid w:val="5C1290CE"/>
    <w:rsid w:val="5C5F23AB"/>
    <w:rsid w:val="5C5F2D80"/>
    <w:rsid w:val="5C6233F7"/>
    <w:rsid w:val="5C99A748"/>
    <w:rsid w:val="5CB209F3"/>
    <w:rsid w:val="5CCCEF7F"/>
    <w:rsid w:val="5CE6EC55"/>
    <w:rsid w:val="5CFDB4AF"/>
    <w:rsid w:val="5D84581E"/>
    <w:rsid w:val="5DC80D91"/>
    <w:rsid w:val="5DCE1F4A"/>
    <w:rsid w:val="5E208871"/>
    <w:rsid w:val="5E239EB5"/>
    <w:rsid w:val="5E57C6BC"/>
    <w:rsid w:val="5E6946EF"/>
    <w:rsid w:val="5E70AE0E"/>
    <w:rsid w:val="5E99A642"/>
    <w:rsid w:val="5EB24DA5"/>
    <w:rsid w:val="5EB3DE9F"/>
    <w:rsid w:val="5EC32229"/>
    <w:rsid w:val="5ED5942D"/>
    <w:rsid w:val="5ED8B8E0"/>
    <w:rsid w:val="5EEA140C"/>
    <w:rsid w:val="5EEF7E7B"/>
    <w:rsid w:val="5F0C1339"/>
    <w:rsid w:val="5F141ECE"/>
    <w:rsid w:val="5F1F156B"/>
    <w:rsid w:val="5F3C6C99"/>
    <w:rsid w:val="5F4B72B8"/>
    <w:rsid w:val="5F4E960F"/>
    <w:rsid w:val="5F57A41F"/>
    <w:rsid w:val="5F5F1320"/>
    <w:rsid w:val="5F647101"/>
    <w:rsid w:val="5F673945"/>
    <w:rsid w:val="5F708C8F"/>
    <w:rsid w:val="5F7D995E"/>
    <w:rsid w:val="5F8AC7C9"/>
    <w:rsid w:val="5F982EDB"/>
    <w:rsid w:val="5F9D7A7E"/>
    <w:rsid w:val="5FCAA69D"/>
    <w:rsid w:val="5FF205CB"/>
    <w:rsid w:val="5FF42B6B"/>
    <w:rsid w:val="5FF883FB"/>
    <w:rsid w:val="60039087"/>
    <w:rsid w:val="605D3FB8"/>
    <w:rsid w:val="60A87EEF"/>
    <w:rsid w:val="60BD9099"/>
    <w:rsid w:val="60BDA169"/>
    <w:rsid w:val="60CA9721"/>
    <w:rsid w:val="60CC1299"/>
    <w:rsid w:val="60F7002D"/>
    <w:rsid w:val="610F9B8F"/>
    <w:rsid w:val="6118460C"/>
    <w:rsid w:val="6142D6E0"/>
    <w:rsid w:val="6145158B"/>
    <w:rsid w:val="614FA435"/>
    <w:rsid w:val="6186915D"/>
    <w:rsid w:val="618AE86D"/>
    <w:rsid w:val="6194545C"/>
    <w:rsid w:val="6207A676"/>
    <w:rsid w:val="62099058"/>
    <w:rsid w:val="62184879"/>
    <w:rsid w:val="62369D64"/>
    <w:rsid w:val="62790019"/>
    <w:rsid w:val="62812B00"/>
    <w:rsid w:val="62C4DF92"/>
    <w:rsid w:val="62D2EE8E"/>
    <w:rsid w:val="62DDDD80"/>
    <w:rsid w:val="62FFEF0F"/>
    <w:rsid w:val="631494E3"/>
    <w:rsid w:val="633EA228"/>
    <w:rsid w:val="634B452B"/>
    <w:rsid w:val="634D9762"/>
    <w:rsid w:val="635BC596"/>
    <w:rsid w:val="635CA177"/>
    <w:rsid w:val="635EDCBD"/>
    <w:rsid w:val="63705400"/>
    <w:rsid w:val="6385927B"/>
    <w:rsid w:val="639E09D8"/>
    <w:rsid w:val="63B1695C"/>
    <w:rsid w:val="63D25CB2"/>
    <w:rsid w:val="63FF5E54"/>
    <w:rsid w:val="641BDF3B"/>
    <w:rsid w:val="641E2A16"/>
    <w:rsid w:val="641F0315"/>
    <w:rsid w:val="644BABEB"/>
    <w:rsid w:val="646C5766"/>
    <w:rsid w:val="648CDC98"/>
    <w:rsid w:val="649487A7"/>
    <w:rsid w:val="6494FC1D"/>
    <w:rsid w:val="64968790"/>
    <w:rsid w:val="649A7322"/>
    <w:rsid w:val="64A3287E"/>
    <w:rsid w:val="64B32EF6"/>
    <w:rsid w:val="64B6B4A2"/>
    <w:rsid w:val="64BB4E52"/>
    <w:rsid w:val="64C3BE50"/>
    <w:rsid w:val="64C87158"/>
    <w:rsid w:val="64E106C8"/>
    <w:rsid w:val="64FACDD6"/>
    <w:rsid w:val="652822C8"/>
    <w:rsid w:val="6530D572"/>
    <w:rsid w:val="6535BEFD"/>
    <w:rsid w:val="6546581F"/>
    <w:rsid w:val="654ACB1E"/>
    <w:rsid w:val="65530296"/>
    <w:rsid w:val="65725172"/>
    <w:rsid w:val="657766E2"/>
    <w:rsid w:val="6585B758"/>
    <w:rsid w:val="658737D0"/>
    <w:rsid w:val="658C670C"/>
    <w:rsid w:val="65A44BF8"/>
    <w:rsid w:val="65E5DAB3"/>
    <w:rsid w:val="65F89766"/>
    <w:rsid w:val="66083C52"/>
    <w:rsid w:val="661C1E35"/>
    <w:rsid w:val="661DE744"/>
    <w:rsid w:val="6644EDDF"/>
    <w:rsid w:val="665FD6E1"/>
    <w:rsid w:val="6661474F"/>
    <w:rsid w:val="66936658"/>
    <w:rsid w:val="66C36386"/>
    <w:rsid w:val="672DCE91"/>
    <w:rsid w:val="6769D07B"/>
    <w:rsid w:val="67719CB7"/>
    <w:rsid w:val="67750607"/>
    <w:rsid w:val="677F83EB"/>
    <w:rsid w:val="678ADFB6"/>
    <w:rsid w:val="6799B4E1"/>
    <w:rsid w:val="67A6EA1E"/>
    <w:rsid w:val="67C190DC"/>
    <w:rsid w:val="67DEAACF"/>
    <w:rsid w:val="67EB8552"/>
    <w:rsid w:val="681567EC"/>
    <w:rsid w:val="685B6FC7"/>
    <w:rsid w:val="6890B12E"/>
    <w:rsid w:val="68936BCA"/>
    <w:rsid w:val="689A6877"/>
    <w:rsid w:val="68ABF282"/>
    <w:rsid w:val="68B35BC7"/>
    <w:rsid w:val="68D4B9B3"/>
    <w:rsid w:val="68D4E24A"/>
    <w:rsid w:val="68E20164"/>
    <w:rsid w:val="68EA7E6F"/>
    <w:rsid w:val="6910C647"/>
    <w:rsid w:val="691A081B"/>
    <w:rsid w:val="69405961"/>
    <w:rsid w:val="69681145"/>
    <w:rsid w:val="69AB7E3C"/>
    <w:rsid w:val="69D6D8DD"/>
    <w:rsid w:val="69D9254A"/>
    <w:rsid w:val="69F52FC3"/>
    <w:rsid w:val="6A05D4D0"/>
    <w:rsid w:val="6A2875D9"/>
    <w:rsid w:val="6A3553BE"/>
    <w:rsid w:val="6A38C84B"/>
    <w:rsid w:val="6A397FD7"/>
    <w:rsid w:val="6A3A66B6"/>
    <w:rsid w:val="6A8AD29F"/>
    <w:rsid w:val="6AC08B1A"/>
    <w:rsid w:val="6ACA7AD7"/>
    <w:rsid w:val="6AF5C2B7"/>
    <w:rsid w:val="6B052439"/>
    <w:rsid w:val="6B0A80E1"/>
    <w:rsid w:val="6B0D521D"/>
    <w:rsid w:val="6B3293C9"/>
    <w:rsid w:val="6B52FADF"/>
    <w:rsid w:val="6B530774"/>
    <w:rsid w:val="6B65A0AE"/>
    <w:rsid w:val="6B713BA2"/>
    <w:rsid w:val="6B7E20B0"/>
    <w:rsid w:val="6B9C7146"/>
    <w:rsid w:val="6B9F1ECC"/>
    <w:rsid w:val="6BAE00AD"/>
    <w:rsid w:val="6BC184AE"/>
    <w:rsid w:val="6BD1C366"/>
    <w:rsid w:val="6BFEDD8E"/>
    <w:rsid w:val="6C0521EF"/>
    <w:rsid w:val="6C101E3D"/>
    <w:rsid w:val="6C10E45A"/>
    <w:rsid w:val="6C18BAE9"/>
    <w:rsid w:val="6C524543"/>
    <w:rsid w:val="6C7184BC"/>
    <w:rsid w:val="6C811714"/>
    <w:rsid w:val="6C8D7A9E"/>
    <w:rsid w:val="6CAA2885"/>
    <w:rsid w:val="6CD795BF"/>
    <w:rsid w:val="6D2D95FC"/>
    <w:rsid w:val="6D4B05D2"/>
    <w:rsid w:val="6D786BDC"/>
    <w:rsid w:val="6D86FE27"/>
    <w:rsid w:val="6D876506"/>
    <w:rsid w:val="6D8CB8AC"/>
    <w:rsid w:val="6D97996B"/>
    <w:rsid w:val="6DE12EE9"/>
    <w:rsid w:val="6DE2872D"/>
    <w:rsid w:val="6E3152DE"/>
    <w:rsid w:val="6E438752"/>
    <w:rsid w:val="6E43A1C4"/>
    <w:rsid w:val="6EA077AE"/>
    <w:rsid w:val="6ED34424"/>
    <w:rsid w:val="6EE0BC7F"/>
    <w:rsid w:val="6EE0CBA7"/>
    <w:rsid w:val="6F4935CD"/>
    <w:rsid w:val="6F96D548"/>
    <w:rsid w:val="6F9F82B7"/>
    <w:rsid w:val="6FA73D2A"/>
    <w:rsid w:val="6FD4C8D3"/>
    <w:rsid w:val="6FEF0138"/>
    <w:rsid w:val="70243768"/>
    <w:rsid w:val="70256C9E"/>
    <w:rsid w:val="704DAA37"/>
    <w:rsid w:val="7053FCE0"/>
    <w:rsid w:val="706AFF19"/>
    <w:rsid w:val="706B79A3"/>
    <w:rsid w:val="706C2F56"/>
    <w:rsid w:val="7088BB65"/>
    <w:rsid w:val="70896BAF"/>
    <w:rsid w:val="7097B75D"/>
    <w:rsid w:val="70A8FFB6"/>
    <w:rsid w:val="70AD706F"/>
    <w:rsid w:val="70B68DB2"/>
    <w:rsid w:val="70BA1541"/>
    <w:rsid w:val="70BA68A1"/>
    <w:rsid w:val="70C45429"/>
    <w:rsid w:val="70CA8ED1"/>
    <w:rsid w:val="70D512E4"/>
    <w:rsid w:val="70E4557D"/>
    <w:rsid w:val="711CEA63"/>
    <w:rsid w:val="7124A759"/>
    <w:rsid w:val="714AB04C"/>
    <w:rsid w:val="714C8A25"/>
    <w:rsid w:val="7170808A"/>
    <w:rsid w:val="7182C03E"/>
    <w:rsid w:val="718E6D39"/>
    <w:rsid w:val="719F36D3"/>
    <w:rsid w:val="71AE36C8"/>
    <w:rsid w:val="71B90F4A"/>
    <w:rsid w:val="71D0C97D"/>
    <w:rsid w:val="722F8CC1"/>
    <w:rsid w:val="724CBD9D"/>
    <w:rsid w:val="72872125"/>
    <w:rsid w:val="728BC228"/>
    <w:rsid w:val="72925228"/>
    <w:rsid w:val="72B0D274"/>
    <w:rsid w:val="72B5B341"/>
    <w:rsid w:val="72C85835"/>
    <w:rsid w:val="72CF3F9F"/>
    <w:rsid w:val="72E393C5"/>
    <w:rsid w:val="72E3E1AE"/>
    <w:rsid w:val="72F05DE5"/>
    <w:rsid w:val="7305A064"/>
    <w:rsid w:val="731363E8"/>
    <w:rsid w:val="731E6882"/>
    <w:rsid w:val="732226CB"/>
    <w:rsid w:val="7342C8A8"/>
    <w:rsid w:val="7371E960"/>
    <w:rsid w:val="739F41A0"/>
    <w:rsid w:val="73C112A0"/>
    <w:rsid w:val="73C608CA"/>
    <w:rsid w:val="73D22074"/>
    <w:rsid w:val="73DEE7D1"/>
    <w:rsid w:val="73E6E264"/>
    <w:rsid w:val="7414300D"/>
    <w:rsid w:val="741855AB"/>
    <w:rsid w:val="743A0F57"/>
    <w:rsid w:val="74690E02"/>
    <w:rsid w:val="7498DB8C"/>
    <w:rsid w:val="749FA23C"/>
    <w:rsid w:val="74B058C7"/>
    <w:rsid w:val="74C4269B"/>
    <w:rsid w:val="74F675CC"/>
    <w:rsid w:val="7509C782"/>
    <w:rsid w:val="7527674C"/>
    <w:rsid w:val="7539BCFA"/>
    <w:rsid w:val="753C99E9"/>
    <w:rsid w:val="75416E91"/>
    <w:rsid w:val="7541C8E1"/>
    <w:rsid w:val="754F4CE4"/>
    <w:rsid w:val="7564B880"/>
    <w:rsid w:val="756C9297"/>
    <w:rsid w:val="757049C7"/>
    <w:rsid w:val="758FF61B"/>
    <w:rsid w:val="75AFD91A"/>
    <w:rsid w:val="75D08D89"/>
    <w:rsid w:val="762DB0D9"/>
    <w:rsid w:val="76686399"/>
    <w:rsid w:val="767458FD"/>
    <w:rsid w:val="7680B759"/>
    <w:rsid w:val="768FD4B1"/>
    <w:rsid w:val="769406DB"/>
    <w:rsid w:val="76A4EF2A"/>
    <w:rsid w:val="76F42D5D"/>
    <w:rsid w:val="77040087"/>
    <w:rsid w:val="7799B8D8"/>
    <w:rsid w:val="77A3D150"/>
    <w:rsid w:val="77FB48C1"/>
    <w:rsid w:val="78044D3E"/>
    <w:rsid w:val="780D9CCE"/>
    <w:rsid w:val="7820BB6C"/>
    <w:rsid w:val="785B6772"/>
    <w:rsid w:val="7875D96C"/>
    <w:rsid w:val="789B49B4"/>
    <w:rsid w:val="78A8CF1A"/>
    <w:rsid w:val="78E89B0A"/>
    <w:rsid w:val="78EAB4DD"/>
    <w:rsid w:val="78F0D56A"/>
    <w:rsid w:val="78FE1B86"/>
    <w:rsid w:val="790DBAE9"/>
    <w:rsid w:val="792A47CF"/>
    <w:rsid w:val="793B05F0"/>
    <w:rsid w:val="79A9178E"/>
    <w:rsid w:val="79E571C8"/>
    <w:rsid w:val="79E9186A"/>
    <w:rsid w:val="7A0F9F22"/>
    <w:rsid w:val="7A1E781D"/>
    <w:rsid w:val="7A23ABD9"/>
    <w:rsid w:val="7A5B5254"/>
    <w:rsid w:val="7A6282B2"/>
    <w:rsid w:val="7A7D1E7D"/>
    <w:rsid w:val="7ADEBAAF"/>
    <w:rsid w:val="7AFC1535"/>
    <w:rsid w:val="7AFC7B24"/>
    <w:rsid w:val="7B0226A7"/>
    <w:rsid w:val="7B1F63D9"/>
    <w:rsid w:val="7B21E1EA"/>
    <w:rsid w:val="7B266381"/>
    <w:rsid w:val="7B496CB9"/>
    <w:rsid w:val="7B5B75C2"/>
    <w:rsid w:val="7B70F4C2"/>
    <w:rsid w:val="7B7EC4BB"/>
    <w:rsid w:val="7B7EFAB6"/>
    <w:rsid w:val="7BA3C178"/>
    <w:rsid w:val="7BA3EC90"/>
    <w:rsid w:val="7BAD188A"/>
    <w:rsid w:val="7BB53B80"/>
    <w:rsid w:val="7BBA0624"/>
    <w:rsid w:val="7BBF655B"/>
    <w:rsid w:val="7BDA0454"/>
    <w:rsid w:val="7BE9C0E7"/>
    <w:rsid w:val="7C0BE6DB"/>
    <w:rsid w:val="7C0DC863"/>
    <w:rsid w:val="7C112F2E"/>
    <w:rsid w:val="7C1D35B2"/>
    <w:rsid w:val="7C25BD83"/>
    <w:rsid w:val="7C34CF7D"/>
    <w:rsid w:val="7C43977D"/>
    <w:rsid w:val="7C515B8F"/>
    <w:rsid w:val="7C6471EA"/>
    <w:rsid w:val="7C6B2A32"/>
    <w:rsid w:val="7C766E88"/>
    <w:rsid w:val="7C9827F7"/>
    <w:rsid w:val="7C9ADC36"/>
    <w:rsid w:val="7CA65803"/>
    <w:rsid w:val="7CAF491C"/>
    <w:rsid w:val="7CB50324"/>
    <w:rsid w:val="7CC0AB0A"/>
    <w:rsid w:val="7CF101A0"/>
    <w:rsid w:val="7CF51853"/>
    <w:rsid w:val="7CFB6B02"/>
    <w:rsid w:val="7D1430AE"/>
    <w:rsid w:val="7D18B84F"/>
    <w:rsid w:val="7D1C4790"/>
    <w:rsid w:val="7D29F224"/>
    <w:rsid w:val="7D8D7580"/>
    <w:rsid w:val="7D9890A3"/>
    <w:rsid w:val="7DC1BC10"/>
    <w:rsid w:val="7E042F3F"/>
    <w:rsid w:val="7E0CA531"/>
    <w:rsid w:val="7E264EE6"/>
    <w:rsid w:val="7E2B15F4"/>
    <w:rsid w:val="7E48A178"/>
    <w:rsid w:val="7E5D3ED5"/>
    <w:rsid w:val="7E5DBAAF"/>
    <w:rsid w:val="7E9D731B"/>
    <w:rsid w:val="7EBC898D"/>
    <w:rsid w:val="7ECFA980"/>
    <w:rsid w:val="7F2B40A5"/>
    <w:rsid w:val="7F609A82"/>
    <w:rsid w:val="7F81DFCB"/>
    <w:rsid w:val="7FB26121"/>
    <w:rsid w:val="7FB3D110"/>
    <w:rsid w:val="7FB78DA0"/>
    <w:rsid w:val="7FE78D98"/>
    <w:rsid w:val="7FEA72CB"/>
    <w:rsid w:val="7FEE2F1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F321F9A"/>
  <w15:docId w15:val="{EE3C5142-1406-4752-B0B9-47EDF5A78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spacing w:after="0" w:line="240" w:lineRule="auto"/>
      <w:outlineLvl w:val="2"/>
    </w:pPr>
    <w:rPr>
      <w:rFonts w:ascii="Arial" w:eastAsia="Arial" w:hAnsi="Arial" w:cs="Arial"/>
      <w:sz w:val="24"/>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Pr>
  </w:style>
  <w:style w:type="table" w:customStyle="1" w:styleId="ac">
    <w:basedOn w:val="TableNormal"/>
    <w:pPr>
      <w:spacing w:after="0" w:line="240" w:lineRule="auto"/>
    </w:pPr>
    <w:tblPr>
      <w:tblStyleRowBandSize w:val="1"/>
      <w:tblStyleColBandSize w:val="1"/>
    </w:tblPr>
  </w:style>
  <w:style w:type="table" w:customStyle="1" w:styleId="ad">
    <w:basedOn w:val="TableNormal"/>
    <w:pPr>
      <w:spacing w:after="0" w:line="240" w:lineRule="auto"/>
    </w:pPr>
    <w:tblPr>
      <w:tblStyleRowBandSize w:val="1"/>
      <w:tblStyleColBandSize w:val="1"/>
    </w:tblPr>
  </w:style>
  <w:style w:type="table" w:customStyle="1" w:styleId="ae">
    <w:basedOn w:val="TableNormal"/>
    <w:pPr>
      <w:spacing w:after="0" w:line="240" w:lineRule="auto"/>
    </w:pPr>
    <w:tblPr>
      <w:tblStyleRowBandSize w:val="1"/>
      <w:tblStyleColBandSize w:val="1"/>
    </w:tblPr>
  </w:style>
  <w:style w:type="table" w:customStyle="1" w:styleId="af">
    <w:basedOn w:val="TableNormal"/>
    <w:pPr>
      <w:spacing w:after="0" w:line="240" w:lineRule="auto"/>
    </w:pPr>
    <w:tblPr>
      <w:tblStyleRowBandSize w:val="1"/>
      <w:tblStyleColBandSize w:val="1"/>
    </w:tblPr>
  </w:style>
  <w:style w:type="table" w:customStyle="1" w:styleId="af0">
    <w:basedOn w:val="TableNormal"/>
    <w:pPr>
      <w:spacing w:after="0" w:line="240" w:lineRule="auto"/>
    </w:pPr>
    <w:tblPr>
      <w:tblStyleRowBandSize w:val="1"/>
      <w:tblStyleColBandSize w:val="1"/>
    </w:tblPr>
  </w:style>
  <w:style w:type="table" w:customStyle="1" w:styleId="af1">
    <w:basedOn w:val="TableNormal"/>
    <w:pPr>
      <w:spacing w:after="0" w:line="240" w:lineRule="auto"/>
    </w:pPr>
    <w:tblPr>
      <w:tblStyleRowBandSize w:val="1"/>
      <w:tblStyleColBandSize w:val="1"/>
    </w:tblPr>
  </w:style>
  <w:style w:type="table" w:customStyle="1" w:styleId="af2">
    <w:basedOn w:val="TableNormal"/>
    <w:pPr>
      <w:spacing w:after="0" w:line="240" w:lineRule="auto"/>
    </w:pPr>
    <w:tblPr>
      <w:tblStyleRowBandSize w:val="1"/>
      <w:tblStyleColBandSize w:val="1"/>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7A77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7789"/>
    <w:rPr>
      <w:rFonts w:ascii="Segoe UI" w:hAnsi="Segoe UI" w:cs="Segoe UI"/>
      <w:sz w:val="18"/>
      <w:szCs w:val="18"/>
    </w:rPr>
  </w:style>
  <w:style w:type="paragraph" w:styleId="Revision">
    <w:name w:val="Revision"/>
    <w:hidden/>
    <w:uiPriority w:val="99"/>
    <w:semiHidden/>
    <w:rsid w:val="007A7789"/>
    <w:pPr>
      <w:spacing w:after="0" w:line="240" w:lineRule="auto"/>
    </w:pPr>
  </w:style>
  <w:style w:type="paragraph" w:styleId="NoSpacing">
    <w:name w:val="No Spacing"/>
    <w:uiPriority w:val="1"/>
    <w:qFormat/>
    <w:rsid w:val="007A7789"/>
    <w:pPr>
      <w:spacing w:after="0" w:line="240" w:lineRule="auto"/>
    </w:pPr>
  </w:style>
  <w:style w:type="paragraph" w:styleId="Header">
    <w:name w:val="header"/>
    <w:basedOn w:val="Normal"/>
    <w:link w:val="HeaderChar"/>
    <w:uiPriority w:val="99"/>
    <w:unhideWhenUsed/>
    <w:rsid w:val="009975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7568"/>
  </w:style>
  <w:style w:type="paragraph" w:styleId="Footer">
    <w:name w:val="footer"/>
    <w:basedOn w:val="Normal"/>
    <w:link w:val="FooterChar"/>
    <w:uiPriority w:val="99"/>
    <w:unhideWhenUsed/>
    <w:rsid w:val="009975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7568"/>
  </w:style>
  <w:style w:type="paragraph" w:styleId="CommentSubject">
    <w:name w:val="annotation subject"/>
    <w:basedOn w:val="CommentText"/>
    <w:next w:val="CommentText"/>
    <w:link w:val="CommentSubjectChar"/>
    <w:uiPriority w:val="99"/>
    <w:semiHidden/>
    <w:unhideWhenUsed/>
    <w:rsid w:val="00D41DA1"/>
    <w:rPr>
      <w:b/>
      <w:bCs/>
    </w:rPr>
  </w:style>
  <w:style w:type="character" w:customStyle="1" w:styleId="CommentSubjectChar">
    <w:name w:val="Comment Subject Char"/>
    <w:basedOn w:val="CommentTextChar"/>
    <w:link w:val="CommentSubject"/>
    <w:uiPriority w:val="99"/>
    <w:semiHidden/>
    <w:rsid w:val="00D41DA1"/>
    <w:rPr>
      <w:b/>
      <w:bCs/>
      <w:sz w:val="20"/>
      <w:szCs w:val="20"/>
    </w:rPr>
  </w:style>
  <w:style w:type="paragraph" w:styleId="ListParagraph">
    <w:name w:val="List Paragraph"/>
    <w:basedOn w:val="Normal"/>
    <w:uiPriority w:val="34"/>
    <w:qFormat/>
    <w:rsid w:val="001D6A32"/>
    <w:pPr>
      <w:ind w:left="720"/>
      <w:contextualSpacing/>
    </w:pPr>
  </w:style>
  <w:style w:type="character" w:styleId="Hyperlink">
    <w:name w:val="Hyperlink"/>
    <w:basedOn w:val="DefaultParagraphFont"/>
    <w:uiPriority w:val="99"/>
    <w:unhideWhenUsed/>
    <w:rsid w:val="00EB4830"/>
    <w:rPr>
      <w:color w:val="0000FF" w:themeColor="hyperlink"/>
      <w:u w:val="single"/>
    </w:rPr>
  </w:style>
  <w:style w:type="paragraph" w:styleId="BodyText">
    <w:name w:val="Body Text"/>
    <w:basedOn w:val="Normal"/>
    <w:link w:val="BodyTextChar"/>
    <w:uiPriority w:val="99"/>
    <w:unhideWhenUsed/>
    <w:rsid w:val="00AB4CE0"/>
    <w:pPr>
      <w:spacing w:after="0" w:line="240" w:lineRule="auto"/>
    </w:pPr>
    <w:rPr>
      <w:rFonts w:ascii="Arial" w:eastAsia="Arial" w:hAnsi="Arial" w:cs="Arial"/>
      <w:color w:val="000000"/>
    </w:rPr>
  </w:style>
  <w:style w:type="character" w:customStyle="1" w:styleId="BodyTextChar">
    <w:name w:val="Body Text Char"/>
    <w:basedOn w:val="DefaultParagraphFont"/>
    <w:link w:val="BodyText"/>
    <w:uiPriority w:val="99"/>
    <w:rsid w:val="00AB4CE0"/>
    <w:rPr>
      <w:rFonts w:ascii="Arial" w:eastAsia="Arial" w:hAnsi="Arial" w:cs="Arial"/>
      <w:color w:val="000000"/>
    </w:rPr>
  </w:style>
  <w:style w:type="table" w:styleId="TableGrid">
    <w:name w:val="Table Grid"/>
    <w:basedOn w:val="TableNormal"/>
    <w:uiPriority w:val="39"/>
    <w:rsid w:val="00002C4E"/>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35C06"/>
    <w:rPr>
      <w:color w:val="605E5C"/>
      <w:shd w:val="clear" w:color="auto" w:fill="E1DFDD"/>
    </w:rPr>
  </w:style>
  <w:style w:type="character" w:styleId="Strong">
    <w:name w:val="Strong"/>
    <w:basedOn w:val="DefaultParagraphFont"/>
    <w:uiPriority w:val="22"/>
    <w:qFormat/>
    <w:rsid w:val="00FA5586"/>
    <w:rPr>
      <w:b/>
      <w:bCs/>
    </w:rPr>
  </w:style>
  <w:style w:type="character" w:styleId="FollowedHyperlink">
    <w:name w:val="FollowedHyperlink"/>
    <w:basedOn w:val="DefaultParagraphFont"/>
    <w:uiPriority w:val="99"/>
    <w:semiHidden/>
    <w:unhideWhenUsed/>
    <w:rsid w:val="001C263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714490">
      <w:bodyDiv w:val="1"/>
      <w:marLeft w:val="0"/>
      <w:marRight w:val="0"/>
      <w:marTop w:val="0"/>
      <w:marBottom w:val="0"/>
      <w:divBdr>
        <w:top w:val="none" w:sz="0" w:space="0" w:color="auto"/>
        <w:left w:val="none" w:sz="0" w:space="0" w:color="auto"/>
        <w:bottom w:val="none" w:sz="0" w:space="0" w:color="auto"/>
        <w:right w:val="none" w:sz="0" w:space="0" w:color="auto"/>
      </w:divBdr>
    </w:div>
    <w:div w:id="800805506">
      <w:bodyDiv w:val="1"/>
      <w:marLeft w:val="0"/>
      <w:marRight w:val="0"/>
      <w:marTop w:val="0"/>
      <w:marBottom w:val="0"/>
      <w:divBdr>
        <w:top w:val="none" w:sz="0" w:space="0" w:color="auto"/>
        <w:left w:val="none" w:sz="0" w:space="0" w:color="auto"/>
        <w:bottom w:val="none" w:sz="0" w:space="0" w:color="auto"/>
        <w:right w:val="none" w:sz="0" w:space="0" w:color="auto"/>
      </w:divBdr>
    </w:div>
    <w:div w:id="1038045070">
      <w:bodyDiv w:val="1"/>
      <w:marLeft w:val="0"/>
      <w:marRight w:val="0"/>
      <w:marTop w:val="0"/>
      <w:marBottom w:val="0"/>
      <w:divBdr>
        <w:top w:val="none" w:sz="0" w:space="0" w:color="auto"/>
        <w:left w:val="none" w:sz="0" w:space="0" w:color="auto"/>
        <w:bottom w:val="none" w:sz="0" w:space="0" w:color="auto"/>
        <w:right w:val="none" w:sz="0" w:space="0" w:color="auto"/>
      </w:divBdr>
    </w:div>
    <w:div w:id="1136680283">
      <w:bodyDiv w:val="1"/>
      <w:marLeft w:val="0"/>
      <w:marRight w:val="0"/>
      <w:marTop w:val="0"/>
      <w:marBottom w:val="0"/>
      <w:divBdr>
        <w:top w:val="none" w:sz="0" w:space="0" w:color="auto"/>
        <w:left w:val="none" w:sz="0" w:space="0" w:color="auto"/>
        <w:bottom w:val="none" w:sz="0" w:space="0" w:color="auto"/>
        <w:right w:val="none" w:sz="0" w:space="0" w:color="auto"/>
      </w:divBdr>
    </w:div>
    <w:div w:id="1155493112">
      <w:bodyDiv w:val="1"/>
      <w:marLeft w:val="0"/>
      <w:marRight w:val="0"/>
      <w:marTop w:val="0"/>
      <w:marBottom w:val="0"/>
      <w:divBdr>
        <w:top w:val="none" w:sz="0" w:space="0" w:color="auto"/>
        <w:left w:val="none" w:sz="0" w:space="0" w:color="auto"/>
        <w:bottom w:val="none" w:sz="0" w:space="0" w:color="auto"/>
        <w:right w:val="none" w:sz="0" w:space="0" w:color="auto"/>
      </w:divBdr>
    </w:div>
    <w:div w:id="1289168889">
      <w:bodyDiv w:val="1"/>
      <w:marLeft w:val="0"/>
      <w:marRight w:val="0"/>
      <w:marTop w:val="0"/>
      <w:marBottom w:val="0"/>
      <w:divBdr>
        <w:top w:val="none" w:sz="0" w:space="0" w:color="auto"/>
        <w:left w:val="none" w:sz="0" w:space="0" w:color="auto"/>
        <w:bottom w:val="none" w:sz="0" w:space="0" w:color="auto"/>
        <w:right w:val="none" w:sz="0" w:space="0" w:color="auto"/>
      </w:divBdr>
    </w:div>
    <w:div w:id="1311861121">
      <w:bodyDiv w:val="1"/>
      <w:marLeft w:val="0"/>
      <w:marRight w:val="0"/>
      <w:marTop w:val="0"/>
      <w:marBottom w:val="0"/>
      <w:divBdr>
        <w:top w:val="none" w:sz="0" w:space="0" w:color="auto"/>
        <w:left w:val="none" w:sz="0" w:space="0" w:color="auto"/>
        <w:bottom w:val="none" w:sz="0" w:space="0" w:color="auto"/>
        <w:right w:val="none" w:sz="0" w:space="0" w:color="auto"/>
      </w:divBdr>
    </w:div>
    <w:div w:id="19670773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viaaerearcp.files.wordpress.com/2018/02/atls-2018.pdf" TargetMode="External"/><Relationship Id="rId117" Type="http://schemas.openxmlformats.org/officeDocument/2006/relationships/footer" Target="footer1.xml"/><Relationship Id="rId21" Type="http://schemas.openxmlformats.org/officeDocument/2006/relationships/hyperlink" Target="https://journals.lww.com/jtrauma/Fulltext/2004/10000/Clinical_Practice_Guideline__Endpoints_of.34.aspx" TargetMode="External"/><Relationship Id="rId42" Type="http://schemas.openxmlformats.org/officeDocument/2006/relationships/hyperlink" Target="https://journal.chestnet.org/article/S0012-3692(20)31411-2/fulltext" TargetMode="External"/><Relationship Id="rId47" Type="http://schemas.openxmlformats.org/officeDocument/2006/relationships/hyperlink" Target="https://www.surgicalcore.org/modules.aspx?f_specialties=Surgical+Critical+Care+-+Fellowship+Level" TargetMode="External"/><Relationship Id="rId63" Type="http://schemas.openxmlformats.org/officeDocument/2006/relationships/hyperlink" Target="https://datacenter.commonwealthfund.org/" TargetMode="External"/><Relationship Id="rId68" Type="http://schemas.openxmlformats.org/officeDocument/2006/relationships/hyperlink" Target="http://www.choosingwisely.org/" TargetMode="External"/><Relationship Id="rId84" Type="http://schemas.openxmlformats.org/officeDocument/2006/relationships/hyperlink" Target="https://nam.edu/initiatives/clinician-resilience-and-well-being/" TargetMode="External"/><Relationship Id="rId89" Type="http://schemas.openxmlformats.org/officeDocument/2006/relationships/hyperlink" Target="https://theoncologist.onlinelibrary.wiley.com/doi/full/10.1634/theoncologist.5-4-302?sid=nlm%3Apubmed" TargetMode="External"/><Relationship Id="rId112" Type="http://schemas.openxmlformats.org/officeDocument/2006/relationships/hyperlink" Target="https://dl.acgme.org/pages/assessment" TargetMode="External"/><Relationship Id="rId16" Type="http://schemas.openxmlformats.org/officeDocument/2006/relationships/hyperlink" Target="https://aspenjournals.onlinelibrary.wiley.com/doi/full/10.1177/0148607115621863" TargetMode="External"/><Relationship Id="rId107" Type="http://schemas.openxmlformats.org/officeDocument/2006/relationships/hyperlink" Target="https://www.acgme.org/Portals/0/Milestones%20Implementation%202020.pdf?ver=2020-05-20-152402-013" TargetMode="External"/><Relationship Id="rId11" Type="http://schemas.openxmlformats.org/officeDocument/2006/relationships/hyperlink" Target="https://jamanetwork.com/journals/jama/fullarticle/10.1001/jama.2012.5669" TargetMode="External"/><Relationship Id="rId32" Type="http://schemas.openxmlformats.org/officeDocument/2006/relationships/hyperlink" Target="https://www.east.org/Content/documents/practicemanagementguidelines/EAST%20PMG_cervical%20spine_2009.pdf" TargetMode="External"/><Relationship Id="rId37" Type="http://schemas.openxmlformats.org/officeDocument/2006/relationships/hyperlink" Target="https://www.bmj.com/content/368/bmj.l6722" TargetMode="External"/><Relationship Id="rId53" Type="http://schemas.openxmlformats.org/officeDocument/2006/relationships/hyperlink" Target="https://www.sciencedirect.com/science/article/abs/pii/S0883944118313066" TargetMode="External"/><Relationship Id="rId58" Type="http://schemas.openxmlformats.org/officeDocument/2006/relationships/hyperlink" Target="https://www.ahrq.gov/" TargetMode="External"/><Relationship Id="rId74" Type="http://schemas.openxmlformats.org/officeDocument/2006/relationships/hyperlink" Target="https://www-ncbi-nlm-nih-gov.ezproxy.libraries.wright.edu/pubmed/?term=Veloski%20JJ%5BAuthor%5D&amp;cauthor=true&amp;cauthor_uid=19638773" TargetMode="External"/><Relationship Id="rId79" Type="http://schemas.openxmlformats.org/officeDocument/2006/relationships/hyperlink" Target="https://www.facs.org/about-acs/statements/stonprin" TargetMode="External"/><Relationship Id="rId102" Type="http://schemas.openxmlformats.org/officeDocument/2006/relationships/hyperlink" Target="https://www.acgme.org/What-We-Do/Accreditation/Milestones/Resources" TargetMode="External"/><Relationship Id="rId5" Type="http://schemas.openxmlformats.org/officeDocument/2006/relationships/webSettings" Target="webSettings.xml"/><Relationship Id="rId90" Type="http://schemas.openxmlformats.org/officeDocument/2006/relationships/hyperlink" Target="https://www.tandfonline.com/doi/full/10.3109/0142159X.2011.531170" TargetMode="External"/><Relationship Id="rId95" Type="http://schemas.openxmlformats.org/officeDocument/2006/relationships/hyperlink" Target="https://www.ajkd.org/article/S0272-6386(19)30853-4/fulltext" TargetMode="External"/><Relationship Id="rId22" Type="http://schemas.openxmlformats.org/officeDocument/2006/relationships/hyperlink" Target="https://www.criticalcare.theclinics.com/article/S0749-0704(16)30115-4/fulltext" TargetMode="External"/><Relationship Id="rId27" Type="http://schemas.openxmlformats.org/officeDocument/2006/relationships/hyperlink" Target="https://www.sciencedirect.com/science/article/pii/S0305417916301449?via%3Dihub" TargetMode="External"/><Relationship Id="rId43" Type="http://schemas.openxmlformats.org/officeDocument/2006/relationships/hyperlink" Target="https://www.surgicalcore.org/modules.aspx?f_specialties=General+Surgery&amp;f_competency=Patient+Care" TargetMode="External"/><Relationship Id="rId48" Type="http://schemas.openxmlformats.org/officeDocument/2006/relationships/hyperlink" Target="https://www.facs.org/~/media/files/education/palliativecare/surgicalpalliativecareresidents.ashx" TargetMode="External"/><Relationship Id="rId64" Type="http://schemas.openxmlformats.org/officeDocument/2006/relationships/hyperlink" Target="https://nam.edu/vital-directions-for-health-health-care-priorities-from-a-national-academy-of-medicine-initiative/" TargetMode="External"/><Relationship Id="rId69" Type="http://schemas.openxmlformats.org/officeDocument/2006/relationships/hyperlink" Target="https://www.acponline.org/clinical-information/high-value-care" TargetMode="External"/><Relationship Id="rId113" Type="http://schemas.openxmlformats.org/officeDocument/2006/relationships/hyperlink" Target="https://team.acgme.org/" TargetMode="External"/><Relationship Id="rId118" Type="http://schemas.openxmlformats.org/officeDocument/2006/relationships/header" Target="header2.xml"/><Relationship Id="rId80" Type="http://schemas.openxmlformats.org/officeDocument/2006/relationships/hyperlink" Target="https://www.facs.org/Education/Division-of-Education/Publications/Ethical-Issues-in-Surgical-Care" TargetMode="External"/><Relationship Id="rId85" Type="http://schemas.openxmlformats.org/officeDocument/2006/relationships/hyperlink" Target="http://aahpm.org/fellowships/competencies" TargetMode="External"/><Relationship Id="rId12" Type="http://schemas.openxmlformats.org/officeDocument/2006/relationships/hyperlink" Target="https://jamanetwork.com/journals/jama/article-abstract/2673154" TargetMode="External"/><Relationship Id="rId17" Type="http://schemas.openxmlformats.org/officeDocument/2006/relationships/hyperlink" Target="https://www.clinicalnutritionjournal.com/article/S0261-5614(18)32432-4/fulltext" TargetMode="External"/><Relationship Id="rId33" Type="http://schemas.openxmlformats.org/officeDocument/2006/relationships/hyperlink" Target="https://journals.lww.com/ccmjournal/Fulltext/2018/09000/Clinical_Practice_Guidelines_for_the_Prevention.29.aspx" TargetMode="External"/><Relationship Id="rId38" Type="http://schemas.openxmlformats.org/officeDocument/2006/relationships/hyperlink" Target="https://www.ncbi.nlm.nih.gov/pmc/articles/PMC7118241/" TargetMode="External"/><Relationship Id="rId59" Type="http://schemas.openxmlformats.org/officeDocument/2006/relationships/hyperlink" Target="https://www.cdc.gov/pophealthtraining/whatis.html" TargetMode="External"/><Relationship Id="rId103" Type="http://schemas.openxmlformats.org/officeDocument/2006/relationships/hyperlink" Target="https://www.acgme.org/Portals/0/MilestonesGuidebook.pdf?ver=2020-06-11-100958-330" TargetMode="External"/><Relationship Id="rId108" Type="http://schemas.openxmlformats.org/officeDocument/2006/relationships/hyperlink" Target="https://www.acgme.org/Portals/0/PDFs/Milestones/Guidebooks/AssessmentGuidebook.pdf?ver=2020-11-18-155141-527" TargetMode="External"/><Relationship Id="rId54" Type="http://schemas.openxmlformats.org/officeDocument/2006/relationships/hyperlink" Target="https://journals.lww.com/academicmedicine/Fulltext/2019/02000/Teaching_Critical_Thinking__A_Case_for_Instruction.20.aspx" TargetMode="External"/><Relationship Id="rId70" Type="http://schemas.openxmlformats.org/officeDocument/2006/relationships/hyperlink" Target="https://costsofcare.org/" TargetMode="External"/><Relationship Id="rId75" Type="http://schemas.openxmlformats.org/officeDocument/2006/relationships/hyperlink" Target="https://www-ncbi-nlm-nih-gov.ezproxy.libraries.wright.edu/pubmed/?term=Gonnella%20JS%5BAuthor%5D&amp;cauthor=true&amp;cauthor_uid=19638773" TargetMode="External"/><Relationship Id="rId91" Type="http://schemas.openxmlformats.org/officeDocument/2006/relationships/hyperlink" Target="https://www.sciencedirect.com/science/article/abs/pii/S0738399101001367?via%3Dihub" TargetMode="External"/><Relationship Id="rId96" Type="http://schemas.openxmlformats.org/officeDocument/2006/relationships/hyperlink" Target="https://www.atsjournals.org/doi/10.1513/AnnalsATS.201501-040OC?url_ver=Z39.88-2003&amp;rfr_id=ori%3Arid%3Acrossref.org&amp;rfr_dat=cr_pub++0pubmed&amp;"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www.karger.com/Article/FullText/339789" TargetMode="External"/><Relationship Id="rId28" Type="http://schemas.openxmlformats.org/officeDocument/2006/relationships/hyperlink" Target="https://www.sciencedirect.com/science/article/abs/pii/S0305417918308143?via%3Dihub" TargetMode="External"/><Relationship Id="rId49" Type="http://schemas.openxmlformats.org/officeDocument/2006/relationships/hyperlink" Target="https://pubmed.ncbi.nlm.nih.gov/20539170/" TargetMode="External"/><Relationship Id="rId114" Type="http://schemas.openxmlformats.org/officeDocument/2006/relationships/hyperlink" Target="https://dl.acgme.org/pages/assessment" TargetMode="External"/><Relationship Id="rId119" Type="http://schemas.openxmlformats.org/officeDocument/2006/relationships/fontTable" Target="fontTable.xml"/><Relationship Id="rId10" Type="http://schemas.openxmlformats.org/officeDocument/2006/relationships/hyperlink" Target="https://www.acgme.org/What-We-Do/Accreditation/Milestones/Resources" TargetMode="External"/><Relationship Id="rId31" Type="http://schemas.openxmlformats.org/officeDocument/2006/relationships/hyperlink" Target="https://braintrauma.org/guidelines/guidelines-for-the-management-of-severe-tbi-4th-ed" TargetMode="External"/><Relationship Id="rId44" Type="http://schemas.openxmlformats.org/officeDocument/2006/relationships/hyperlink" Target="https://www.surgicalcore.org/modules.aspx?f_specialties=Surgical+Critical+Care+-+Fellowship+Level&amp;f_moduletype=Operation%2fProcedure" TargetMode="External"/><Relationship Id="rId52" Type="http://schemas.openxmlformats.org/officeDocument/2006/relationships/hyperlink" Target="https://www.ncbi.nlm.nih.gov/pmc/articles/PMC5461985/" TargetMode="External"/><Relationship Id="rId60" Type="http://schemas.openxmlformats.org/officeDocument/2006/relationships/hyperlink" Target="https://tissuepathology.com/2016/03/29/in-pursuit-of-patient-centered-care/" TargetMode="External"/><Relationship Id="rId65" Type="http://schemas.openxmlformats.org/officeDocument/2006/relationships/hyperlink" Target="http://www.kff.org" TargetMode="External"/><Relationship Id="rId73" Type="http://schemas.openxmlformats.org/officeDocument/2006/relationships/hyperlink" Target="https://www-ncbi-nlm-nih-gov.ezproxy.libraries.wright.edu/pubmed/?term=Hojat%20M%5BAuthor%5D&amp;cauthor=true&amp;cauthor_uid=19638773" TargetMode="External"/><Relationship Id="rId78" Type="http://schemas.openxmlformats.org/officeDocument/2006/relationships/hyperlink" Target="https://www.ama-assn.org/delivering-care/ama-code-medical-ethics" TargetMode="External"/><Relationship Id="rId81" Type="http://schemas.openxmlformats.org/officeDocument/2006/relationships/hyperlink" Target="https://www.ncbi.nlm.nih.gov/pmc/articles/PMC5479749/" TargetMode="External"/><Relationship Id="rId86" Type="http://schemas.openxmlformats.org/officeDocument/2006/relationships/hyperlink" Target="http://aahpm.org/fellowships/competencies" TargetMode="External"/><Relationship Id="rId94" Type="http://schemas.openxmlformats.org/officeDocument/2006/relationships/hyperlink" Target="https://bmcmededuc.biomedcentral.com/articles/10.1186/1472-6920-9-1" TargetMode="External"/><Relationship Id="rId99" Type="http://schemas.openxmlformats.org/officeDocument/2006/relationships/hyperlink" Target="https://www.tandfonline.com/doi/abs/10.1080/10401334.2017.1303385?journalCode=htlm20" TargetMode="External"/><Relationship Id="rId101" Type="http://schemas.openxmlformats.org/officeDocument/2006/relationships/hyperlink" Target="https://www.acgme.org/Portals/0/ACGMEClinicalCompetencyCommitteeGuidebook.pdf?ver=2020-04-16-121941-380" TargetMode="Externa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hyperlink" Target="https://www.ncbi.nlm.nih.gov/pmc/articles/PMC6277052/pdf/nihms-1502549.pdf" TargetMode="External"/><Relationship Id="rId18" Type="http://schemas.openxmlformats.org/officeDocument/2006/relationships/hyperlink" Target="https://www.liebertpub.com/doi/10.1089/sur.2019.126?url_ver=Z39.88-2003&amp;rfr_id=ori:rid:crossref.org&amp;rfr_dat=cr_pub%20%200pubmed" TargetMode="External"/><Relationship Id="rId39" Type="http://schemas.openxmlformats.org/officeDocument/2006/relationships/hyperlink" Target="https://www.ncbi.nlm.nih.gov/pmc/articles/PMC6098571/" TargetMode="External"/><Relationship Id="rId109" Type="http://schemas.openxmlformats.org/officeDocument/2006/relationships/hyperlink" Target="https://www.acgme.org/Portals/0/PDFs/Milestones/2019MilestonesNationalReportFinal.pdf?ver=2019-09-30-110837-587" TargetMode="External"/><Relationship Id="rId34" Type="http://schemas.openxmlformats.org/officeDocument/2006/relationships/hyperlink" Target="https://www.east.org/Content/documents/practicemanagementguidelines/evaluation_and_management_of_blunt_cerebrovascular_injury.pdf" TargetMode="External"/><Relationship Id="rId50" Type="http://schemas.openxmlformats.org/officeDocument/2006/relationships/hyperlink" Target="https://jamanetwork.com/journals/jama/fullarticle/2598267" TargetMode="External"/><Relationship Id="rId55" Type="http://schemas.openxmlformats.org/officeDocument/2006/relationships/hyperlink" Target="https://www.surgicalcore.org/modulecontent.aspx?id=1000754" TargetMode="External"/><Relationship Id="rId76" Type="http://schemas.openxmlformats.org/officeDocument/2006/relationships/hyperlink" Target="https://journals.lww.com/academicmedicine/fulltext/2009/08000/Measurement_and_Correlates_of_Physicians__Lifelong.21.aspx" TargetMode="External"/><Relationship Id="rId97" Type="http://schemas.openxmlformats.org/officeDocument/2006/relationships/hyperlink" Target="https://www.journalacs.org/article/S1072-7515(07)00773-9/fulltext" TargetMode="External"/><Relationship Id="rId104" Type="http://schemas.openxmlformats.org/officeDocument/2006/relationships/hyperlink" Target="https://www.acgme.org/Portals/0/PDFs/Milestones/MilestonesGuidebookforResidentsFellows.pdf?ver=2020-05-08-150234-750" TargetMode="External"/><Relationship Id="rId120"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s://med.dartmouth-hitchcock.org/csdm_toolkits.html" TargetMode="External"/><Relationship Id="rId92" Type="http://schemas.openxmlformats.org/officeDocument/2006/relationships/hyperlink" Target="https://pubmed.ncbi.nlm.nih.gov/11299158/" TargetMode="External"/><Relationship Id="rId2" Type="http://schemas.openxmlformats.org/officeDocument/2006/relationships/numbering" Target="numbering.xml"/><Relationship Id="rId29" Type="http://schemas.openxmlformats.org/officeDocument/2006/relationships/hyperlink" Target="https://www.jacc.org/doi/full/10.1016/j.jacc.2014.03.022" TargetMode="External"/><Relationship Id="rId24" Type="http://schemas.openxmlformats.org/officeDocument/2006/relationships/hyperlink" Target="https://www.karger.com/Article/FullText/339789" TargetMode="External"/><Relationship Id="rId40" Type="http://schemas.openxmlformats.org/officeDocument/2006/relationships/hyperlink" Target="http://www.surgicalcriticalcare.net/Guidelines/empiric_antibiotics.pdf" TargetMode="External"/><Relationship Id="rId45" Type="http://schemas.openxmlformats.org/officeDocument/2006/relationships/hyperlink" Target="https://meridian.allenpress.com/jgme/article/12/6/778/447989/Incorporating-Retrieval-Practice-Into-Intensive" TargetMode="External"/><Relationship Id="rId66" Type="http://schemas.openxmlformats.org/officeDocument/2006/relationships/hyperlink" Target="http://kff.org/health-reform/" TargetMode="External"/><Relationship Id="rId87" Type="http://schemas.openxmlformats.org/officeDocument/2006/relationships/hyperlink" Target="https://web4.facs.org/ebusiness/ProductCatalog/product.aspx?ID=229" TargetMode="External"/><Relationship Id="rId110" Type="http://schemas.openxmlformats.org/officeDocument/2006/relationships/hyperlink" Target="https://www.acgme.org/Portals/0/PDFs/Milestones/MilestonesBibliography.pdf?ver=2020-08-19-153536-447" TargetMode="External"/><Relationship Id="rId115" Type="http://schemas.openxmlformats.org/officeDocument/2006/relationships/hyperlink" Target="https://dl.acgme.org/" TargetMode="External"/><Relationship Id="rId61" Type="http://schemas.openxmlformats.org/officeDocument/2006/relationships/hyperlink" Target="https://www.ahrq.gov/professionals/quality-patient-safety/talkingquality/create/physician/challenges.html" TargetMode="External"/><Relationship Id="rId82" Type="http://schemas.openxmlformats.org/officeDocument/2006/relationships/hyperlink" Target="https://www.facs.org/about-acs/statements/stonprin" TargetMode="External"/><Relationship Id="rId19" Type="http://schemas.openxmlformats.org/officeDocument/2006/relationships/hyperlink" Target="https://journals.lww.com/co-criticalcare/Abstract/2020/06000/Focused_ultrasonography_for_septic_shock.12.aspx" TargetMode="External"/><Relationship Id="rId14" Type="http://schemas.openxmlformats.org/officeDocument/2006/relationships/hyperlink" Target="https://www.uptodate.com/contents/acute-respiratory-distress-syndrome-clinical-features-diagnosis-and-complications-in-adults" TargetMode="External"/><Relationship Id="rId30" Type="http://schemas.openxmlformats.org/officeDocument/2006/relationships/hyperlink" Target="https://www.ahajournals.org/doi/pdf/10.1161/CIR.0000000000000665" TargetMode="External"/><Relationship Id="rId35" Type="http://schemas.openxmlformats.org/officeDocument/2006/relationships/hyperlink" Target="https://journals.lww.com/ccmjournal/Fulltext/2020/03000/Guidelines_for_the_Management_of_Adult_Acute_and.17.aspx" TargetMode="External"/><Relationship Id="rId56" Type="http://schemas.openxmlformats.org/officeDocument/2006/relationships/hyperlink" Target="https://qiti.acsnsqip.org/qiti/" TargetMode="External"/><Relationship Id="rId77" Type="http://schemas.openxmlformats.org/officeDocument/2006/relationships/hyperlink" Target="https://journals.lww.com/academicmedicine/fulltext/2013/10000/Assessing_Residents__Written_Learning_Goals_and.39.aspx" TargetMode="External"/><Relationship Id="rId100" Type="http://schemas.openxmlformats.org/officeDocument/2006/relationships/hyperlink" Target="https://meridian.allenpress.com/jgme/issue/13/2s" TargetMode="External"/><Relationship Id="rId105" Type="http://schemas.openxmlformats.org/officeDocument/2006/relationships/hyperlink" Target="https://www.acgme.org/Residents-and-Fellows/The-ACGME-for-Residents-and-Fellows" TargetMode="External"/><Relationship Id="rId8" Type="http://schemas.openxmlformats.org/officeDocument/2006/relationships/image" Target="media/image1.jpg"/><Relationship Id="rId51" Type="http://schemas.openxmlformats.org/officeDocument/2006/relationships/hyperlink" Target="https://ccforum.biomedcentral.com/articles/10.1186/cc13814" TargetMode="External"/><Relationship Id="rId72" Type="http://schemas.openxmlformats.org/officeDocument/2006/relationships/hyperlink" Target="https://www.academicpedsjnl.net/article/S1876-2859(13)00333-1/pdf" TargetMode="External"/><Relationship Id="rId93" Type="http://schemas.openxmlformats.org/officeDocument/2006/relationships/hyperlink" Target="https://agsjournals.onlinelibrary.wiley.com/doi/abs/10.1111/j.1532-5415.2008.01860.x" TargetMode="External"/><Relationship Id="rId98" Type="http://schemas.openxmlformats.org/officeDocument/2006/relationships/hyperlink" Target="https://www.notss.org" TargetMode="External"/><Relationship Id="rId3" Type="http://schemas.openxmlformats.org/officeDocument/2006/relationships/styles" Target="styles.xml"/><Relationship Id="rId25" Type="http://schemas.openxmlformats.org/officeDocument/2006/relationships/hyperlink" Target="http://ameriburn.org/wp-content/uploads/2019/08/2018-abls-providermanual.pdf" TargetMode="External"/><Relationship Id="rId46" Type="http://schemas.openxmlformats.org/officeDocument/2006/relationships/hyperlink" Target="https://jhu.pure.elsevier.com/en/publications/structure-and-function-of-a-trauma-intensive-care-unit-a-report-f" TargetMode="External"/><Relationship Id="rId67" Type="http://schemas.openxmlformats.org/officeDocument/2006/relationships/hyperlink" Target="https://nam.edu/initiatives/vital-directions-for-health-and-health-care/" TargetMode="External"/><Relationship Id="rId116" Type="http://schemas.openxmlformats.org/officeDocument/2006/relationships/header" Target="header1.xml"/><Relationship Id="rId20" Type="http://schemas.openxmlformats.org/officeDocument/2006/relationships/hyperlink" Target="https://www.sccm.org/SurvivingSepsisCampaign/Guidelines" TargetMode="External"/><Relationship Id="rId41" Type="http://schemas.openxmlformats.org/officeDocument/2006/relationships/hyperlink" Target="https://www.ncbi.nlm.nih.gov/pmc/articles/PMC6346282/" TargetMode="External"/><Relationship Id="rId62" Type="http://schemas.openxmlformats.org/officeDocument/2006/relationships/hyperlink" Target="https://www.ahrq.gov/professionals/quality-patient-safety/talkingquality/create/physician/measurementsets.html" TargetMode="External"/><Relationship Id="rId83" Type="http://schemas.openxmlformats.org/officeDocument/2006/relationships/hyperlink" Target="https://www.acgme.org/What-We-Do/Initiatives/Physician-Well-Being/Resources" TargetMode="External"/><Relationship Id="rId88" Type="http://schemas.openxmlformats.org/officeDocument/2006/relationships/hyperlink" Target="https://web4.facs.org/ebusiness/ProductCatalog/product.aspx?ID=157" TargetMode="External"/><Relationship Id="rId111" Type="http://schemas.openxmlformats.org/officeDocument/2006/relationships/hyperlink" Target="https://www.acgme.org/Meetings-and-Educational-Activities/Other-Educational-Activities/Courses-and-Workshops/Developing-Faculty-Competencies-in-Assessment" TargetMode="External"/><Relationship Id="rId15" Type="http://schemas.openxmlformats.org/officeDocument/2006/relationships/hyperlink" Target="https://ccforum.biomedcentral.com/articles/10.1186/s13054-016-1298-1.%202021" TargetMode="External"/><Relationship Id="rId36" Type="http://schemas.openxmlformats.org/officeDocument/2006/relationships/hyperlink" Target="https://jintensivecare.biomedcentral.com/articles/10.1186/s40560-019-0372-6" TargetMode="External"/><Relationship Id="rId57" Type="http://schemas.openxmlformats.org/officeDocument/2006/relationships/hyperlink" Target="http://www.ihi.org/Pages/default.aspx" TargetMode="External"/><Relationship Id="rId106" Type="http://schemas.openxmlformats.org/officeDocument/2006/relationships/hyperlink" Target="https://www.acgme.org/Portals/0/PDFs/Milestones/ResidentFlyer.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CFABF6-B55B-4161-AEE3-F98B4608A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49</Pages>
  <Words>13711</Words>
  <Characters>78155</Characters>
  <Application>Microsoft Office Word</Application>
  <DocSecurity>0</DocSecurity>
  <Lines>651</Lines>
  <Paragraphs>183</Paragraphs>
  <ScaleCrop>false</ScaleCrop>
  <HeadingPairs>
    <vt:vector size="2" baseType="variant">
      <vt:variant>
        <vt:lpstr>Title</vt:lpstr>
      </vt:variant>
      <vt:variant>
        <vt:i4>1</vt:i4>
      </vt:variant>
    </vt:vector>
  </HeadingPairs>
  <TitlesOfParts>
    <vt:vector size="1" baseType="lpstr">
      <vt:lpstr/>
    </vt:vector>
  </TitlesOfParts>
  <Company>ACGME</Company>
  <LinksUpToDate>false</LinksUpToDate>
  <CharactersWithSpaces>91683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Sydney Roberts</dc:creator>
  <cp:keywords/>
  <cp:lastModifiedBy>Laura Edgar</cp:lastModifiedBy>
  <cp:revision>3</cp:revision>
  <dcterms:created xsi:type="dcterms:W3CDTF">2021-12-29T17:44:00Z</dcterms:created>
  <dcterms:modified xsi:type="dcterms:W3CDTF">2021-12-29T17:45:00Z</dcterms:modified>
</cp:coreProperties>
</file>